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77" w:rsidRPr="00587677" w:rsidRDefault="00587677" w:rsidP="00587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575E" w:rsidRDefault="009C575E" w:rsidP="009C575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Обращаем Ваше внимание на изменения в порядке направления обращений в форме электронного документа в администрацию муниципального образования «</w:t>
      </w:r>
      <w:proofErr w:type="spellStart"/>
      <w:r>
        <w:rPr>
          <w:rStyle w:val="a6"/>
          <w:rFonts w:ascii="Montserrat" w:hAnsi="Montserrat"/>
          <w:color w:val="273350"/>
        </w:rPr>
        <w:t>Богдашкинское</w:t>
      </w:r>
      <w:proofErr w:type="spellEnd"/>
      <w:r>
        <w:rPr>
          <w:rStyle w:val="a6"/>
          <w:rFonts w:ascii="Montserrat" w:hAnsi="Montserrat"/>
          <w:color w:val="273350"/>
        </w:rPr>
        <w:t xml:space="preserve"> сельское поселение» </w:t>
      </w:r>
      <w:proofErr w:type="spellStart"/>
      <w:r>
        <w:rPr>
          <w:rStyle w:val="a6"/>
          <w:rFonts w:ascii="Montserrat" w:hAnsi="Montserrat"/>
          <w:color w:val="273350"/>
        </w:rPr>
        <w:t>Чердаклинск</w:t>
      </w:r>
      <w:r>
        <w:rPr>
          <w:rStyle w:val="a6"/>
          <w:rFonts w:ascii="Montserrat" w:hAnsi="Montserrat"/>
          <w:color w:val="273350"/>
        </w:rPr>
        <w:t>ого</w:t>
      </w:r>
      <w:proofErr w:type="spellEnd"/>
      <w:r>
        <w:rPr>
          <w:rStyle w:val="a6"/>
          <w:rFonts w:ascii="Montserrat" w:hAnsi="Montserrat"/>
          <w:color w:val="273350"/>
        </w:rPr>
        <w:t xml:space="preserve"> район</w:t>
      </w:r>
      <w:r>
        <w:rPr>
          <w:rStyle w:val="a6"/>
          <w:rFonts w:ascii="Montserrat" w:hAnsi="Montserrat"/>
          <w:color w:val="273350"/>
        </w:rPr>
        <w:t>а</w:t>
      </w:r>
      <w:r>
        <w:rPr>
          <w:rStyle w:val="a6"/>
          <w:rFonts w:ascii="Montserrat" w:hAnsi="Montserrat"/>
          <w:color w:val="273350"/>
        </w:rPr>
        <w:t xml:space="preserve"> Ульяновской области</w:t>
      </w:r>
    </w:p>
    <w:p w:rsidR="009C575E" w:rsidRDefault="009C575E" w:rsidP="009C575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 30 марта 2025 года в соответствии с изменениями, внесёнными в Федеральный закон от 02.05.2006 №59-ФЗ «О порядке рассмотрения обращений граждан Российской Федерации» (далее – Федеральный закон № 59-ФЗ), обращения граждан в форме электронного документа направляются в государственный орган, орган местного самоуправления или должностному лицу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 Направление гражданином обращения на адрес электронной почты не предусмотрено Федеральным законом № 59-ФЗ.</w:t>
      </w:r>
      <w:r>
        <w:rPr>
          <w:rFonts w:ascii="Montserrat" w:hAnsi="Montserrat"/>
          <w:color w:val="273350"/>
        </w:rPr>
        <w:br/>
        <w:t>С 30 марта 2025 года направление обращения в форме электронного документа в администрацию муниципального образования «</w:t>
      </w:r>
      <w:proofErr w:type="spellStart"/>
      <w:r>
        <w:rPr>
          <w:rFonts w:ascii="Montserrat" w:hAnsi="Montserrat"/>
          <w:color w:val="273350"/>
        </w:rPr>
        <w:t>Богдашкинское</w:t>
      </w:r>
      <w:proofErr w:type="spellEnd"/>
      <w:r>
        <w:rPr>
          <w:rFonts w:ascii="Montserrat" w:hAnsi="Montserrat"/>
          <w:color w:val="273350"/>
        </w:rPr>
        <w:t xml:space="preserve"> сельское поселение» </w:t>
      </w:r>
      <w:proofErr w:type="spellStart"/>
      <w:r>
        <w:rPr>
          <w:rFonts w:ascii="Montserrat" w:hAnsi="Montserrat"/>
          <w:color w:val="273350"/>
        </w:rPr>
        <w:t>Чердаклинск</w:t>
      </w:r>
      <w:r>
        <w:rPr>
          <w:rFonts w:ascii="Montserrat" w:hAnsi="Montserrat"/>
          <w:color w:val="273350"/>
        </w:rPr>
        <w:t>ого</w:t>
      </w:r>
      <w:proofErr w:type="spellEnd"/>
      <w:r>
        <w:rPr>
          <w:rFonts w:ascii="Montserrat" w:hAnsi="Montserrat"/>
          <w:color w:val="273350"/>
        </w:rPr>
        <w:t xml:space="preserve"> район</w:t>
      </w:r>
      <w:r>
        <w:rPr>
          <w:rFonts w:ascii="Montserrat" w:hAnsi="Montserrat"/>
          <w:color w:val="273350"/>
        </w:rPr>
        <w:t>а</w:t>
      </w:r>
      <w:r>
        <w:rPr>
          <w:rFonts w:ascii="Montserrat" w:hAnsi="Montserrat"/>
          <w:color w:val="273350"/>
        </w:rPr>
        <w:t xml:space="preserve"> Ульяновской области возможно посредством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Montserrat" w:hAnsi="Montserrat"/>
          <w:color w:val="273350"/>
        </w:rPr>
        <w:br/>
        <w:t>Иные способы направления обращений:</w:t>
      </w:r>
      <w:r>
        <w:rPr>
          <w:rFonts w:ascii="Montserrat" w:hAnsi="Montserrat"/>
          <w:color w:val="273350"/>
        </w:rPr>
        <w:br/>
        <w:t>Почтовой связью по адресу:</w:t>
      </w:r>
      <w:r>
        <w:rPr>
          <w:rFonts w:ascii="Montserrat" w:hAnsi="Montserrat"/>
          <w:color w:val="273350"/>
        </w:rPr>
        <w:br/>
        <w:t>43340</w:t>
      </w:r>
      <w:r>
        <w:rPr>
          <w:rFonts w:ascii="Montserrat" w:hAnsi="Montserrat"/>
          <w:color w:val="273350"/>
        </w:rPr>
        <w:t>4</w:t>
      </w:r>
      <w:r>
        <w:rPr>
          <w:rFonts w:ascii="Montserrat" w:hAnsi="Montserrat"/>
          <w:color w:val="273350"/>
        </w:rPr>
        <w:t xml:space="preserve">, Ульяновская область, </w:t>
      </w:r>
      <w:proofErr w:type="spellStart"/>
      <w:r>
        <w:rPr>
          <w:rFonts w:ascii="Montserrat" w:hAnsi="Montserrat"/>
          <w:color w:val="273350"/>
        </w:rPr>
        <w:t>Чердаклинский</w:t>
      </w:r>
      <w:proofErr w:type="spellEnd"/>
      <w:r>
        <w:rPr>
          <w:rFonts w:ascii="Montserrat" w:hAnsi="Montserrat"/>
          <w:color w:val="273350"/>
        </w:rPr>
        <w:t xml:space="preserve"> район, </w:t>
      </w:r>
      <w:r>
        <w:rPr>
          <w:rFonts w:ascii="Montserrat" w:hAnsi="Montserrat"/>
          <w:color w:val="273350"/>
        </w:rPr>
        <w:t xml:space="preserve">с. </w:t>
      </w:r>
      <w:proofErr w:type="spellStart"/>
      <w:r>
        <w:rPr>
          <w:rFonts w:ascii="Montserrat" w:hAnsi="Montserrat"/>
          <w:color w:val="273350"/>
        </w:rPr>
        <w:t>Богдашкино</w:t>
      </w:r>
      <w:proofErr w:type="spellEnd"/>
      <w:r>
        <w:rPr>
          <w:rFonts w:ascii="Montserrat" w:hAnsi="Montserrat"/>
          <w:color w:val="273350"/>
        </w:rPr>
        <w:t xml:space="preserve">, ул. </w:t>
      </w:r>
      <w:r>
        <w:rPr>
          <w:rFonts w:ascii="Montserrat" w:hAnsi="Montserrat"/>
          <w:color w:val="273350"/>
        </w:rPr>
        <w:t xml:space="preserve">Лидии </w:t>
      </w:r>
      <w:proofErr w:type="spellStart"/>
      <w:r>
        <w:rPr>
          <w:rFonts w:ascii="Montserrat" w:hAnsi="Montserrat"/>
          <w:color w:val="273350"/>
        </w:rPr>
        <w:t>Бернт</w:t>
      </w:r>
      <w:proofErr w:type="spellEnd"/>
      <w:r>
        <w:rPr>
          <w:rFonts w:ascii="Montserrat" w:hAnsi="Montserrat"/>
          <w:color w:val="273350"/>
        </w:rPr>
        <w:t xml:space="preserve">, д. </w:t>
      </w:r>
      <w:r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br/>
        <w:t>Лично по адресу:</w:t>
      </w:r>
      <w:r>
        <w:rPr>
          <w:rFonts w:ascii="Montserrat" w:hAnsi="Montserrat"/>
          <w:color w:val="273350"/>
        </w:rPr>
        <w:br/>
        <w:t>43340</w:t>
      </w:r>
      <w:r>
        <w:rPr>
          <w:rFonts w:ascii="Montserrat" w:hAnsi="Montserrat"/>
          <w:color w:val="273350"/>
        </w:rPr>
        <w:t>4</w:t>
      </w:r>
      <w:r>
        <w:rPr>
          <w:rFonts w:ascii="Montserrat" w:hAnsi="Montserrat"/>
          <w:color w:val="273350"/>
        </w:rPr>
        <w:t xml:space="preserve">, Ульяновская область, </w:t>
      </w:r>
      <w:proofErr w:type="spellStart"/>
      <w:r>
        <w:rPr>
          <w:rFonts w:ascii="Montserrat" w:hAnsi="Montserrat"/>
          <w:color w:val="273350"/>
        </w:rPr>
        <w:t>Чердаклинский</w:t>
      </w:r>
      <w:proofErr w:type="spellEnd"/>
      <w:r>
        <w:rPr>
          <w:rFonts w:ascii="Montserrat" w:hAnsi="Montserrat"/>
          <w:color w:val="273350"/>
        </w:rPr>
        <w:t xml:space="preserve"> район, с. </w:t>
      </w:r>
      <w:proofErr w:type="spellStart"/>
      <w:r>
        <w:rPr>
          <w:rFonts w:ascii="Montserrat" w:hAnsi="Montserrat"/>
          <w:color w:val="273350"/>
        </w:rPr>
        <w:t>Богдашкино</w:t>
      </w:r>
      <w:proofErr w:type="spellEnd"/>
      <w:r>
        <w:rPr>
          <w:rFonts w:ascii="Montserrat" w:hAnsi="Montserrat"/>
          <w:color w:val="273350"/>
        </w:rPr>
        <w:t xml:space="preserve">, ул. Лидии </w:t>
      </w:r>
      <w:proofErr w:type="spellStart"/>
      <w:r>
        <w:rPr>
          <w:rFonts w:ascii="Montserrat" w:hAnsi="Montserrat"/>
          <w:color w:val="273350"/>
        </w:rPr>
        <w:t>Бернт</w:t>
      </w:r>
      <w:proofErr w:type="spellEnd"/>
      <w:r>
        <w:rPr>
          <w:rFonts w:ascii="Montserrat" w:hAnsi="Montserrat"/>
          <w:color w:val="273350"/>
        </w:rPr>
        <w:t>, д. 5</w:t>
      </w:r>
    </w:p>
    <w:p w:rsidR="00026BAD" w:rsidRPr="00587677" w:rsidRDefault="00026BAD" w:rsidP="00587677">
      <w:bookmarkStart w:id="0" w:name="_GoBack"/>
      <w:bookmarkEnd w:id="0"/>
    </w:p>
    <w:sectPr w:rsidR="00026BAD" w:rsidRPr="005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5F"/>
    <w:rsid w:val="00026BAD"/>
    <w:rsid w:val="000C6677"/>
    <w:rsid w:val="00217711"/>
    <w:rsid w:val="002B27F8"/>
    <w:rsid w:val="00307838"/>
    <w:rsid w:val="004B5D78"/>
    <w:rsid w:val="00587677"/>
    <w:rsid w:val="005C5367"/>
    <w:rsid w:val="009C575E"/>
    <w:rsid w:val="00A84065"/>
    <w:rsid w:val="00C53B5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4315"/>
  <w15:chartTrackingRefBased/>
  <w15:docId w15:val="{8FCEDB21-0DC4-4A2F-B796-3EEE44FF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7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C5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9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905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cp:lastPrinted>2025-03-14T06:49:00Z</cp:lastPrinted>
  <dcterms:created xsi:type="dcterms:W3CDTF">2025-04-23T06:43:00Z</dcterms:created>
  <dcterms:modified xsi:type="dcterms:W3CDTF">2025-04-23T06:43:00Z</dcterms:modified>
</cp:coreProperties>
</file>