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«БОГДАШКИНСКОЕ СЕЛЬСКОЕ ПОСЕЛЕНИЕ»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ЧЕРДАКЛИНСКОГО РАЙОНА УЛЬЯНОВСКОЙ ОБЛАСТИ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7D5" w:rsidRDefault="001047D5" w:rsidP="001047D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047D5" w:rsidRDefault="001047D5" w:rsidP="001047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 сентября 2022 г.                                                                                №37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Богдашкино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«Богдашкинское сельское поселение» Чердаклинского района Ульяновской области от 27.04.2016 №16 «О комиссии по соблюдению требований к служебному поведению муниципальных служащих администрации муниципального образования «Богдашкинское сельское поселение» Чердаклинского района Ульяновской области и урегулированию конфликта интересов»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7D5" w:rsidRDefault="001047D5" w:rsidP="001047D5">
      <w:pPr>
        <w:pStyle w:val="ConsPlusNormal"/>
        <w:ind w:firstLine="540"/>
        <w:jc w:val="both"/>
      </w:pP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«Богдашкинское сельское поселение» Чердаклинского района Ульяновской области постановляет: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в Положение о комиссии по соблюдению требований к служебному поведению муниципальных служащих администрации муниципального образования «Богдашкинское сельское поселение» Чердаклинского района Ульяновской области и урегулированию конфликта интересов, утвержденное постановлением администрации муниципального образования «Богдашкинское сельское поселение» Чердаклинского района Ульяновской области от 27.04.2016 №16 «О комиссии по соблюдению требований к служебному поведению муниципальных служащих администрации муниципального образования «Богдашкинское сельское поселение» Чердаклинского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Ульяновской области и урегулированию конфликта интересов» следующие изменения: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1.1) подпункт «а» пункта 6 Положения изложить в следующей редакции: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Start w:id="1" w:name="P6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«а) Заместитель Главы администрации муниципального образования (председатель комиссии), главный специалист — эксперт администрации, ответственный за работу по профилактике коррупционных и иных правонарушений (секретарь комиссии), специалисты администрации, определяемые Главой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1.2) </w:t>
      </w:r>
      <w:bookmarkStart w:id="2" w:name="P64"/>
      <w:bookmarkStart w:id="3" w:name="P81"/>
      <w:bookmarkStart w:id="4" w:name="P85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абзац 3 и 4 подпункта «б» пункта 14 Положения изложить в следующей редакции: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bookmarkStart w:id="5" w:name="P87"/>
      <w:bookmarkEnd w:id="5"/>
      <w:r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</w:t>
      </w:r>
      <w:r w:rsidRPr="00D41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 в том числе заявление о невозможности выполнить требования </w:t>
      </w:r>
      <w:hyperlink r:id="rId6" w:history="1">
        <w:r w:rsidRPr="006A2D90">
          <w:rPr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Федерального закона</w:t>
        </w:r>
      </w:hyperlink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 7 мая 2013 г. №</w:t>
      </w:r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 79-ФЗ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</w:t>
      </w:r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пункт 14 Положения дополнить подпунктом «е» следующего содержания:</w:t>
      </w:r>
    </w:p>
    <w:p w:rsidR="001047D5" w:rsidRPr="006A2D90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Pr="006A2D90">
        <w:rPr>
          <w:rFonts w:ascii="Times New Roman" w:hAnsi="Times New Roman" w:cs="Times New Roman"/>
          <w:sz w:val="28"/>
          <w:szCs w:val="28"/>
        </w:rPr>
        <w:t>з</w:t>
      </w:r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аявление государственного служащего о невозможности выполнить требования </w:t>
      </w:r>
      <w:hyperlink r:id="rId7" w:history="1">
        <w:r w:rsidRPr="006A2D90">
          <w:rPr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Федерального закона</w:t>
        </w:r>
      </w:hyperlink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 от 7 мая 2013 г.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№ 79-ФЗ «</w:t>
      </w:r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»</w:t>
      </w:r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 в связи с арестом, запретом распоряжения, наложенными компетентными органами иностранного государства в</w:t>
      </w:r>
      <w:proofErr w:type="gramEnd"/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2D90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1.4) Приложение №2 к постановлению администрации изложить в следующей редакции:</w:t>
      </w:r>
    </w:p>
    <w:p w:rsidR="001047D5" w:rsidRDefault="001047D5" w:rsidP="0010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                                                         Приложение 2</w:t>
      </w:r>
    </w:p>
    <w:p w:rsidR="001047D5" w:rsidRDefault="001047D5" w:rsidP="001047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47D5" w:rsidRDefault="001047D5" w:rsidP="001047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47D5" w:rsidRDefault="001047D5" w:rsidP="001047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«Богдашкинское сельское поселение» Чердаклинского района Ульяновской области</w:t>
      </w:r>
    </w:p>
    <w:p w:rsidR="001047D5" w:rsidRDefault="001047D5" w:rsidP="001047D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2016г. № 16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6"/>
      <w:bookmarkEnd w:id="6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047D5" w:rsidRDefault="001047D5" w:rsidP="001047D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образования «Богдашкинское сельское поселение» Чердаклинского района Ульяновской области и урегулированию  конфликта интересов</w:t>
      </w:r>
    </w:p>
    <w:p w:rsidR="001047D5" w:rsidRDefault="001047D5" w:rsidP="001047D5">
      <w:pPr>
        <w:ind w:left="142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2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200"/>
        <w:gridCol w:w="7229"/>
      </w:tblGrid>
      <w:tr w:rsidR="001047D5" w:rsidTr="00067C99">
        <w:tc>
          <w:tcPr>
            <w:tcW w:w="9429" w:type="dxa"/>
            <w:gridSpan w:val="2"/>
            <w:shd w:val="clear" w:color="auto" w:fill="auto"/>
          </w:tcPr>
          <w:p w:rsidR="001047D5" w:rsidRPr="00734BAB" w:rsidRDefault="001047D5" w:rsidP="00067C99">
            <w:pPr>
              <w:rPr>
                <w:sz w:val="28"/>
                <w:szCs w:val="28"/>
              </w:rPr>
            </w:pPr>
            <w:r w:rsidRPr="00734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комиссии:</w:t>
            </w:r>
          </w:p>
        </w:tc>
      </w:tr>
      <w:tr w:rsidR="001047D5" w:rsidTr="00067C99">
        <w:tc>
          <w:tcPr>
            <w:tcW w:w="2200" w:type="dxa"/>
            <w:shd w:val="clear" w:color="auto" w:fill="auto"/>
          </w:tcPr>
          <w:p w:rsidR="001047D5" w:rsidRPr="00734BAB" w:rsidRDefault="001047D5" w:rsidP="00067C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 А.Ю.</w:t>
            </w:r>
          </w:p>
        </w:tc>
        <w:tc>
          <w:tcPr>
            <w:tcW w:w="7229" w:type="dxa"/>
            <w:shd w:val="clear" w:color="auto" w:fill="auto"/>
          </w:tcPr>
          <w:p w:rsidR="001047D5" w:rsidRPr="00734BAB" w:rsidRDefault="001047D5" w:rsidP="00067C99">
            <w:pPr>
              <w:pStyle w:val="a3"/>
              <w:numPr>
                <w:ilvl w:val="0"/>
                <w:numId w:val="1"/>
              </w:numPr>
              <w:spacing w:after="0" w:line="100" w:lineRule="atLeast"/>
              <w:ind w:left="516"/>
              <w:jc w:val="both"/>
              <w:rPr>
                <w:sz w:val="28"/>
                <w:szCs w:val="28"/>
              </w:rPr>
            </w:pPr>
            <w:r w:rsidRPr="0073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«Богдашкинское сельское поселение» </w:t>
            </w:r>
          </w:p>
        </w:tc>
      </w:tr>
      <w:tr w:rsidR="001047D5" w:rsidTr="00067C99">
        <w:tc>
          <w:tcPr>
            <w:tcW w:w="9429" w:type="dxa"/>
            <w:gridSpan w:val="2"/>
            <w:shd w:val="clear" w:color="auto" w:fill="auto"/>
          </w:tcPr>
          <w:p w:rsidR="001047D5" w:rsidRPr="00734BAB" w:rsidRDefault="001047D5" w:rsidP="00067C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47D5" w:rsidRPr="00734BAB" w:rsidRDefault="001047D5" w:rsidP="00067C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 комиссии:</w:t>
            </w:r>
          </w:p>
          <w:tbl>
            <w:tblPr>
              <w:tblW w:w="9429" w:type="dxa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2200"/>
              <w:gridCol w:w="7229"/>
            </w:tblGrid>
            <w:tr w:rsidR="001047D5" w:rsidRPr="00734BAB" w:rsidTr="00067C99">
              <w:tc>
                <w:tcPr>
                  <w:tcW w:w="2200" w:type="dxa"/>
                  <w:shd w:val="clear" w:color="auto" w:fill="auto"/>
                </w:tcPr>
                <w:p w:rsidR="001047D5" w:rsidRPr="00734BAB" w:rsidRDefault="001047D5" w:rsidP="00067C9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4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Кибальник Е.В.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047D5" w:rsidRPr="00734BAB" w:rsidRDefault="001047D5" w:rsidP="00067C99">
                  <w:pPr>
                    <w:pStyle w:val="a3"/>
                    <w:numPr>
                      <w:ilvl w:val="0"/>
                      <w:numId w:val="1"/>
                    </w:numPr>
                    <w:spacing w:after="0" w:line="100" w:lineRule="atLeast"/>
                    <w:ind w:left="516"/>
                    <w:jc w:val="both"/>
                    <w:rPr>
                      <w:sz w:val="28"/>
                      <w:szCs w:val="28"/>
                    </w:rPr>
                  </w:pPr>
                  <w:r w:rsidRPr="00734B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Главный специалист - эксперт администрации муниципального образования «Богдашкинское сельское поселение»</w:t>
                  </w:r>
                </w:p>
              </w:tc>
            </w:tr>
          </w:tbl>
          <w:p w:rsidR="001047D5" w:rsidRPr="00734BAB" w:rsidRDefault="001047D5" w:rsidP="00067C99">
            <w:pPr>
              <w:rPr>
                <w:sz w:val="28"/>
                <w:szCs w:val="28"/>
              </w:rPr>
            </w:pPr>
          </w:p>
        </w:tc>
      </w:tr>
      <w:tr w:rsidR="001047D5" w:rsidTr="00067C99">
        <w:trPr>
          <w:trHeight w:val="1487"/>
        </w:trPr>
        <w:tc>
          <w:tcPr>
            <w:tcW w:w="9429" w:type="dxa"/>
            <w:gridSpan w:val="2"/>
            <w:shd w:val="clear" w:color="auto" w:fill="auto"/>
          </w:tcPr>
          <w:p w:rsidR="001047D5" w:rsidRPr="00734BAB" w:rsidRDefault="001047D5" w:rsidP="00067C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 комиссии:</w:t>
            </w:r>
          </w:p>
          <w:tbl>
            <w:tblPr>
              <w:tblW w:w="9413" w:type="dxa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2196"/>
              <w:gridCol w:w="7217"/>
            </w:tblGrid>
            <w:tr w:rsidR="001047D5" w:rsidRPr="00734BAB" w:rsidTr="00067C99">
              <w:trPr>
                <w:trHeight w:val="1045"/>
              </w:trPr>
              <w:tc>
                <w:tcPr>
                  <w:tcW w:w="2196" w:type="dxa"/>
                  <w:shd w:val="clear" w:color="auto" w:fill="auto"/>
                </w:tcPr>
                <w:tbl>
                  <w:tblPr>
                    <w:tblW w:w="9413" w:type="dxa"/>
                    <w:tblInd w:w="14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96"/>
                    <w:gridCol w:w="7217"/>
                  </w:tblGrid>
                  <w:tr w:rsidR="001047D5" w:rsidRPr="00734BAB" w:rsidTr="00067C99">
                    <w:trPr>
                      <w:trHeight w:val="1045"/>
                    </w:trPr>
                    <w:tc>
                      <w:tcPr>
                        <w:tcW w:w="2196" w:type="dxa"/>
                        <w:shd w:val="clear" w:color="auto" w:fill="auto"/>
                      </w:tcPr>
                      <w:p w:rsidR="001047D5" w:rsidRPr="00734BAB" w:rsidRDefault="001047D5" w:rsidP="00067C99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734B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Шарова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34B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7217" w:type="dxa"/>
                        <w:shd w:val="clear" w:color="auto" w:fill="auto"/>
                      </w:tcPr>
                      <w:p w:rsidR="001047D5" w:rsidRPr="00734BAB" w:rsidRDefault="001047D5" w:rsidP="00067C9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ind w:left="516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34B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Главный бухгалтер администрации муниципального образования «Богдашкинское сельское поселение»</w:t>
                        </w:r>
                      </w:p>
                    </w:tc>
                  </w:tr>
                </w:tbl>
                <w:p w:rsidR="001047D5" w:rsidRPr="00734BAB" w:rsidRDefault="001047D5" w:rsidP="00067C9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7" w:type="dxa"/>
                  <w:shd w:val="clear" w:color="auto" w:fill="auto"/>
                </w:tcPr>
                <w:p w:rsidR="001047D5" w:rsidRPr="00734BAB" w:rsidRDefault="001047D5" w:rsidP="00067C99">
                  <w:pPr>
                    <w:pStyle w:val="a3"/>
                    <w:numPr>
                      <w:ilvl w:val="0"/>
                      <w:numId w:val="1"/>
                    </w:numPr>
                    <w:spacing w:after="0" w:line="100" w:lineRule="atLeast"/>
                    <w:ind w:left="516"/>
                    <w:jc w:val="both"/>
                    <w:rPr>
                      <w:sz w:val="28"/>
                      <w:szCs w:val="28"/>
                    </w:rPr>
                  </w:pPr>
                  <w:r w:rsidRPr="00734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бухгалтер </w:t>
                  </w:r>
                  <w:r w:rsidRPr="00734B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администрации муниципального образования «Богдашкинское сельское поселение»</w:t>
                  </w:r>
                </w:p>
              </w:tc>
            </w:tr>
          </w:tbl>
          <w:p w:rsidR="001047D5" w:rsidRPr="00734BAB" w:rsidRDefault="001047D5" w:rsidP="00067C99">
            <w:pPr>
              <w:rPr>
                <w:sz w:val="28"/>
                <w:szCs w:val="28"/>
              </w:rPr>
            </w:pPr>
          </w:p>
        </w:tc>
      </w:tr>
      <w:tr w:rsidR="001047D5" w:rsidTr="00067C99">
        <w:tc>
          <w:tcPr>
            <w:tcW w:w="9429" w:type="dxa"/>
            <w:gridSpan w:val="2"/>
            <w:shd w:val="clear" w:color="auto" w:fill="auto"/>
          </w:tcPr>
          <w:p w:rsidR="001047D5" w:rsidRPr="00734BAB" w:rsidRDefault="001047D5" w:rsidP="00067C99">
            <w:pPr>
              <w:rPr>
                <w:sz w:val="28"/>
                <w:szCs w:val="28"/>
              </w:rPr>
            </w:pPr>
            <w:r w:rsidRPr="00734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комиссии:</w:t>
            </w:r>
          </w:p>
        </w:tc>
      </w:tr>
      <w:tr w:rsidR="001047D5" w:rsidTr="00067C99">
        <w:tc>
          <w:tcPr>
            <w:tcW w:w="2200" w:type="dxa"/>
            <w:shd w:val="clear" w:color="auto" w:fill="auto"/>
          </w:tcPr>
          <w:p w:rsidR="001047D5" w:rsidRPr="00734BAB" w:rsidRDefault="001047D5" w:rsidP="00067C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BAB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Кудимова Т.Н.</w:t>
            </w:r>
          </w:p>
        </w:tc>
        <w:tc>
          <w:tcPr>
            <w:tcW w:w="7229" w:type="dxa"/>
            <w:shd w:val="clear" w:color="auto" w:fill="auto"/>
          </w:tcPr>
          <w:p w:rsidR="001047D5" w:rsidRPr="00734BAB" w:rsidRDefault="001047D5" w:rsidP="00067C99">
            <w:pPr>
              <w:pStyle w:val="a3"/>
              <w:numPr>
                <w:ilvl w:val="0"/>
                <w:numId w:val="1"/>
              </w:numPr>
              <w:spacing w:after="0" w:line="100" w:lineRule="atLeast"/>
              <w:ind w:left="516"/>
              <w:jc w:val="both"/>
              <w:rPr>
                <w:sz w:val="28"/>
                <w:szCs w:val="28"/>
              </w:rPr>
            </w:pPr>
            <w:r w:rsidRPr="00734B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 с. Петровское администрации муниципального образования «Богдашкинское сельское поселение»</w:t>
            </w:r>
          </w:p>
        </w:tc>
      </w:tr>
      <w:tr w:rsidR="001047D5" w:rsidTr="00067C99">
        <w:tc>
          <w:tcPr>
            <w:tcW w:w="2200" w:type="dxa"/>
            <w:shd w:val="clear" w:color="auto" w:fill="auto"/>
          </w:tcPr>
          <w:p w:rsidR="001047D5" w:rsidRPr="00734BAB" w:rsidRDefault="001047D5" w:rsidP="00067C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BAB">
              <w:rPr>
                <w:rFonts w:ascii="Times New Roman" w:hAnsi="Times New Roman" w:cs="Times New Roman"/>
                <w:sz w:val="28"/>
                <w:szCs w:val="28"/>
              </w:rPr>
              <w:t>Антонова С.В.</w:t>
            </w:r>
          </w:p>
        </w:tc>
        <w:tc>
          <w:tcPr>
            <w:tcW w:w="7229" w:type="dxa"/>
            <w:shd w:val="clear" w:color="auto" w:fill="auto"/>
          </w:tcPr>
          <w:p w:rsidR="001047D5" w:rsidRPr="00734BAB" w:rsidRDefault="001047D5" w:rsidP="00067C99">
            <w:pPr>
              <w:pStyle w:val="a3"/>
              <w:numPr>
                <w:ilvl w:val="0"/>
                <w:numId w:val="1"/>
              </w:numPr>
              <w:spacing w:after="0" w:line="100" w:lineRule="atLeast"/>
              <w:ind w:left="516"/>
              <w:jc w:val="both"/>
              <w:rPr>
                <w:sz w:val="28"/>
                <w:szCs w:val="28"/>
              </w:rPr>
            </w:pPr>
            <w:r w:rsidRPr="00734B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МОУ Богдашкинской СШ (по согласованию) </w:t>
            </w:r>
          </w:p>
        </w:tc>
      </w:tr>
      <w:tr w:rsidR="001047D5" w:rsidTr="00067C99">
        <w:tc>
          <w:tcPr>
            <w:tcW w:w="9429" w:type="dxa"/>
            <w:gridSpan w:val="2"/>
            <w:shd w:val="clear" w:color="auto" w:fill="auto"/>
          </w:tcPr>
          <w:p w:rsidR="001047D5" w:rsidRPr="00734BAB" w:rsidRDefault="001047D5" w:rsidP="00067C99">
            <w:pPr>
              <w:pStyle w:val="a3"/>
              <w:snapToGrid w:val="0"/>
              <w:spacing w:after="0" w:line="100" w:lineRule="atLeast"/>
              <w:ind w:left="1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47D5" w:rsidRDefault="001047D5" w:rsidP="001047D5">
      <w:pPr>
        <w:pStyle w:val="ConsPlusNormal"/>
        <w:ind w:firstLine="540"/>
        <w:jc w:val="both"/>
      </w:pPr>
      <w:r>
        <w:t xml:space="preserve">                                               ___________________________________</w:t>
      </w:r>
    </w:p>
    <w:p w:rsidR="001047D5" w:rsidRDefault="001047D5" w:rsidP="001047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0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D5" w:rsidRPr="00F5092E" w:rsidRDefault="001047D5" w:rsidP="001047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47D5" w:rsidRPr="00F5092E" w:rsidRDefault="001047D5" w:rsidP="001047D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5092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5092E">
        <w:rPr>
          <w:rFonts w:ascii="Times New Roman" w:hAnsi="Times New Roman" w:cs="Times New Roman"/>
          <w:sz w:val="28"/>
          <w:szCs w:val="28"/>
        </w:rPr>
        <w:t>дня его официального обнародования.</w:t>
      </w:r>
    </w:p>
    <w:p w:rsidR="001047D5" w:rsidRDefault="001047D5" w:rsidP="001047D5">
      <w:pPr>
        <w:pStyle w:val="ConsPlusNormal"/>
        <w:ind w:firstLine="540"/>
        <w:jc w:val="center"/>
      </w:pPr>
    </w:p>
    <w:p w:rsidR="001047D5" w:rsidRDefault="001047D5" w:rsidP="001047D5">
      <w:pPr>
        <w:pStyle w:val="ConsPlusNormal"/>
        <w:ind w:firstLine="540"/>
        <w:jc w:val="center"/>
      </w:pPr>
    </w:p>
    <w:p w:rsidR="001047D5" w:rsidRPr="007A0BA8" w:rsidRDefault="001047D5" w:rsidP="001047D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7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администрации  </w:t>
      </w:r>
    </w:p>
    <w:p w:rsidR="001047D5" w:rsidRPr="007A0BA8" w:rsidRDefault="001047D5" w:rsidP="001047D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1047D5" w:rsidRPr="007A0BA8" w:rsidRDefault="001047D5" w:rsidP="001047D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«Богдашкинское сельское поселение»</w:t>
      </w:r>
    </w:p>
    <w:p w:rsidR="001047D5" w:rsidRPr="007A0BA8" w:rsidRDefault="001047D5" w:rsidP="001047D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Чердаклинского района   Ульяновской области</w:t>
      </w:r>
      <w:r w:rsidRPr="007A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Л.Г. Андреева</w:t>
      </w:r>
    </w:p>
    <w:p w:rsidR="001047D5" w:rsidRPr="007A0BA8" w:rsidRDefault="001047D5" w:rsidP="001047D5">
      <w:pPr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1047D5" w:rsidRDefault="001047D5" w:rsidP="001047D5">
      <w:pPr>
        <w:pStyle w:val="ConsPlusNormal"/>
        <w:ind w:firstLine="540"/>
        <w:jc w:val="center"/>
      </w:pPr>
    </w:p>
    <w:p w:rsidR="001047D5" w:rsidRDefault="001047D5" w:rsidP="001047D5">
      <w:pPr>
        <w:pStyle w:val="ConsPlusNormal"/>
        <w:ind w:firstLine="540"/>
        <w:jc w:val="center"/>
      </w:pPr>
    </w:p>
    <w:p w:rsidR="00E56D9F" w:rsidRDefault="00E56D9F">
      <w:bookmarkStart w:id="7" w:name="_GoBack"/>
      <w:bookmarkEnd w:id="7"/>
    </w:p>
    <w:sectPr w:rsidR="00E5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59"/>
    <w:rsid w:val="001047D5"/>
    <w:rsid w:val="00AC5D59"/>
    <w:rsid w:val="00E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D5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7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047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List Paragraph"/>
    <w:basedOn w:val="a"/>
    <w:qFormat/>
    <w:rsid w:val="001047D5"/>
    <w:pPr>
      <w:ind w:left="720"/>
    </w:pPr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D5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7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047D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List Paragraph"/>
    <w:basedOn w:val="a"/>
    <w:qFormat/>
    <w:rsid w:val="001047D5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372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729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2024-05-06T07:34:00Z</dcterms:created>
  <dcterms:modified xsi:type="dcterms:W3CDTF">2024-05-06T07:34:00Z</dcterms:modified>
</cp:coreProperties>
</file>