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91C" w:rsidRDefault="001A391C" w:rsidP="001A391C">
      <w:pPr>
        <w:jc w:val="both"/>
        <w:rPr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 xml:space="preserve">                                                       ЗАКЛЮЧЕНИЕ№6</w:t>
      </w:r>
    </w:p>
    <w:p w:rsidR="001A391C" w:rsidRDefault="001A391C" w:rsidP="001A391C">
      <w:pPr>
        <w:jc w:val="both"/>
        <w:rPr>
          <w:b/>
          <w:bCs/>
          <w:spacing w:val="0"/>
          <w:sz w:val="24"/>
          <w:szCs w:val="24"/>
        </w:rPr>
      </w:pPr>
    </w:p>
    <w:p w:rsidR="001A391C" w:rsidRPr="0099009F" w:rsidRDefault="001A391C" w:rsidP="001A391C">
      <w:pPr>
        <w:jc w:val="both"/>
        <w:rPr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>19 февраля</w:t>
      </w:r>
      <w:r w:rsidRPr="0099009F">
        <w:rPr>
          <w:b/>
          <w:bCs/>
          <w:spacing w:val="0"/>
          <w:sz w:val="24"/>
          <w:szCs w:val="24"/>
        </w:rPr>
        <w:t xml:space="preserve"> 20</w:t>
      </w:r>
      <w:r>
        <w:rPr>
          <w:b/>
          <w:bCs/>
          <w:spacing w:val="0"/>
          <w:sz w:val="24"/>
          <w:szCs w:val="24"/>
        </w:rPr>
        <w:t>24</w:t>
      </w:r>
      <w:r w:rsidRPr="0099009F">
        <w:rPr>
          <w:b/>
          <w:bCs/>
          <w:spacing w:val="0"/>
          <w:sz w:val="24"/>
          <w:szCs w:val="24"/>
        </w:rPr>
        <w:t xml:space="preserve">г.                                                                          </w:t>
      </w:r>
      <w:r w:rsidRPr="0099009F">
        <w:rPr>
          <w:spacing w:val="0"/>
          <w:sz w:val="24"/>
          <w:szCs w:val="24"/>
        </w:rPr>
        <w:t xml:space="preserve">                                         </w:t>
      </w:r>
    </w:p>
    <w:p w:rsidR="001A391C" w:rsidRPr="0099009F" w:rsidRDefault="001A391C" w:rsidP="001A391C">
      <w:pPr>
        <w:jc w:val="center"/>
        <w:rPr>
          <w:b/>
          <w:bCs/>
          <w:spacing w:val="0"/>
          <w:sz w:val="24"/>
          <w:szCs w:val="24"/>
        </w:rPr>
      </w:pPr>
      <w:r w:rsidRPr="0099009F">
        <w:rPr>
          <w:b/>
          <w:bCs/>
          <w:spacing w:val="0"/>
          <w:sz w:val="24"/>
          <w:szCs w:val="24"/>
        </w:rPr>
        <w:t>по результатам антикоррупционной экспертизы</w:t>
      </w:r>
    </w:p>
    <w:p w:rsidR="001A391C" w:rsidRPr="005713C7" w:rsidRDefault="001A391C" w:rsidP="001A391C">
      <w:pPr>
        <w:jc w:val="center"/>
        <w:rPr>
          <w:b/>
          <w:bCs/>
        </w:rPr>
      </w:pPr>
      <w:r w:rsidRPr="0099009F">
        <w:rPr>
          <w:b/>
          <w:bCs/>
          <w:spacing w:val="0"/>
          <w:sz w:val="24"/>
          <w:szCs w:val="24"/>
        </w:rPr>
        <w:t xml:space="preserve">проекта решения Совета </w:t>
      </w:r>
      <w:r w:rsidRPr="005C40D5">
        <w:rPr>
          <w:b/>
          <w:bCs/>
          <w:spacing w:val="0"/>
          <w:sz w:val="24"/>
          <w:szCs w:val="24"/>
        </w:rPr>
        <w:t>депутатов муниципального образования «</w:t>
      </w:r>
      <w:proofErr w:type="spellStart"/>
      <w:r w:rsidRPr="005C40D5">
        <w:rPr>
          <w:b/>
          <w:bCs/>
          <w:spacing w:val="0"/>
          <w:sz w:val="24"/>
          <w:szCs w:val="24"/>
        </w:rPr>
        <w:t>Богдашкинское</w:t>
      </w:r>
      <w:proofErr w:type="spellEnd"/>
      <w:r w:rsidRPr="005C40D5">
        <w:rPr>
          <w:b/>
          <w:bCs/>
          <w:spacing w:val="0"/>
          <w:sz w:val="24"/>
          <w:szCs w:val="24"/>
        </w:rPr>
        <w:t xml:space="preserve"> сельское поселение» «</w:t>
      </w:r>
      <w:r w:rsidRPr="005713C7">
        <w:rPr>
          <w:b/>
          <w:spacing w:val="0"/>
          <w:sz w:val="24"/>
          <w:szCs w:val="24"/>
        </w:rPr>
        <w:t>Об утверждении Порядка сообщения главой муниципального образования «</w:t>
      </w:r>
      <w:proofErr w:type="spellStart"/>
      <w:r w:rsidRPr="005713C7">
        <w:rPr>
          <w:b/>
          <w:spacing w:val="0"/>
          <w:sz w:val="24"/>
          <w:szCs w:val="24"/>
        </w:rPr>
        <w:t>Богдашкинское</w:t>
      </w:r>
      <w:proofErr w:type="spellEnd"/>
      <w:r w:rsidRPr="005713C7">
        <w:rPr>
          <w:b/>
          <w:spacing w:val="0"/>
          <w:sz w:val="24"/>
          <w:szCs w:val="24"/>
        </w:rPr>
        <w:t xml:space="preserve"> сельское поселение» </w:t>
      </w:r>
      <w:proofErr w:type="spellStart"/>
      <w:r w:rsidRPr="005713C7">
        <w:rPr>
          <w:b/>
          <w:spacing w:val="0"/>
          <w:sz w:val="24"/>
          <w:szCs w:val="24"/>
        </w:rPr>
        <w:t>Чердаклинского</w:t>
      </w:r>
      <w:proofErr w:type="spellEnd"/>
      <w:r w:rsidRPr="005713C7">
        <w:rPr>
          <w:b/>
          <w:spacing w:val="0"/>
          <w:sz w:val="24"/>
          <w:szCs w:val="24"/>
        </w:rPr>
        <w:t xml:space="preserve"> </w:t>
      </w:r>
      <w:proofErr w:type="gramStart"/>
      <w:r w:rsidRPr="005713C7">
        <w:rPr>
          <w:b/>
          <w:spacing w:val="0"/>
          <w:sz w:val="24"/>
          <w:szCs w:val="24"/>
        </w:rPr>
        <w:t>района  Ульяновской</w:t>
      </w:r>
      <w:proofErr w:type="gramEnd"/>
      <w:r w:rsidRPr="005713C7">
        <w:rPr>
          <w:b/>
          <w:spacing w:val="0"/>
          <w:sz w:val="24"/>
          <w:szCs w:val="24"/>
        </w:rPr>
        <w:t xml:space="preserve">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Pr="009E05EB">
        <w:rPr>
          <w:b/>
          <w:color w:val="auto"/>
          <w:spacing w:val="0"/>
          <w:sz w:val="24"/>
          <w:szCs w:val="24"/>
          <w:lang w:eastAsia="ru-RU"/>
        </w:rPr>
        <w:t>»</w:t>
      </w:r>
      <w:r w:rsidRPr="009E05EB">
        <w:rPr>
          <w:b/>
          <w:bCs/>
          <w:spacing w:val="0"/>
          <w:sz w:val="24"/>
          <w:szCs w:val="24"/>
        </w:rPr>
        <w:t xml:space="preserve">  </w:t>
      </w:r>
    </w:p>
    <w:p w:rsidR="001A391C" w:rsidRDefault="001A391C" w:rsidP="001A391C">
      <w:pPr>
        <w:tabs>
          <w:tab w:val="left" w:pos="851"/>
        </w:tabs>
        <w:ind w:left="284" w:right="565"/>
        <w:jc w:val="center"/>
        <w:rPr>
          <w:bCs/>
          <w:spacing w:val="0"/>
          <w:sz w:val="24"/>
          <w:szCs w:val="24"/>
        </w:rPr>
      </w:pPr>
      <w:r w:rsidRPr="0099009F">
        <w:rPr>
          <w:bCs/>
          <w:spacing w:val="0"/>
          <w:sz w:val="24"/>
          <w:szCs w:val="24"/>
        </w:rPr>
        <w:t xml:space="preserve">                                                   </w:t>
      </w:r>
    </w:p>
    <w:p w:rsidR="001A391C" w:rsidRPr="0099009F" w:rsidRDefault="001A391C" w:rsidP="001A391C">
      <w:pPr>
        <w:jc w:val="both"/>
        <w:rPr>
          <w:spacing w:val="0"/>
          <w:sz w:val="24"/>
          <w:szCs w:val="24"/>
        </w:rPr>
      </w:pPr>
      <w:r>
        <w:rPr>
          <w:bCs/>
          <w:spacing w:val="0"/>
          <w:sz w:val="24"/>
          <w:szCs w:val="24"/>
        </w:rPr>
        <w:t xml:space="preserve">                                                      </w:t>
      </w:r>
      <w:r w:rsidRPr="0099009F">
        <w:rPr>
          <w:bCs/>
          <w:spacing w:val="0"/>
          <w:sz w:val="24"/>
          <w:szCs w:val="24"/>
        </w:rPr>
        <w:t xml:space="preserve">  </w:t>
      </w:r>
      <w:r w:rsidRPr="0099009F">
        <w:rPr>
          <w:b/>
          <w:bCs/>
          <w:spacing w:val="0"/>
          <w:sz w:val="24"/>
          <w:szCs w:val="24"/>
        </w:rPr>
        <w:t xml:space="preserve">  1.Общие положения</w:t>
      </w:r>
    </w:p>
    <w:p w:rsidR="001A391C" w:rsidRPr="005C40D5" w:rsidRDefault="001A391C" w:rsidP="001A391C">
      <w:pPr>
        <w:jc w:val="both"/>
        <w:rPr>
          <w:spacing w:val="0"/>
          <w:sz w:val="24"/>
          <w:szCs w:val="24"/>
        </w:rPr>
      </w:pPr>
      <w:r w:rsidRPr="00811D98">
        <w:rPr>
          <w:spacing w:val="0"/>
          <w:sz w:val="24"/>
          <w:szCs w:val="24"/>
        </w:rPr>
        <w:t xml:space="preserve">         Настоящее заключение дано на проект решения Совета депутатов администрации муниципального образования «</w:t>
      </w:r>
      <w:proofErr w:type="spellStart"/>
      <w:r w:rsidRPr="00811D98">
        <w:rPr>
          <w:spacing w:val="0"/>
          <w:sz w:val="24"/>
          <w:szCs w:val="24"/>
        </w:rPr>
        <w:t>Богдашкинское</w:t>
      </w:r>
      <w:proofErr w:type="spellEnd"/>
      <w:r w:rsidRPr="00811D98">
        <w:rPr>
          <w:spacing w:val="0"/>
          <w:sz w:val="24"/>
          <w:szCs w:val="24"/>
        </w:rPr>
        <w:t xml:space="preserve"> сельское поселение» </w:t>
      </w:r>
      <w:proofErr w:type="spellStart"/>
      <w:proofErr w:type="gramStart"/>
      <w:r w:rsidRPr="00811D98">
        <w:rPr>
          <w:spacing w:val="0"/>
          <w:sz w:val="24"/>
          <w:szCs w:val="24"/>
        </w:rPr>
        <w:t>Чердаклинского</w:t>
      </w:r>
      <w:proofErr w:type="spellEnd"/>
      <w:r w:rsidRPr="00811D98">
        <w:rPr>
          <w:spacing w:val="0"/>
          <w:sz w:val="24"/>
          <w:szCs w:val="24"/>
        </w:rPr>
        <w:t xml:space="preserve">  района</w:t>
      </w:r>
      <w:proofErr w:type="gramEnd"/>
      <w:r w:rsidRPr="00811D98">
        <w:rPr>
          <w:spacing w:val="0"/>
          <w:sz w:val="24"/>
          <w:szCs w:val="24"/>
        </w:rPr>
        <w:t xml:space="preserve"> Ульяновской области </w:t>
      </w:r>
      <w:r w:rsidRPr="005C40D5">
        <w:rPr>
          <w:spacing w:val="0"/>
          <w:sz w:val="24"/>
          <w:szCs w:val="24"/>
        </w:rPr>
        <w:t>«</w:t>
      </w:r>
      <w:r w:rsidRPr="005713C7">
        <w:rPr>
          <w:spacing w:val="0"/>
          <w:sz w:val="24"/>
          <w:szCs w:val="24"/>
        </w:rPr>
        <w:t>Об утверждении Порядка сообщения главой муниципального образования «</w:t>
      </w:r>
      <w:proofErr w:type="spellStart"/>
      <w:r w:rsidRPr="005713C7">
        <w:rPr>
          <w:spacing w:val="0"/>
          <w:sz w:val="24"/>
          <w:szCs w:val="24"/>
        </w:rPr>
        <w:t>Богдашкинское</w:t>
      </w:r>
      <w:proofErr w:type="spellEnd"/>
      <w:r w:rsidRPr="005713C7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5713C7">
        <w:rPr>
          <w:spacing w:val="0"/>
          <w:sz w:val="24"/>
          <w:szCs w:val="24"/>
        </w:rPr>
        <w:t>Чердаклинского</w:t>
      </w:r>
      <w:proofErr w:type="spellEnd"/>
      <w:r w:rsidRPr="005713C7">
        <w:rPr>
          <w:spacing w:val="0"/>
          <w:sz w:val="24"/>
          <w:szCs w:val="24"/>
        </w:rPr>
        <w:t xml:space="preserve"> района  Ульяновской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Pr="009E05EB">
        <w:rPr>
          <w:color w:val="auto"/>
          <w:spacing w:val="0"/>
          <w:sz w:val="24"/>
          <w:szCs w:val="24"/>
          <w:lang w:eastAsia="ru-RU"/>
        </w:rPr>
        <w:t>»</w:t>
      </w:r>
      <w:r>
        <w:rPr>
          <w:bCs/>
          <w:spacing w:val="0"/>
          <w:sz w:val="24"/>
          <w:szCs w:val="24"/>
        </w:rPr>
        <w:t xml:space="preserve"> </w:t>
      </w:r>
      <w:r w:rsidRPr="005C40D5">
        <w:rPr>
          <w:spacing w:val="0"/>
          <w:sz w:val="24"/>
          <w:szCs w:val="24"/>
        </w:rPr>
        <w:t>.</w:t>
      </w:r>
    </w:p>
    <w:p w:rsidR="001A391C" w:rsidRPr="0099009F" w:rsidRDefault="001A391C" w:rsidP="001A391C">
      <w:pPr>
        <w:autoSpaceDE w:val="0"/>
        <w:jc w:val="both"/>
        <w:rPr>
          <w:b/>
          <w:bCs/>
          <w:spacing w:val="0"/>
          <w:kern w:val="1"/>
          <w:sz w:val="24"/>
          <w:szCs w:val="24"/>
        </w:rPr>
      </w:pPr>
      <w:r w:rsidRPr="0099009F">
        <w:rPr>
          <w:bCs/>
          <w:spacing w:val="0"/>
          <w:kern w:val="1"/>
          <w:sz w:val="24"/>
          <w:szCs w:val="24"/>
        </w:rPr>
        <w:t xml:space="preserve">Проект решения Совета </w:t>
      </w:r>
      <w:proofErr w:type="gramStart"/>
      <w:r w:rsidRPr="0099009F">
        <w:rPr>
          <w:bCs/>
          <w:spacing w:val="0"/>
          <w:kern w:val="1"/>
          <w:sz w:val="24"/>
          <w:szCs w:val="24"/>
        </w:rPr>
        <w:t>депутатов  разработан</w:t>
      </w:r>
      <w:proofErr w:type="gramEnd"/>
      <w:r w:rsidRPr="0099009F">
        <w:rPr>
          <w:bCs/>
          <w:spacing w:val="0"/>
          <w:kern w:val="1"/>
          <w:sz w:val="24"/>
          <w:szCs w:val="24"/>
        </w:rPr>
        <w:t xml:space="preserve"> Советом депутатов муниципального образования «</w:t>
      </w:r>
      <w:proofErr w:type="spellStart"/>
      <w:r w:rsidRPr="0099009F">
        <w:rPr>
          <w:bCs/>
          <w:spacing w:val="0"/>
          <w:kern w:val="1"/>
          <w:sz w:val="24"/>
          <w:szCs w:val="24"/>
        </w:rPr>
        <w:t>Богдашкинское</w:t>
      </w:r>
      <w:proofErr w:type="spellEnd"/>
      <w:r w:rsidRPr="0099009F">
        <w:rPr>
          <w:bCs/>
          <w:spacing w:val="0"/>
          <w:kern w:val="1"/>
          <w:sz w:val="24"/>
          <w:szCs w:val="24"/>
        </w:rPr>
        <w:t xml:space="preserve"> сельское поселение» </w:t>
      </w:r>
      <w:proofErr w:type="spellStart"/>
      <w:r w:rsidRPr="0099009F">
        <w:rPr>
          <w:bCs/>
          <w:spacing w:val="0"/>
          <w:kern w:val="1"/>
          <w:sz w:val="24"/>
          <w:szCs w:val="24"/>
        </w:rPr>
        <w:t>Чердаклинского</w:t>
      </w:r>
      <w:proofErr w:type="spellEnd"/>
      <w:r w:rsidRPr="0099009F">
        <w:rPr>
          <w:bCs/>
          <w:spacing w:val="0"/>
          <w:kern w:val="1"/>
          <w:sz w:val="24"/>
          <w:szCs w:val="24"/>
        </w:rPr>
        <w:t xml:space="preserve">  района.</w:t>
      </w:r>
    </w:p>
    <w:p w:rsidR="001A391C" w:rsidRDefault="001A391C" w:rsidP="001A391C">
      <w:pPr>
        <w:ind w:firstLine="708"/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Экспертиза проведена в соответствии с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актов». </w:t>
      </w:r>
    </w:p>
    <w:p w:rsidR="001A391C" w:rsidRPr="0099009F" w:rsidRDefault="001A391C" w:rsidP="001A391C">
      <w:pPr>
        <w:ind w:left="720"/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                                             </w:t>
      </w:r>
      <w:r w:rsidRPr="0099009F">
        <w:rPr>
          <w:b/>
          <w:bCs/>
          <w:spacing w:val="0"/>
          <w:sz w:val="24"/>
          <w:szCs w:val="24"/>
        </w:rPr>
        <w:t xml:space="preserve"> 2. Описание проекта</w:t>
      </w:r>
    </w:p>
    <w:p w:rsidR="001A391C" w:rsidRDefault="001A391C" w:rsidP="001A391C">
      <w:pPr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    Представленным на экспертизу проектом решения Совета </w:t>
      </w:r>
      <w:proofErr w:type="gramStart"/>
      <w:r w:rsidRPr="0099009F">
        <w:rPr>
          <w:spacing w:val="0"/>
          <w:sz w:val="24"/>
          <w:szCs w:val="24"/>
        </w:rPr>
        <w:t>депутатов  администрации</w:t>
      </w:r>
      <w:proofErr w:type="gramEnd"/>
      <w:r w:rsidRPr="0099009F">
        <w:rPr>
          <w:spacing w:val="0"/>
          <w:sz w:val="24"/>
          <w:szCs w:val="24"/>
        </w:rPr>
        <w:t xml:space="preserve"> муниципального образования  «</w:t>
      </w:r>
      <w:proofErr w:type="spellStart"/>
      <w:r w:rsidRPr="0099009F">
        <w:rPr>
          <w:spacing w:val="0"/>
          <w:sz w:val="24"/>
          <w:szCs w:val="24"/>
        </w:rPr>
        <w:t>Богдашкинское</w:t>
      </w:r>
      <w:proofErr w:type="spellEnd"/>
      <w:r w:rsidRPr="0099009F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99009F">
        <w:rPr>
          <w:spacing w:val="0"/>
          <w:sz w:val="24"/>
          <w:szCs w:val="24"/>
        </w:rPr>
        <w:t>Чердаклинского</w:t>
      </w:r>
      <w:proofErr w:type="spellEnd"/>
      <w:r w:rsidRPr="0099009F">
        <w:rPr>
          <w:spacing w:val="0"/>
          <w:sz w:val="24"/>
          <w:szCs w:val="24"/>
        </w:rPr>
        <w:t xml:space="preserve"> района «</w:t>
      </w:r>
      <w:r w:rsidRPr="005713C7">
        <w:rPr>
          <w:spacing w:val="0"/>
          <w:sz w:val="24"/>
          <w:szCs w:val="24"/>
        </w:rPr>
        <w:t>Об утверждении Порядка сообщения главой муниципального образования «</w:t>
      </w:r>
      <w:proofErr w:type="spellStart"/>
      <w:r w:rsidRPr="005713C7">
        <w:rPr>
          <w:spacing w:val="0"/>
          <w:sz w:val="24"/>
          <w:szCs w:val="24"/>
        </w:rPr>
        <w:t>Богдашкинское</w:t>
      </w:r>
      <w:proofErr w:type="spellEnd"/>
      <w:r w:rsidRPr="005713C7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5713C7">
        <w:rPr>
          <w:spacing w:val="0"/>
          <w:sz w:val="24"/>
          <w:szCs w:val="24"/>
        </w:rPr>
        <w:t>Чердаклинского</w:t>
      </w:r>
      <w:proofErr w:type="spellEnd"/>
      <w:r w:rsidRPr="005713C7">
        <w:rPr>
          <w:spacing w:val="0"/>
          <w:sz w:val="24"/>
          <w:szCs w:val="24"/>
        </w:rPr>
        <w:t xml:space="preserve"> района  Ульяновской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Pr="0099009F">
        <w:rPr>
          <w:spacing w:val="0"/>
          <w:sz w:val="24"/>
          <w:szCs w:val="24"/>
        </w:rPr>
        <w:t xml:space="preserve">», </w:t>
      </w:r>
      <w:r w:rsidRPr="0099009F">
        <w:rPr>
          <w:bCs/>
          <w:spacing w:val="0"/>
          <w:sz w:val="24"/>
          <w:szCs w:val="24"/>
        </w:rPr>
        <w:t xml:space="preserve">предусматривается </w:t>
      </w:r>
      <w:r w:rsidRPr="005713C7">
        <w:rPr>
          <w:spacing w:val="0"/>
          <w:sz w:val="24"/>
          <w:szCs w:val="24"/>
        </w:rPr>
        <w:t>утверждени</w:t>
      </w:r>
      <w:r>
        <w:rPr>
          <w:spacing w:val="0"/>
          <w:sz w:val="24"/>
          <w:szCs w:val="24"/>
        </w:rPr>
        <w:t>е</w:t>
      </w:r>
      <w:r w:rsidRPr="005713C7">
        <w:rPr>
          <w:spacing w:val="0"/>
          <w:sz w:val="24"/>
          <w:szCs w:val="24"/>
        </w:rPr>
        <w:t xml:space="preserve"> Порядка</w:t>
      </w:r>
      <w:r w:rsidRPr="0099009F">
        <w:rPr>
          <w:bCs/>
          <w:spacing w:val="0"/>
          <w:sz w:val="24"/>
          <w:szCs w:val="24"/>
        </w:rPr>
        <w:t>.</w:t>
      </w:r>
      <w:r w:rsidRPr="0099009F">
        <w:rPr>
          <w:spacing w:val="0"/>
          <w:sz w:val="24"/>
          <w:szCs w:val="24"/>
        </w:rPr>
        <w:t xml:space="preserve"> </w:t>
      </w:r>
    </w:p>
    <w:p w:rsidR="001A391C" w:rsidRPr="0099009F" w:rsidRDefault="001A391C" w:rsidP="001A391C">
      <w:pPr>
        <w:tabs>
          <w:tab w:val="left" w:pos="5580"/>
        </w:tabs>
        <w:autoSpaceDE w:val="0"/>
        <w:jc w:val="center"/>
        <w:rPr>
          <w:spacing w:val="0"/>
          <w:sz w:val="24"/>
          <w:szCs w:val="24"/>
        </w:rPr>
      </w:pPr>
      <w:r w:rsidRPr="0099009F">
        <w:rPr>
          <w:b/>
          <w:bCs/>
          <w:spacing w:val="0"/>
          <w:sz w:val="24"/>
          <w:szCs w:val="24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1A391C" w:rsidRDefault="001A391C" w:rsidP="001A391C">
      <w:pPr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Факторов, которые способствуют или могут способствовать созданию условий для проявления коррупции в связи с принятием решения Совета депутатов администрации муниципального образования «</w:t>
      </w:r>
      <w:proofErr w:type="spellStart"/>
      <w:r w:rsidRPr="0099009F">
        <w:rPr>
          <w:spacing w:val="0"/>
          <w:sz w:val="24"/>
          <w:szCs w:val="24"/>
        </w:rPr>
        <w:t>Богдашкинское</w:t>
      </w:r>
      <w:proofErr w:type="spellEnd"/>
      <w:r w:rsidRPr="0099009F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99009F">
        <w:rPr>
          <w:spacing w:val="0"/>
          <w:sz w:val="24"/>
          <w:szCs w:val="24"/>
        </w:rPr>
        <w:t>Чердаклинского</w:t>
      </w:r>
      <w:proofErr w:type="spellEnd"/>
      <w:r w:rsidRPr="0099009F">
        <w:rPr>
          <w:spacing w:val="0"/>
          <w:sz w:val="24"/>
          <w:szCs w:val="24"/>
        </w:rPr>
        <w:t xml:space="preserve">  района Ульяновской области «</w:t>
      </w:r>
      <w:r w:rsidRPr="005713C7">
        <w:rPr>
          <w:spacing w:val="0"/>
          <w:sz w:val="24"/>
          <w:szCs w:val="24"/>
        </w:rPr>
        <w:t>Об утверждении Порядка сообщения главой муниципального образования «</w:t>
      </w:r>
      <w:proofErr w:type="spellStart"/>
      <w:r w:rsidRPr="005713C7">
        <w:rPr>
          <w:spacing w:val="0"/>
          <w:sz w:val="24"/>
          <w:szCs w:val="24"/>
        </w:rPr>
        <w:t>Богдашкинское</w:t>
      </w:r>
      <w:proofErr w:type="spellEnd"/>
      <w:r w:rsidRPr="005713C7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5713C7">
        <w:rPr>
          <w:spacing w:val="0"/>
          <w:sz w:val="24"/>
          <w:szCs w:val="24"/>
        </w:rPr>
        <w:t>Чердаклинского</w:t>
      </w:r>
      <w:proofErr w:type="spellEnd"/>
      <w:r w:rsidRPr="005713C7">
        <w:rPr>
          <w:spacing w:val="0"/>
          <w:sz w:val="24"/>
          <w:szCs w:val="24"/>
        </w:rPr>
        <w:t xml:space="preserve"> района  Ульяновской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Pr="0099009F">
        <w:rPr>
          <w:b/>
          <w:bCs/>
          <w:spacing w:val="0"/>
          <w:sz w:val="24"/>
          <w:szCs w:val="24"/>
        </w:rPr>
        <w:t xml:space="preserve">» </w:t>
      </w:r>
      <w:r w:rsidRPr="0099009F">
        <w:rPr>
          <w:spacing w:val="0"/>
          <w:sz w:val="24"/>
          <w:szCs w:val="24"/>
        </w:rPr>
        <w:t>не выявлено.</w:t>
      </w:r>
    </w:p>
    <w:p w:rsidR="001A391C" w:rsidRPr="0099009F" w:rsidRDefault="001A391C" w:rsidP="001A391C">
      <w:pPr>
        <w:autoSpaceDE w:val="0"/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                       </w:t>
      </w:r>
      <w:r w:rsidRPr="0099009F">
        <w:rPr>
          <w:b/>
          <w:bCs/>
          <w:spacing w:val="0"/>
          <w:sz w:val="24"/>
          <w:szCs w:val="24"/>
        </w:rPr>
        <w:t xml:space="preserve">    4. Выводы по результатам антикоррупционной экспертизы. </w:t>
      </w:r>
    </w:p>
    <w:p w:rsidR="001A391C" w:rsidRPr="0099009F" w:rsidRDefault="001A391C" w:rsidP="001A391C">
      <w:pPr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 Представленный проект решения Совета </w:t>
      </w:r>
      <w:proofErr w:type="gramStart"/>
      <w:r w:rsidRPr="0099009F">
        <w:rPr>
          <w:spacing w:val="0"/>
          <w:sz w:val="24"/>
          <w:szCs w:val="24"/>
        </w:rPr>
        <w:t>депутатов  администрации</w:t>
      </w:r>
      <w:proofErr w:type="gramEnd"/>
      <w:r w:rsidRPr="0099009F">
        <w:rPr>
          <w:spacing w:val="0"/>
          <w:sz w:val="24"/>
          <w:szCs w:val="24"/>
        </w:rPr>
        <w:t xml:space="preserve"> муниципального образования  «</w:t>
      </w:r>
      <w:proofErr w:type="spellStart"/>
      <w:r w:rsidRPr="0099009F">
        <w:rPr>
          <w:spacing w:val="0"/>
          <w:sz w:val="24"/>
          <w:szCs w:val="24"/>
        </w:rPr>
        <w:t>Богдашкинское</w:t>
      </w:r>
      <w:proofErr w:type="spellEnd"/>
      <w:r w:rsidRPr="0099009F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99009F">
        <w:rPr>
          <w:spacing w:val="0"/>
          <w:sz w:val="24"/>
          <w:szCs w:val="24"/>
        </w:rPr>
        <w:t>Чердаклинского</w:t>
      </w:r>
      <w:proofErr w:type="spellEnd"/>
      <w:r w:rsidRPr="0099009F">
        <w:rPr>
          <w:spacing w:val="0"/>
          <w:sz w:val="24"/>
          <w:szCs w:val="24"/>
        </w:rPr>
        <w:t xml:space="preserve"> района «</w:t>
      </w:r>
      <w:r w:rsidRPr="005713C7">
        <w:rPr>
          <w:spacing w:val="0"/>
          <w:sz w:val="24"/>
          <w:szCs w:val="24"/>
        </w:rPr>
        <w:t>Об утверждении Порядка сообщения главой муниципального образования «</w:t>
      </w:r>
      <w:proofErr w:type="spellStart"/>
      <w:r w:rsidRPr="005713C7">
        <w:rPr>
          <w:spacing w:val="0"/>
          <w:sz w:val="24"/>
          <w:szCs w:val="24"/>
        </w:rPr>
        <w:t>Богдашкинское</w:t>
      </w:r>
      <w:proofErr w:type="spellEnd"/>
      <w:r w:rsidRPr="005713C7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5713C7">
        <w:rPr>
          <w:spacing w:val="0"/>
          <w:sz w:val="24"/>
          <w:szCs w:val="24"/>
        </w:rPr>
        <w:t>Чердаклинского</w:t>
      </w:r>
      <w:proofErr w:type="spellEnd"/>
      <w:r w:rsidRPr="005713C7">
        <w:rPr>
          <w:spacing w:val="0"/>
          <w:sz w:val="24"/>
          <w:szCs w:val="24"/>
        </w:rPr>
        <w:t xml:space="preserve"> района  Ульяновской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Pr="0099009F">
        <w:rPr>
          <w:b/>
          <w:bCs/>
          <w:spacing w:val="0"/>
          <w:sz w:val="24"/>
          <w:szCs w:val="24"/>
        </w:rPr>
        <w:t xml:space="preserve">» </w:t>
      </w:r>
      <w:r w:rsidRPr="0099009F">
        <w:rPr>
          <w:spacing w:val="0"/>
          <w:sz w:val="24"/>
          <w:szCs w:val="24"/>
        </w:rPr>
        <w:t>признаётся прошедшим антикоррупционную  экспертизу.</w:t>
      </w:r>
      <w:r w:rsidRPr="0099009F">
        <w:rPr>
          <w:b/>
          <w:spacing w:val="0"/>
          <w:sz w:val="24"/>
          <w:szCs w:val="24"/>
        </w:rPr>
        <w:t xml:space="preserve"> </w:t>
      </w:r>
    </w:p>
    <w:p w:rsidR="001A391C" w:rsidRDefault="001A391C" w:rsidP="001A391C">
      <w:pPr>
        <w:rPr>
          <w:b/>
          <w:bCs/>
          <w:spacing w:val="0"/>
          <w:sz w:val="24"/>
          <w:szCs w:val="24"/>
        </w:rPr>
      </w:pPr>
    </w:p>
    <w:p w:rsidR="001A391C" w:rsidRPr="0099009F" w:rsidRDefault="001A391C" w:rsidP="001A391C">
      <w:pPr>
        <w:rPr>
          <w:rFonts w:ascii="Calibri" w:hAnsi="Calibri"/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>Глава</w:t>
      </w:r>
      <w:r w:rsidRPr="0099009F">
        <w:rPr>
          <w:b/>
          <w:bCs/>
          <w:spacing w:val="0"/>
          <w:sz w:val="24"/>
          <w:szCs w:val="24"/>
        </w:rPr>
        <w:t xml:space="preserve"> администрации</w:t>
      </w:r>
    </w:p>
    <w:p w:rsidR="001A391C" w:rsidRPr="0099009F" w:rsidRDefault="001A391C" w:rsidP="001A391C">
      <w:r w:rsidRPr="0099009F">
        <w:rPr>
          <w:b/>
          <w:bCs/>
          <w:spacing w:val="0"/>
          <w:sz w:val="24"/>
          <w:szCs w:val="24"/>
        </w:rPr>
        <w:lastRenderedPageBreak/>
        <w:t xml:space="preserve">муниципального образования                                                                                    </w:t>
      </w:r>
      <w:proofErr w:type="gramStart"/>
      <w:r w:rsidRPr="0099009F">
        <w:rPr>
          <w:b/>
          <w:bCs/>
          <w:spacing w:val="0"/>
          <w:sz w:val="24"/>
          <w:szCs w:val="24"/>
        </w:rPr>
        <w:t xml:space="preserve">   «</w:t>
      </w:r>
      <w:proofErr w:type="spellStart"/>
      <w:proofErr w:type="gramEnd"/>
      <w:r w:rsidRPr="0099009F">
        <w:rPr>
          <w:b/>
          <w:bCs/>
          <w:spacing w:val="0"/>
          <w:sz w:val="24"/>
          <w:szCs w:val="24"/>
        </w:rPr>
        <w:t>Богдашкинское</w:t>
      </w:r>
      <w:proofErr w:type="spellEnd"/>
      <w:r w:rsidRPr="0099009F">
        <w:rPr>
          <w:b/>
          <w:bCs/>
          <w:spacing w:val="0"/>
          <w:sz w:val="24"/>
          <w:szCs w:val="24"/>
        </w:rPr>
        <w:t xml:space="preserve"> сельское поселение»                                                    Л.Г. Андреева    </w:t>
      </w:r>
    </w:p>
    <w:p w:rsidR="000C294D" w:rsidRDefault="000C294D">
      <w:bookmarkStart w:id="0" w:name="_GoBack"/>
      <w:bookmarkEnd w:id="0"/>
    </w:p>
    <w:sectPr w:rsidR="000C2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66"/>
    <w:rsid w:val="000C294D"/>
    <w:rsid w:val="001A391C"/>
    <w:rsid w:val="0022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199978-77CA-40CD-AAF6-268C7F08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91C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pacing w:val="44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2</cp:revision>
  <dcterms:created xsi:type="dcterms:W3CDTF">2024-07-18T07:34:00Z</dcterms:created>
  <dcterms:modified xsi:type="dcterms:W3CDTF">2024-07-18T07:34:00Z</dcterms:modified>
</cp:coreProperties>
</file>