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8109" w14:textId="77777777" w:rsidR="00AF1FF9" w:rsidRPr="00EE54DF" w:rsidRDefault="00AF1FF9" w:rsidP="00AF1FF9">
      <w:pPr>
        <w:widowControl w:val="0"/>
        <w:autoSpaceDE w:val="0"/>
        <w:autoSpaceDN w:val="0"/>
        <w:adjustRightInd w:val="0"/>
        <w:spacing w:after="0" w:line="240" w:lineRule="auto"/>
        <w:ind w:right="-1"/>
        <w:jc w:val="right"/>
        <w:rPr>
          <w:rFonts w:ascii="PT Astra Serif" w:hAnsi="PT Astra Serif"/>
          <w:b/>
          <w:bCs/>
          <w:color w:val="000000" w:themeColor="text1"/>
          <w:sz w:val="24"/>
          <w:szCs w:val="24"/>
          <w:lang w:eastAsia="en-US"/>
        </w:rPr>
      </w:pPr>
      <w:bookmarkStart w:id="0" w:name="_Hlk88037263"/>
      <w:r w:rsidRPr="00EE54DF">
        <w:rPr>
          <w:rFonts w:ascii="PT Astra Serif" w:hAnsi="PT Astra Serif"/>
          <w:b/>
          <w:color w:val="000000" w:themeColor="text1"/>
          <w:sz w:val="24"/>
          <w:szCs w:val="24"/>
          <w:lang w:eastAsia="en-US"/>
        </w:rPr>
        <w:t>ПРОЕКТ</w:t>
      </w:r>
    </w:p>
    <w:p w14:paraId="24CA365E" w14:textId="7B316E90" w:rsidR="002462C1" w:rsidRPr="00EE54DF" w:rsidRDefault="00AF1FF9" w:rsidP="00AF1FF9">
      <w:pPr>
        <w:widowControl w:val="0"/>
        <w:autoSpaceDE w:val="0"/>
        <w:autoSpaceDN w:val="0"/>
        <w:adjustRightInd w:val="0"/>
        <w:spacing w:after="0" w:line="240" w:lineRule="auto"/>
        <w:ind w:right="-283"/>
        <w:jc w:val="center"/>
        <w:rPr>
          <w:rFonts w:ascii="PT Astra Serif" w:hAnsi="PT Astra Serif"/>
          <w:b/>
          <w:bCs/>
          <w:color w:val="000000" w:themeColor="text1"/>
          <w:sz w:val="24"/>
          <w:szCs w:val="24"/>
          <w:lang w:eastAsia="en-US"/>
        </w:rPr>
      </w:pPr>
      <w:r w:rsidRPr="00EE54DF">
        <w:rPr>
          <w:rFonts w:ascii="PT Astra Serif" w:hAnsi="PT Astra Serif"/>
          <w:b/>
          <w:bCs/>
          <w:color w:val="000000" w:themeColor="text1"/>
          <w:sz w:val="24"/>
          <w:szCs w:val="24"/>
          <w:lang w:eastAsia="en-US"/>
        </w:rPr>
        <w:t xml:space="preserve">СОВЕТ ДЕПУТАТОВ МУНИЦИПАЛЬНОГО ОБРАЗОВАНИЯ </w:t>
      </w:r>
    </w:p>
    <w:p w14:paraId="4D6BAD76" w14:textId="77777777" w:rsidR="002462C1" w:rsidRPr="00EE54DF" w:rsidRDefault="00AF1FF9" w:rsidP="00AF1FF9">
      <w:pPr>
        <w:widowControl w:val="0"/>
        <w:autoSpaceDE w:val="0"/>
        <w:autoSpaceDN w:val="0"/>
        <w:adjustRightInd w:val="0"/>
        <w:spacing w:after="0" w:line="240" w:lineRule="auto"/>
        <w:ind w:right="-283"/>
        <w:jc w:val="center"/>
        <w:rPr>
          <w:rFonts w:ascii="PT Astra Serif" w:hAnsi="PT Astra Serif"/>
          <w:b/>
          <w:bCs/>
          <w:color w:val="000000" w:themeColor="text1"/>
          <w:sz w:val="24"/>
          <w:szCs w:val="24"/>
          <w:lang w:eastAsia="en-US"/>
        </w:rPr>
      </w:pPr>
      <w:r w:rsidRPr="00EE54DF">
        <w:rPr>
          <w:rFonts w:ascii="PT Astra Serif" w:hAnsi="PT Astra Serif"/>
          <w:b/>
          <w:bCs/>
          <w:color w:val="000000" w:themeColor="text1"/>
          <w:sz w:val="24"/>
          <w:szCs w:val="24"/>
          <w:lang w:eastAsia="en-US"/>
        </w:rPr>
        <w:t>«</w:t>
      </w:r>
      <w:r w:rsidR="002462C1" w:rsidRPr="00EE54DF">
        <w:rPr>
          <w:rFonts w:ascii="PT Astra Serif" w:hAnsi="PT Astra Serif"/>
          <w:b/>
          <w:bCs/>
          <w:color w:val="000000" w:themeColor="text1"/>
          <w:sz w:val="24"/>
          <w:szCs w:val="24"/>
          <w:lang w:eastAsia="en-US"/>
        </w:rPr>
        <w:t>БОГДАШКИНСКОЕ СЕЛЬСКОЕ ПОСЕЛЕНИЕ</w:t>
      </w:r>
      <w:r w:rsidRPr="00EE54DF">
        <w:rPr>
          <w:rFonts w:ascii="PT Astra Serif" w:hAnsi="PT Astra Serif"/>
          <w:b/>
          <w:bCs/>
          <w:color w:val="000000" w:themeColor="text1"/>
          <w:sz w:val="24"/>
          <w:szCs w:val="24"/>
          <w:lang w:eastAsia="en-US"/>
        </w:rPr>
        <w:t>»</w:t>
      </w:r>
      <w:r w:rsidR="002462C1" w:rsidRPr="00EE54DF">
        <w:rPr>
          <w:rFonts w:ascii="PT Astra Serif" w:hAnsi="PT Astra Serif"/>
          <w:b/>
          <w:bCs/>
          <w:color w:val="000000" w:themeColor="text1"/>
          <w:sz w:val="24"/>
          <w:szCs w:val="24"/>
          <w:lang w:eastAsia="en-US"/>
        </w:rPr>
        <w:t xml:space="preserve"> </w:t>
      </w:r>
    </w:p>
    <w:p w14:paraId="488B343B" w14:textId="7DA5B632" w:rsidR="00AF1FF9" w:rsidRPr="00EE54DF" w:rsidRDefault="002462C1" w:rsidP="00AF1FF9">
      <w:pPr>
        <w:widowControl w:val="0"/>
        <w:autoSpaceDE w:val="0"/>
        <w:autoSpaceDN w:val="0"/>
        <w:adjustRightInd w:val="0"/>
        <w:spacing w:after="0" w:line="240" w:lineRule="auto"/>
        <w:ind w:right="-283"/>
        <w:jc w:val="center"/>
        <w:rPr>
          <w:rFonts w:ascii="PT Astra Serif" w:hAnsi="PT Astra Serif"/>
          <w:color w:val="000000" w:themeColor="text1"/>
          <w:sz w:val="24"/>
          <w:szCs w:val="24"/>
          <w:lang w:eastAsia="en-US"/>
        </w:rPr>
      </w:pPr>
      <w:r w:rsidRPr="00EE54DF">
        <w:rPr>
          <w:rFonts w:ascii="PT Astra Serif" w:hAnsi="PT Astra Serif"/>
          <w:b/>
          <w:bCs/>
          <w:color w:val="000000" w:themeColor="text1"/>
          <w:sz w:val="24"/>
          <w:szCs w:val="24"/>
          <w:lang w:eastAsia="en-US"/>
        </w:rPr>
        <w:t>ЧЕРДАКЛИНСКОГО</w:t>
      </w:r>
      <w:r w:rsidR="00AF1FF9" w:rsidRPr="00EE54DF">
        <w:rPr>
          <w:rFonts w:ascii="PT Astra Serif" w:hAnsi="PT Astra Serif"/>
          <w:b/>
          <w:bCs/>
          <w:color w:val="000000" w:themeColor="text1"/>
          <w:sz w:val="24"/>
          <w:szCs w:val="24"/>
          <w:lang w:eastAsia="en-US"/>
        </w:rPr>
        <w:t xml:space="preserve"> РАЙОНА</w:t>
      </w:r>
      <w:r w:rsidRPr="00EE54DF">
        <w:rPr>
          <w:rFonts w:ascii="PT Astra Serif" w:hAnsi="PT Astra Serif"/>
          <w:b/>
          <w:bCs/>
          <w:color w:val="000000" w:themeColor="text1"/>
          <w:sz w:val="24"/>
          <w:szCs w:val="24"/>
          <w:lang w:eastAsia="en-US"/>
        </w:rPr>
        <w:t xml:space="preserve"> </w:t>
      </w:r>
      <w:r w:rsidR="00AF1FF9" w:rsidRPr="00EE54DF">
        <w:rPr>
          <w:rFonts w:ascii="PT Astra Serif" w:hAnsi="PT Astra Serif"/>
          <w:b/>
          <w:bCs/>
          <w:color w:val="000000" w:themeColor="text1"/>
          <w:sz w:val="24"/>
          <w:szCs w:val="24"/>
          <w:lang w:eastAsia="en-US"/>
        </w:rPr>
        <w:t xml:space="preserve"> УЛЬЯНОВСКОЙ ОБЛАСТИ</w:t>
      </w:r>
    </w:p>
    <w:p w14:paraId="1F5FA130" w14:textId="77777777" w:rsidR="00AF1FF9" w:rsidRPr="00EE54DF" w:rsidRDefault="00AF1FF9" w:rsidP="00AF1FF9">
      <w:pPr>
        <w:widowControl w:val="0"/>
        <w:autoSpaceDE w:val="0"/>
        <w:autoSpaceDN w:val="0"/>
        <w:adjustRightInd w:val="0"/>
        <w:spacing w:after="0" w:line="240" w:lineRule="auto"/>
        <w:ind w:right="-283"/>
        <w:jc w:val="center"/>
        <w:rPr>
          <w:rFonts w:ascii="PT Astra Serif" w:hAnsi="PT Astra Serif"/>
          <w:color w:val="000000" w:themeColor="text1"/>
          <w:sz w:val="24"/>
          <w:szCs w:val="24"/>
          <w:lang w:eastAsia="en-US"/>
        </w:rPr>
      </w:pPr>
    </w:p>
    <w:p w14:paraId="32B77B8A" w14:textId="161F6625" w:rsidR="00AF1FF9" w:rsidRPr="00EE54DF" w:rsidRDefault="00AF1FF9" w:rsidP="00AF1FF9">
      <w:pPr>
        <w:widowControl w:val="0"/>
        <w:autoSpaceDE w:val="0"/>
        <w:autoSpaceDN w:val="0"/>
        <w:adjustRightInd w:val="0"/>
        <w:spacing w:after="0" w:line="240" w:lineRule="auto"/>
        <w:ind w:right="-283"/>
        <w:jc w:val="center"/>
        <w:rPr>
          <w:rFonts w:ascii="PT Astra Serif" w:hAnsi="PT Astra Serif"/>
          <w:b/>
          <w:bCs/>
          <w:color w:val="000000" w:themeColor="text1"/>
          <w:sz w:val="24"/>
          <w:szCs w:val="24"/>
          <w:lang w:eastAsia="en-US"/>
        </w:rPr>
      </w:pPr>
      <w:r w:rsidRPr="00EE54DF">
        <w:rPr>
          <w:rFonts w:ascii="PT Astra Serif" w:hAnsi="PT Astra Serif"/>
          <w:b/>
          <w:bCs/>
          <w:color w:val="000000" w:themeColor="text1"/>
          <w:sz w:val="24"/>
          <w:szCs w:val="24"/>
          <w:lang w:eastAsia="en-US"/>
        </w:rPr>
        <w:t>Р Е Ш Е Н И Е</w:t>
      </w:r>
    </w:p>
    <w:p w14:paraId="0C71143B" w14:textId="1D903200" w:rsidR="002462C1" w:rsidRPr="00EE54DF" w:rsidRDefault="002462C1" w:rsidP="002462C1">
      <w:pPr>
        <w:widowControl w:val="0"/>
        <w:autoSpaceDE w:val="0"/>
        <w:autoSpaceDN w:val="0"/>
        <w:adjustRightInd w:val="0"/>
        <w:spacing w:after="0" w:line="240" w:lineRule="auto"/>
        <w:ind w:right="-283"/>
        <w:rPr>
          <w:rFonts w:ascii="PT Astra Serif" w:hAnsi="PT Astra Serif"/>
          <w:b/>
          <w:bCs/>
          <w:color w:val="000000" w:themeColor="text1"/>
          <w:sz w:val="24"/>
          <w:szCs w:val="24"/>
          <w:lang w:eastAsia="en-US"/>
        </w:rPr>
      </w:pPr>
      <w:r w:rsidRPr="00EE54DF">
        <w:rPr>
          <w:rFonts w:ascii="PT Astra Serif" w:hAnsi="PT Astra Serif"/>
          <w:b/>
          <w:bCs/>
          <w:color w:val="000000" w:themeColor="text1"/>
          <w:sz w:val="24"/>
          <w:szCs w:val="24"/>
          <w:lang w:eastAsia="en-US"/>
        </w:rPr>
        <w:t>___апреля 2025г.                                                                                         №/5</w:t>
      </w:r>
    </w:p>
    <w:p w14:paraId="3FDAE006" w14:textId="77777777" w:rsidR="002462C1" w:rsidRPr="00EE54DF" w:rsidRDefault="002462C1" w:rsidP="002462C1">
      <w:pPr>
        <w:widowControl w:val="0"/>
        <w:autoSpaceDE w:val="0"/>
        <w:autoSpaceDN w:val="0"/>
        <w:adjustRightInd w:val="0"/>
        <w:spacing w:after="0" w:line="240" w:lineRule="auto"/>
        <w:ind w:right="-283"/>
        <w:rPr>
          <w:rFonts w:ascii="PT Astra Serif" w:hAnsi="PT Astra Serif"/>
          <w:b/>
          <w:bCs/>
          <w:color w:val="000000" w:themeColor="text1"/>
          <w:sz w:val="24"/>
          <w:szCs w:val="24"/>
          <w:lang w:eastAsia="en-US"/>
        </w:rPr>
      </w:pPr>
    </w:p>
    <w:p w14:paraId="7CC1A634" w14:textId="339F5EB5" w:rsidR="00AF1FF9" w:rsidRPr="00EE54DF" w:rsidRDefault="002462C1" w:rsidP="002462C1">
      <w:pPr>
        <w:widowControl w:val="0"/>
        <w:autoSpaceDE w:val="0"/>
        <w:autoSpaceDN w:val="0"/>
        <w:adjustRightInd w:val="0"/>
        <w:spacing w:after="0" w:line="240" w:lineRule="auto"/>
        <w:ind w:right="-283"/>
        <w:rPr>
          <w:rFonts w:ascii="PT Astra Serif" w:hAnsi="PT Astra Serif"/>
          <w:b/>
          <w:bCs/>
          <w:color w:val="000000" w:themeColor="text1"/>
          <w:sz w:val="24"/>
          <w:szCs w:val="24"/>
          <w:lang w:eastAsia="en-US"/>
        </w:rPr>
      </w:pPr>
      <w:r w:rsidRPr="00EE54DF">
        <w:rPr>
          <w:rFonts w:ascii="PT Astra Serif" w:hAnsi="PT Astra Serif"/>
          <w:b/>
          <w:bCs/>
          <w:color w:val="000000" w:themeColor="text1"/>
          <w:sz w:val="24"/>
          <w:szCs w:val="24"/>
          <w:lang w:eastAsia="en-US"/>
        </w:rPr>
        <w:t xml:space="preserve">                                                         с. Богдашкино</w:t>
      </w:r>
    </w:p>
    <w:p w14:paraId="2C121A85" w14:textId="77777777" w:rsidR="00AF1FF9" w:rsidRPr="00EE54DF" w:rsidRDefault="00AF1FF9" w:rsidP="00AF1FF9">
      <w:pPr>
        <w:spacing w:after="0" w:line="240" w:lineRule="auto"/>
        <w:jc w:val="center"/>
        <w:rPr>
          <w:rFonts w:ascii="PT Astra Serif" w:hAnsi="PT Astra Serif"/>
          <w:b/>
          <w:bCs/>
          <w:color w:val="000000" w:themeColor="text1"/>
          <w:sz w:val="24"/>
          <w:szCs w:val="24"/>
          <w:lang w:eastAsia="en-US"/>
        </w:rPr>
      </w:pPr>
    </w:p>
    <w:p w14:paraId="4D901D15" w14:textId="4A960903" w:rsidR="00AF1FF9" w:rsidRPr="00EE54DF" w:rsidRDefault="00AF1FF9" w:rsidP="00AF1FF9">
      <w:pPr>
        <w:spacing w:after="0" w:line="240" w:lineRule="auto"/>
        <w:jc w:val="center"/>
        <w:rPr>
          <w:rFonts w:ascii="PT Astra Serif" w:hAnsi="PT Astra Serif"/>
          <w:b/>
          <w:bCs/>
          <w:color w:val="000000" w:themeColor="text1"/>
          <w:sz w:val="24"/>
          <w:szCs w:val="24"/>
          <w:lang w:eastAsia="en-US"/>
        </w:rPr>
      </w:pPr>
      <w:r w:rsidRPr="00EE54DF">
        <w:rPr>
          <w:rFonts w:ascii="PT Astra Serif" w:hAnsi="PT Astra Serif"/>
          <w:b/>
          <w:bCs/>
          <w:color w:val="000000" w:themeColor="text1"/>
          <w:sz w:val="24"/>
          <w:szCs w:val="24"/>
          <w:lang w:eastAsia="en-US"/>
        </w:rPr>
        <w:t xml:space="preserve">Об утверждении Правил благоустройства территории </w:t>
      </w:r>
      <w:r w:rsidRPr="00EE54DF">
        <w:rPr>
          <w:rFonts w:ascii="PT Astra Serif" w:hAnsi="PT Astra Serif"/>
          <w:b/>
          <w:bCs/>
          <w:color w:val="000000" w:themeColor="text1"/>
          <w:sz w:val="24"/>
          <w:szCs w:val="24"/>
          <w:lang w:eastAsia="en-US"/>
        </w:rPr>
        <w:br/>
        <w:t>муниципального образования «</w:t>
      </w:r>
      <w:r w:rsidR="002462C1" w:rsidRPr="00EE54DF">
        <w:rPr>
          <w:rFonts w:ascii="PT Astra Serif" w:hAnsi="PT Astra Serif"/>
          <w:b/>
          <w:bCs/>
          <w:color w:val="000000" w:themeColor="text1"/>
          <w:sz w:val="24"/>
          <w:szCs w:val="24"/>
          <w:lang w:eastAsia="en-US"/>
        </w:rPr>
        <w:t xml:space="preserve">Богдашкинское сельское поселение» Чердаклинского </w:t>
      </w:r>
      <w:r w:rsidRPr="00EE54DF">
        <w:rPr>
          <w:rFonts w:ascii="PT Astra Serif" w:hAnsi="PT Astra Serif"/>
          <w:b/>
          <w:bCs/>
          <w:color w:val="000000" w:themeColor="text1"/>
          <w:sz w:val="24"/>
          <w:szCs w:val="24"/>
          <w:lang w:eastAsia="en-US"/>
        </w:rPr>
        <w:t>района Ульяновской области</w:t>
      </w:r>
    </w:p>
    <w:p w14:paraId="2CB89462" w14:textId="77777777" w:rsidR="00AF1FF9" w:rsidRPr="00EE54DF" w:rsidRDefault="00AF1FF9" w:rsidP="00AF1FF9">
      <w:pPr>
        <w:spacing w:after="0" w:line="240" w:lineRule="auto"/>
        <w:ind w:firstLine="709"/>
        <w:jc w:val="center"/>
        <w:rPr>
          <w:rFonts w:ascii="PT Astra Serif" w:hAnsi="PT Astra Serif"/>
          <w:b/>
          <w:bCs/>
          <w:color w:val="000000" w:themeColor="text1"/>
          <w:sz w:val="24"/>
          <w:szCs w:val="24"/>
          <w:lang w:eastAsia="en-US"/>
        </w:rPr>
      </w:pPr>
    </w:p>
    <w:p w14:paraId="402140B4" w14:textId="217485C8" w:rsidR="00AF1FF9" w:rsidRPr="00EE54DF" w:rsidRDefault="00AF1FF9" w:rsidP="00B74AE3">
      <w:pPr>
        <w:spacing w:after="0" w:line="240" w:lineRule="auto"/>
        <w:ind w:firstLine="709"/>
        <w:rPr>
          <w:rFonts w:ascii="PT Astra Serif" w:hAnsi="PT Astra Serif"/>
          <w:color w:val="000000" w:themeColor="text1"/>
          <w:spacing w:val="-4"/>
          <w:sz w:val="24"/>
          <w:szCs w:val="24"/>
          <w:lang w:eastAsia="en-US"/>
        </w:rPr>
      </w:pPr>
      <w:r w:rsidRPr="00EE54DF">
        <w:rPr>
          <w:rFonts w:ascii="PT Astra Serif" w:hAnsi="PT Astra Serif"/>
          <w:color w:val="000000" w:themeColor="text1"/>
          <w:spacing w:val="-4"/>
          <w:sz w:val="24"/>
          <w:szCs w:val="24"/>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CE51AD" w:rsidRPr="00EE54DF">
        <w:rPr>
          <w:rFonts w:ascii="PT Astra Serif" w:hAnsi="PT Astra Serif"/>
          <w:color w:val="000000" w:themeColor="text1"/>
          <w:spacing w:val="-4"/>
          <w:sz w:val="24"/>
          <w:szCs w:val="24"/>
          <w:lang w:eastAsia="en-US"/>
        </w:rPr>
        <w:t>п</w:t>
      </w:r>
      <w:r w:rsidR="00B74AE3" w:rsidRPr="00EE54DF">
        <w:rPr>
          <w:rFonts w:ascii="PT Astra Serif" w:hAnsi="PT Astra Serif"/>
          <w:color w:val="000000" w:themeColor="text1"/>
          <w:spacing w:val="-4"/>
          <w:sz w:val="24"/>
          <w:szCs w:val="24"/>
          <w:lang w:eastAsia="en-US"/>
        </w:rPr>
        <w:t>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EE54DF">
        <w:rPr>
          <w:rFonts w:ascii="PT Astra Serif" w:hAnsi="PT Astra Serif"/>
          <w:color w:val="000000" w:themeColor="text1"/>
          <w:spacing w:val="-4"/>
          <w:sz w:val="24"/>
          <w:szCs w:val="24"/>
          <w:lang w:eastAsia="en-US"/>
        </w:rPr>
        <w:t xml:space="preserve">, руководствуясь Уставом муниципального образования </w:t>
      </w:r>
      <w:r w:rsidR="002462C1" w:rsidRPr="00EE54DF">
        <w:rPr>
          <w:rFonts w:ascii="PT Astra Serif" w:hAnsi="PT Astra Serif"/>
          <w:bCs/>
          <w:color w:val="000000" w:themeColor="text1"/>
          <w:sz w:val="24"/>
          <w:szCs w:val="24"/>
          <w:lang w:eastAsia="en-US"/>
        </w:rPr>
        <w:t>«Богдашкинское сельское поселение» Чердаклинского района</w:t>
      </w:r>
      <w:r w:rsidR="002462C1" w:rsidRPr="00EE54DF">
        <w:rPr>
          <w:rFonts w:ascii="PT Astra Serif" w:hAnsi="PT Astra Serif"/>
          <w:b/>
          <w:bCs/>
          <w:color w:val="000000" w:themeColor="text1"/>
          <w:sz w:val="24"/>
          <w:szCs w:val="24"/>
          <w:lang w:eastAsia="en-US"/>
        </w:rPr>
        <w:t xml:space="preserve"> </w:t>
      </w:r>
      <w:r w:rsidR="00B74AE3" w:rsidRPr="00EE54DF">
        <w:rPr>
          <w:rFonts w:ascii="PT Astra Serif" w:hAnsi="PT Astra Serif"/>
          <w:color w:val="000000" w:themeColor="text1"/>
          <w:spacing w:val="-4"/>
          <w:sz w:val="24"/>
          <w:szCs w:val="24"/>
          <w:lang w:eastAsia="en-US"/>
        </w:rPr>
        <w:t>Ульяновской области</w:t>
      </w:r>
      <w:r w:rsidRPr="00EE54DF">
        <w:rPr>
          <w:rFonts w:ascii="PT Astra Serif" w:hAnsi="PT Astra Serif"/>
          <w:color w:val="000000" w:themeColor="text1"/>
          <w:spacing w:val="-4"/>
          <w:sz w:val="24"/>
          <w:szCs w:val="24"/>
          <w:lang w:eastAsia="en-US"/>
        </w:rPr>
        <w:t xml:space="preserve">, Совет депутатов муниципального образования </w:t>
      </w:r>
      <w:r w:rsidR="002462C1" w:rsidRPr="00EE54DF">
        <w:rPr>
          <w:rFonts w:ascii="PT Astra Serif" w:hAnsi="PT Astra Serif"/>
          <w:bCs/>
          <w:color w:val="000000" w:themeColor="text1"/>
          <w:sz w:val="24"/>
          <w:szCs w:val="24"/>
          <w:lang w:eastAsia="en-US"/>
        </w:rPr>
        <w:t>«Богдашкинское сельское поселение» Чердаклинского района</w:t>
      </w:r>
      <w:r w:rsidR="002462C1" w:rsidRPr="00EE54DF">
        <w:rPr>
          <w:rFonts w:ascii="PT Astra Serif" w:hAnsi="PT Astra Serif"/>
          <w:b/>
          <w:bCs/>
          <w:color w:val="000000" w:themeColor="text1"/>
          <w:sz w:val="24"/>
          <w:szCs w:val="24"/>
          <w:lang w:eastAsia="en-US"/>
        </w:rPr>
        <w:t xml:space="preserve"> </w:t>
      </w:r>
      <w:r w:rsidR="00B74AE3" w:rsidRPr="00EE54DF">
        <w:rPr>
          <w:rFonts w:ascii="PT Astra Serif" w:hAnsi="PT Astra Serif"/>
          <w:color w:val="000000" w:themeColor="text1"/>
          <w:spacing w:val="-4"/>
          <w:sz w:val="24"/>
          <w:szCs w:val="24"/>
          <w:lang w:eastAsia="en-US"/>
        </w:rPr>
        <w:t xml:space="preserve">Ульяновской области </w:t>
      </w:r>
      <w:r w:rsidRPr="00EE54DF">
        <w:rPr>
          <w:rFonts w:ascii="PT Astra Serif" w:hAnsi="PT Astra Serif"/>
          <w:color w:val="000000" w:themeColor="text1"/>
          <w:spacing w:val="-4"/>
          <w:sz w:val="24"/>
          <w:szCs w:val="24"/>
          <w:lang w:eastAsia="en-US"/>
        </w:rPr>
        <w:t>р е ш и л:</w:t>
      </w:r>
    </w:p>
    <w:p w14:paraId="56BC0FB5" w14:textId="03631867" w:rsidR="00AF1FF9" w:rsidRPr="00EE54DF" w:rsidRDefault="00AF1FF9" w:rsidP="00AF1FF9">
      <w:pPr>
        <w:spacing w:after="0" w:line="240" w:lineRule="auto"/>
        <w:ind w:firstLine="709"/>
        <w:rPr>
          <w:rFonts w:ascii="PT Astra Serif" w:hAnsi="PT Astra Serif"/>
          <w:color w:val="000000" w:themeColor="text1"/>
          <w:spacing w:val="-4"/>
          <w:sz w:val="24"/>
          <w:szCs w:val="24"/>
          <w:lang w:eastAsia="en-US"/>
        </w:rPr>
      </w:pPr>
      <w:r w:rsidRPr="00EE54DF">
        <w:rPr>
          <w:rFonts w:ascii="PT Astra Serif" w:hAnsi="PT Astra Serif"/>
          <w:color w:val="000000" w:themeColor="text1"/>
          <w:spacing w:val="-4"/>
          <w:sz w:val="24"/>
          <w:szCs w:val="24"/>
          <w:lang w:eastAsia="en-US"/>
        </w:rPr>
        <w:t xml:space="preserve">1. Утвердить прилагаемые Правила благоустройства территории муниципального образования </w:t>
      </w:r>
      <w:r w:rsidR="002462C1" w:rsidRPr="00EE54DF">
        <w:rPr>
          <w:rFonts w:ascii="PT Astra Serif" w:hAnsi="PT Astra Serif"/>
          <w:bCs/>
          <w:color w:val="000000" w:themeColor="text1"/>
          <w:sz w:val="24"/>
          <w:szCs w:val="24"/>
          <w:lang w:eastAsia="en-US"/>
        </w:rPr>
        <w:t>«Богдашкинское сельское поселение» Чердаклинского района</w:t>
      </w:r>
      <w:r w:rsidR="002462C1" w:rsidRPr="00EE54DF">
        <w:rPr>
          <w:rFonts w:ascii="PT Astra Serif" w:hAnsi="PT Astra Serif"/>
          <w:b/>
          <w:bCs/>
          <w:color w:val="000000" w:themeColor="text1"/>
          <w:sz w:val="24"/>
          <w:szCs w:val="24"/>
          <w:lang w:eastAsia="en-US"/>
        </w:rPr>
        <w:t xml:space="preserve"> </w:t>
      </w:r>
      <w:r w:rsidRPr="00EE54DF">
        <w:rPr>
          <w:rFonts w:ascii="PT Astra Serif" w:hAnsi="PT Astra Serif"/>
          <w:color w:val="000000" w:themeColor="text1"/>
          <w:spacing w:val="-4"/>
          <w:sz w:val="24"/>
          <w:szCs w:val="24"/>
          <w:lang w:eastAsia="en-US"/>
        </w:rPr>
        <w:t>Ульяновской области.</w:t>
      </w:r>
    </w:p>
    <w:p w14:paraId="11C113B1" w14:textId="3C137C32" w:rsidR="002462C1" w:rsidRPr="00EE54DF" w:rsidRDefault="00AF1FF9" w:rsidP="00AF1FF9">
      <w:pPr>
        <w:spacing w:after="0" w:line="240" w:lineRule="auto"/>
        <w:ind w:firstLine="709"/>
        <w:rPr>
          <w:rFonts w:ascii="PT Astra Serif" w:hAnsi="PT Astra Serif"/>
          <w:bCs/>
          <w:color w:val="000000" w:themeColor="text1"/>
          <w:spacing w:val="-4"/>
          <w:sz w:val="24"/>
          <w:szCs w:val="24"/>
          <w:lang w:eastAsia="en-US"/>
        </w:rPr>
      </w:pPr>
      <w:r w:rsidRPr="00EE54DF">
        <w:rPr>
          <w:rFonts w:ascii="PT Astra Serif" w:hAnsi="PT Astra Serif"/>
          <w:color w:val="000000" w:themeColor="text1"/>
          <w:spacing w:val="-4"/>
          <w:sz w:val="24"/>
          <w:szCs w:val="24"/>
          <w:lang w:eastAsia="en-US"/>
        </w:rPr>
        <w:t>2. </w:t>
      </w:r>
      <w:r w:rsidR="002462C1" w:rsidRPr="00EE54DF">
        <w:rPr>
          <w:rFonts w:ascii="PT Astra Serif" w:hAnsi="PT Astra Serif"/>
          <w:color w:val="000000" w:themeColor="text1"/>
          <w:spacing w:val="-4"/>
          <w:sz w:val="24"/>
          <w:szCs w:val="24"/>
          <w:lang w:eastAsia="en-US"/>
        </w:rPr>
        <w:t xml:space="preserve">Признать утратившими силу следующие решения совета депутатов муниципального образования </w:t>
      </w:r>
      <w:r w:rsidR="002462C1" w:rsidRPr="00EE54DF">
        <w:rPr>
          <w:rFonts w:ascii="PT Astra Serif" w:hAnsi="PT Astra Serif"/>
          <w:bCs/>
          <w:color w:val="000000" w:themeColor="text1"/>
          <w:spacing w:val="-4"/>
          <w:sz w:val="24"/>
          <w:szCs w:val="24"/>
          <w:lang w:eastAsia="en-US"/>
        </w:rPr>
        <w:t>«Богдашкинское сельское поселение» Чердаклинского района</w:t>
      </w:r>
      <w:r w:rsidR="002462C1" w:rsidRPr="00EE54DF">
        <w:rPr>
          <w:rFonts w:ascii="PT Astra Serif" w:hAnsi="PT Astra Serif"/>
          <w:b/>
          <w:bCs/>
          <w:color w:val="000000" w:themeColor="text1"/>
          <w:spacing w:val="-4"/>
          <w:sz w:val="24"/>
          <w:szCs w:val="24"/>
          <w:lang w:eastAsia="en-US"/>
        </w:rPr>
        <w:t xml:space="preserve"> </w:t>
      </w:r>
      <w:r w:rsidR="002462C1" w:rsidRPr="00EE54DF">
        <w:rPr>
          <w:rFonts w:ascii="PT Astra Serif" w:hAnsi="PT Astra Serif"/>
          <w:bCs/>
          <w:color w:val="000000" w:themeColor="text1"/>
          <w:spacing w:val="-4"/>
          <w:sz w:val="24"/>
          <w:szCs w:val="24"/>
          <w:lang w:eastAsia="en-US"/>
        </w:rPr>
        <w:t>Ульяновской области:</w:t>
      </w:r>
    </w:p>
    <w:p w14:paraId="12E84C1D" w14:textId="77777777" w:rsidR="00FF385C" w:rsidRPr="00EE54DF" w:rsidRDefault="00FF385C" w:rsidP="00FF385C">
      <w:pPr>
        <w:spacing w:after="0" w:line="240" w:lineRule="auto"/>
        <w:rPr>
          <w:rFonts w:ascii="Times New Roman" w:hAnsi="Times New Roman"/>
          <w:color w:val="000000" w:themeColor="text1"/>
          <w:spacing w:val="-4"/>
          <w:sz w:val="24"/>
          <w:szCs w:val="24"/>
          <w:lang w:eastAsia="en-US"/>
        </w:rPr>
      </w:pPr>
      <w:r w:rsidRPr="00EE54DF">
        <w:rPr>
          <w:rFonts w:ascii="Times New Roman" w:hAnsi="Times New Roman"/>
          <w:bCs/>
          <w:color w:val="000000" w:themeColor="text1"/>
          <w:spacing w:val="-4"/>
          <w:sz w:val="24"/>
          <w:szCs w:val="24"/>
          <w:lang w:eastAsia="en-US"/>
        </w:rPr>
        <w:t xml:space="preserve">          </w:t>
      </w:r>
      <w:r w:rsidR="002462C1" w:rsidRPr="00EE54DF">
        <w:rPr>
          <w:rFonts w:ascii="Times New Roman" w:hAnsi="Times New Roman"/>
          <w:bCs/>
          <w:color w:val="000000" w:themeColor="text1"/>
          <w:spacing w:val="-4"/>
          <w:sz w:val="24"/>
          <w:szCs w:val="24"/>
          <w:lang w:eastAsia="en-US"/>
        </w:rPr>
        <w:t xml:space="preserve">2.1) решение совета депутатов </w:t>
      </w:r>
      <w:r w:rsidR="002462C1" w:rsidRPr="00EE54DF">
        <w:rPr>
          <w:rFonts w:ascii="Times New Roman" w:hAnsi="Times New Roman"/>
          <w:color w:val="000000" w:themeColor="text1"/>
          <w:spacing w:val="-4"/>
          <w:sz w:val="24"/>
          <w:szCs w:val="24"/>
          <w:lang w:eastAsia="en-US"/>
        </w:rPr>
        <w:t xml:space="preserve">муниципального образования </w:t>
      </w:r>
      <w:r w:rsidR="002462C1" w:rsidRPr="00EE54DF">
        <w:rPr>
          <w:rFonts w:ascii="Times New Roman" w:hAnsi="Times New Roman"/>
          <w:bCs/>
          <w:color w:val="000000" w:themeColor="text1"/>
          <w:sz w:val="24"/>
          <w:szCs w:val="24"/>
          <w:lang w:eastAsia="en-US"/>
        </w:rPr>
        <w:t xml:space="preserve">«Богдашкинское сельское поселение» Чердаклинского района </w:t>
      </w:r>
      <w:r w:rsidR="002462C1" w:rsidRPr="00EE54DF">
        <w:rPr>
          <w:rFonts w:ascii="Times New Roman" w:hAnsi="Times New Roman"/>
          <w:color w:val="000000" w:themeColor="text1"/>
          <w:spacing w:val="-4"/>
          <w:sz w:val="24"/>
          <w:szCs w:val="24"/>
          <w:lang w:eastAsia="en-US"/>
        </w:rPr>
        <w:t>Ульяновской области от 12.12.2022 №41/4 «</w:t>
      </w:r>
      <w:r w:rsidR="002462C1" w:rsidRPr="00EE54DF">
        <w:rPr>
          <w:rFonts w:ascii="Times New Roman" w:hAnsi="Times New Roman"/>
          <w:bCs/>
          <w:sz w:val="24"/>
          <w:szCs w:val="24"/>
        </w:rPr>
        <w:t>Об утверждении Правил благоустройства территории</w:t>
      </w:r>
      <w:r w:rsidRPr="00EE54DF">
        <w:rPr>
          <w:rFonts w:ascii="Times New Roman" w:hAnsi="Times New Roman"/>
          <w:bCs/>
          <w:sz w:val="24"/>
          <w:szCs w:val="24"/>
        </w:rPr>
        <w:t xml:space="preserve"> </w:t>
      </w:r>
      <w:r w:rsidR="002462C1" w:rsidRPr="00EE54DF">
        <w:rPr>
          <w:rFonts w:ascii="Times New Roman" w:hAnsi="Times New Roman"/>
          <w:bCs/>
          <w:sz w:val="24"/>
          <w:szCs w:val="24"/>
        </w:rPr>
        <w:t>муниципального образования «Богдашкинское сельское поселение» Чердаклинского района Ульяновской области</w:t>
      </w:r>
      <w:r w:rsidR="002462C1" w:rsidRPr="00EE54DF">
        <w:rPr>
          <w:rFonts w:ascii="Times New Roman" w:hAnsi="Times New Roman"/>
          <w:sz w:val="24"/>
          <w:szCs w:val="24"/>
        </w:rPr>
        <w:t xml:space="preserve"> </w:t>
      </w:r>
      <w:r w:rsidR="002462C1" w:rsidRPr="00EE54DF">
        <w:rPr>
          <w:rFonts w:ascii="Times New Roman" w:hAnsi="Times New Roman"/>
          <w:bCs/>
          <w:sz w:val="24"/>
          <w:szCs w:val="24"/>
        </w:rPr>
        <w:t>и признании утратившими силу некоторых решений Совета депутатов  муниципального образования «Богдашкинское сельское поселение» Чердаклинского района Ульяновской области</w:t>
      </w:r>
      <w:r w:rsidR="002462C1" w:rsidRPr="00EE54DF">
        <w:rPr>
          <w:rFonts w:ascii="Times New Roman" w:hAnsi="Times New Roman"/>
          <w:color w:val="000000" w:themeColor="text1"/>
          <w:spacing w:val="-4"/>
          <w:sz w:val="24"/>
          <w:szCs w:val="24"/>
          <w:lang w:eastAsia="en-US"/>
        </w:rPr>
        <w:t>»;</w:t>
      </w:r>
    </w:p>
    <w:p w14:paraId="2619375D" w14:textId="4E098260" w:rsidR="002462C1" w:rsidRPr="00EE54DF" w:rsidRDefault="00FF385C" w:rsidP="00FF385C">
      <w:pPr>
        <w:spacing w:after="0" w:line="240" w:lineRule="auto"/>
        <w:rPr>
          <w:rFonts w:ascii="Times New Roman" w:hAnsi="Times New Roman"/>
          <w:sz w:val="24"/>
          <w:szCs w:val="24"/>
        </w:rPr>
      </w:pPr>
      <w:r w:rsidRPr="00EE54DF">
        <w:rPr>
          <w:rFonts w:ascii="Times New Roman" w:hAnsi="Times New Roman"/>
          <w:color w:val="000000" w:themeColor="text1"/>
          <w:spacing w:val="-4"/>
          <w:sz w:val="24"/>
          <w:szCs w:val="24"/>
          <w:lang w:eastAsia="en-US"/>
        </w:rPr>
        <w:t xml:space="preserve">         </w:t>
      </w:r>
      <w:r w:rsidR="002462C1" w:rsidRPr="00EE54DF">
        <w:rPr>
          <w:rFonts w:ascii="Times New Roman" w:hAnsi="Times New Roman"/>
          <w:color w:val="000000" w:themeColor="text1"/>
          <w:spacing w:val="-4"/>
          <w:sz w:val="24"/>
          <w:szCs w:val="24"/>
          <w:lang w:eastAsia="en-US"/>
        </w:rPr>
        <w:t xml:space="preserve">2.2) </w:t>
      </w:r>
      <w:r w:rsidR="002462C1" w:rsidRPr="00EE54DF">
        <w:rPr>
          <w:rFonts w:ascii="Times New Roman" w:hAnsi="Times New Roman"/>
          <w:bCs/>
          <w:color w:val="000000" w:themeColor="text1"/>
          <w:spacing w:val="-4"/>
          <w:sz w:val="24"/>
          <w:szCs w:val="24"/>
          <w:lang w:eastAsia="en-US"/>
        </w:rPr>
        <w:t xml:space="preserve">решение совета депутатов </w:t>
      </w:r>
      <w:r w:rsidR="002462C1" w:rsidRPr="00EE54DF">
        <w:rPr>
          <w:rFonts w:ascii="Times New Roman" w:hAnsi="Times New Roman"/>
          <w:color w:val="000000" w:themeColor="text1"/>
          <w:spacing w:val="-4"/>
          <w:sz w:val="24"/>
          <w:szCs w:val="24"/>
          <w:lang w:eastAsia="en-US"/>
        </w:rPr>
        <w:t xml:space="preserve">муниципального образования </w:t>
      </w:r>
      <w:r w:rsidR="002462C1" w:rsidRPr="00EE54DF">
        <w:rPr>
          <w:rFonts w:ascii="Times New Roman" w:hAnsi="Times New Roman"/>
          <w:bCs/>
          <w:color w:val="000000" w:themeColor="text1"/>
          <w:sz w:val="24"/>
          <w:szCs w:val="24"/>
          <w:lang w:eastAsia="en-US"/>
        </w:rPr>
        <w:t xml:space="preserve">«Богдашкинское сельское поселение» Чердаклинского района </w:t>
      </w:r>
      <w:r w:rsidR="002462C1" w:rsidRPr="00EE54DF">
        <w:rPr>
          <w:rFonts w:ascii="Times New Roman" w:hAnsi="Times New Roman"/>
          <w:color w:val="000000" w:themeColor="text1"/>
          <w:spacing w:val="-4"/>
          <w:sz w:val="24"/>
          <w:szCs w:val="24"/>
          <w:lang w:eastAsia="en-US"/>
        </w:rPr>
        <w:t>Ульяновской области от 21.07.2023 №20/4 «</w:t>
      </w:r>
      <w:r w:rsidR="002462C1" w:rsidRPr="00EE54DF">
        <w:rPr>
          <w:rFonts w:ascii="Times New Roman" w:hAnsi="Times New Roman"/>
          <w:bCs/>
          <w:sz w:val="24"/>
          <w:szCs w:val="24"/>
        </w:rPr>
        <w:t>О внесении изменения в решение совета депутатов муниципального образования «Богдашкинское сельское поселение» Чердаклинского района Ульяновской области от 12.12.2022 №41/4 «Об утверждении Правил благоустройства территории муниципального образования «Богдашкинское сельское поселение» Чердаклинского района Ульяновской области</w:t>
      </w:r>
      <w:r w:rsidR="002462C1" w:rsidRPr="00EE54DF">
        <w:rPr>
          <w:rFonts w:ascii="Times New Roman" w:hAnsi="Times New Roman"/>
          <w:sz w:val="24"/>
          <w:szCs w:val="24"/>
        </w:rPr>
        <w:t xml:space="preserve"> </w:t>
      </w:r>
      <w:r w:rsidR="002462C1" w:rsidRPr="00EE54DF">
        <w:rPr>
          <w:rFonts w:ascii="Times New Roman" w:hAnsi="Times New Roman"/>
          <w:bCs/>
          <w:sz w:val="24"/>
          <w:szCs w:val="24"/>
        </w:rPr>
        <w:t>и признании утратившими силу некоторых решений Совета депутатов  муниципального образования «Богдашкинское сельское поселение» Чердаклинского района Ульяновской области».</w:t>
      </w:r>
    </w:p>
    <w:p w14:paraId="07B37630" w14:textId="5316AC13" w:rsidR="00AF1FF9" w:rsidRPr="00EE54DF" w:rsidRDefault="002462C1" w:rsidP="00AF1FF9">
      <w:pPr>
        <w:spacing w:after="0" w:line="240" w:lineRule="auto"/>
        <w:ind w:firstLine="709"/>
        <w:rPr>
          <w:rFonts w:ascii="PT Astra Serif" w:hAnsi="PT Astra Serif"/>
          <w:color w:val="000000" w:themeColor="text1"/>
          <w:spacing w:val="-4"/>
          <w:sz w:val="24"/>
          <w:szCs w:val="24"/>
          <w:lang w:eastAsia="en-US"/>
        </w:rPr>
      </w:pPr>
      <w:r w:rsidRPr="00EE54DF">
        <w:rPr>
          <w:rFonts w:ascii="Times New Roman" w:hAnsi="Times New Roman"/>
          <w:bCs/>
          <w:color w:val="000000" w:themeColor="text1"/>
          <w:spacing w:val="-4"/>
          <w:sz w:val="24"/>
          <w:szCs w:val="24"/>
          <w:lang w:eastAsia="en-US"/>
        </w:rPr>
        <w:t>3.</w:t>
      </w:r>
      <w:r w:rsidRPr="00EE54DF">
        <w:rPr>
          <w:rFonts w:ascii="Times New Roman" w:hAnsi="Times New Roman"/>
          <w:b/>
          <w:bCs/>
          <w:color w:val="000000" w:themeColor="text1"/>
          <w:spacing w:val="-4"/>
          <w:sz w:val="24"/>
          <w:szCs w:val="24"/>
          <w:lang w:eastAsia="en-US"/>
        </w:rPr>
        <w:t xml:space="preserve"> </w:t>
      </w:r>
      <w:r w:rsidR="00AF1FF9" w:rsidRPr="00EE54DF">
        <w:rPr>
          <w:rFonts w:ascii="Times New Roman" w:hAnsi="Times New Roman"/>
          <w:color w:val="000000" w:themeColor="text1"/>
          <w:spacing w:val="-4"/>
          <w:sz w:val="24"/>
          <w:szCs w:val="24"/>
          <w:lang w:eastAsia="en-US"/>
        </w:rPr>
        <w:t xml:space="preserve">Настоящее </w:t>
      </w:r>
      <w:r w:rsidR="00FF385C" w:rsidRPr="00EE54DF">
        <w:rPr>
          <w:rFonts w:ascii="Times New Roman" w:hAnsi="Times New Roman"/>
          <w:color w:val="000000" w:themeColor="text1"/>
          <w:spacing w:val="-4"/>
          <w:sz w:val="24"/>
          <w:szCs w:val="24"/>
          <w:lang w:eastAsia="en-US"/>
        </w:rPr>
        <w:t>решение</w:t>
      </w:r>
      <w:r w:rsidR="00AF1FF9" w:rsidRPr="00EE54DF">
        <w:rPr>
          <w:rFonts w:ascii="Times New Roman" w:hAnsi="Times New Roman"/>
          <w:color w:val="000000" w:themeColor="text1"/>
          <w:spacing w:val="-4"/>
          <w:sz w:val="24"/>
          <w:szCs w:val="24"/>
          <w:lang w:eastAsia="en-US"/>
        </w:rPr>
        <w:t xml:space="preserve"> вступает в силу на следующий день после дня его официального опубликования</w:t>
      </w:r>
      <w:r w:rsidR="00AF1FF9" w:rsidRPr="00EE54DF">
        <w:rPr>
          <w:rFonts w:ascii="PT Astra Serif" w:hAnsi="PT Astra Serif"/>
          <w:color w:val="000000" w:themeColor="text1"/>
          <w:spacing w:val="-4"/>
          <w:sz w:val="24"/>
          <w:szCs w:val="24"/>
          <w:lang w:eastAsia="en-US"/>
        </w:rPr>
        <w:t>.</w:t>
      </w:r>
    </w:p>
    <w:p w14:paraId="0AC9C457" w14:textId="77777777" w:rsidR="00AF1FF9" w:rsidRPr="00EE54DF" w:rsidRDefault="00AF1FF9" w:rsidP="00AF1FF9">
      <w:pPr>
        <w:spacing w:after="0" w:line="240" w:lineRule="auto"/>
        <w:jc w:val="left"/>
        <w:rPr>
          <w:rFonts w:ascii="PT Astra Serif" w:hAnsi="PT Astra Serif"/>
          <w:color w:val="000000" w:themeColor="text1"/>
          <w:spacing w:val="-4"/>
          <w:sz w:val="24"/>
          <w:szCs w:val="24"/>
          <w:lang w:eastAsia="en-US"/>
        </w:rPr>
      </w:pPr>
    </w:p>
    <w:p w14:paraId="797DFA38" w14:textId="77777777" w:rsidR="00AF1FF9" w:rsidRPr="00EE54DF" w:rsidRDefault="00AF1FF9" w:rsidP="00AF1FF9">
      <w:pPr>
        <w:spacing w:after="0" w:line="240" w:lineRule="auto"/>
        <w:jc w:val="left"/>
        <w:rPr>
          <w:rFonts w:ascii="PT Astra Serif" w:hAnsi="PT Astra Serif"/>
          <w:color w:val="000000" w:themeColor="text1"/>
          <w:spacing w:val="-4"/>
          <w:sz w:val="24"/>
          <w:szCs w:val="24"/>
          <w:lang w:eastAsia="en-US"/>
        </w:rPr>
      </w:pPr>
    </w:p>
    <w:p w14:paraId="70F53485" w14:textId="77777777" w:rsidR="00AF1FF9" w:rsidRPr="00EE54DF" w:rsidRDefault="00AF1FF9" w:rsidP="00AF1FF9">
      <w:pPr>
        <w:spacing w:after="0" w:line="240" w:lineRule="auto"/>
        <w:jc w:val="left"/>
        <w:rPr>
          <w:rFonts w:ascii="PT Astra Serif" w:hAnsi="PT Astra Serif"/>
          <w:b/>
          <w:bCs/>
          <w:color w:val="000000" w:themeColor="text1"/>
          <w:sz w:val="24"/>
          <w:szCs w:val="24"/>
          <w:lang w:eastAsia="en-US"/>
        </w:rPr>
      </w:pPr>
    </w:p>
    <w:p w14:paraId="09ECCE07" w14:textId="764AEF22" w:rsidR="00AF1FF9" w:rsidRPr="00EE54DF" w:rsidRDefault="00AF1FF9" w:rsidP="00AF1FF9">
      <w:pPr>
        <w:spacing w:after="0" w:line="240" w:lineRule="auto"/>
        <w:jc w:val="left"/>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Глава муниципального образования </w:t>
      </w:r>
      <w:r w:rsidR="00A10534" w:rsidRPr="00EE54DF">
        <w:rPr>
          <w:rFonts w:ascii="PT Astra Serif" w:hAnsi="PT Astra Serif"/>
          <w:color w:val="000000" w:themeColor="text1"/>
          <w:sz w:val="24"/>
          <w:szCs w:val="24"/>
          <w:lang w:eastAsia="en-US"/>
        </w:rPr>
        <w:t xml:space="preserve">                                                   </w:t>
      </w:r>
    </w:p>
    <w:p w14:paraId="0A282D87" w14:textId="77777777" w:rsidR="00FF385C" w:rsidRPr="00EE54DF" w:rsidRDefault="00FF385C" w:rsidP="00AF1FF9">
      <w:pPr>
        <w:spacing w:after="0" w:line="240" w:lineRule="auto"/>
        <w:jc w:val="left"/>
        <w:rPr>
          <w:rFonts w:ascii="Times New Roman" w:hAnsi="Times New Roman"/>
          <w:bCs/>
          <w:sz w:val="24"/>
          <w:szCs w:val="24"/>
        </w:rPr>
      </w:pPr>
      <w:r w:rsidRPr="00EE54DF">
        <w:rPr>
          <w:rFonts w:ascii="Times New Roman" w:hAnsi="Times New Roman"/>
          <w:bCs/>
          <w:sz w:val="24"/>
          <w:szCs w:val="24"/>
        </w:rPr>
        <w:t>«Богдашкинское сельское поселение»</w:t>
      </w:r>
    </w:p>
    <w:p w14:paraId="5CA891D2" w14:textId="5A9DA96A" w:rsidR="00AF1FF9" w:rsidRPr="00EE54DF" w:rsidRDefault="00FF385C" w:rsidP="00AF1FF9">
      <w:pPr>
        <w:spacing w:after="0" w:line="240" w:lineRule="auto"/>
        <w:jc w:val="left"/>
        <w:rPr>
          <w:rFonts w:ascii="PT Astra Serif" w:hAnsi="PT Astra Serif"/>
          <w:color w:val="000000" w:themeColor="text1"/>
          <w:sz w:val="24"/>
          <w:szCs w:val="24"/>
          <w:lang w:eastAsia="en-US"/>
        </w:rPr>
      </w:pPr>
      <w:r w:rsidRPr="00EE54DF">
        <w:rPr>
          <w:rFonts w:ascii="Times New Roman" w:hAnsi="Times New Roman"/>
          <w:bCs/>
          <w:sz w:val="24"/>
          <w:szCs w:val="24"/>
        </w:rPr>
        <w:t xml:space="preserve"> Чердаклинского района Ульяновской области»                        М.В. Артемова </w:t>
      </w:r>
    </w:p>
    <w:p w14:paraId="49EF16BB" w14:textId="77777777" w:rsidR="00AF1FF9" w:rsidRPr="00EE54DF"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4"/>
          <w:szCs w:val="24"/>
          <w:lang w:eastAsia="en-US"/>
        </w:rPr>
      </w:pPr>
    </w:p>
    <w:p w14:paraId="7447DDEB" w14:textId="77777777" w:rsidR="00FD636B" w:rsidRPr="00EE54DF" w:rsidRDefault="00FD636B" w:rsidP="00FD636B">
      <w:pPr>
        <w:suppressAutoHyphens/>
        <w:spacing w:after="0" w:line="240" w:lineRule="auto"/>
        <w:rPr>
          <w:rFonts w:ascii="PT Astra Serif" w:hAnsi="PT Astra Serif"/>
          <w:color w:val="000000" w:themeColor="text1"/>
          <w:sz w:val="24"/>
          <w:szCs w:val="24"/>
        </w:rPr>
        <w:sectPr w:rsidR="00FD636B" w:rsidRPr="00EE54DF" w:rsidSect="00504AB4">
          <w:headerReference w:type="default" r:id="rId8"/>
          <w:footerReference w:type="first" r:id="rId9"/>
          <w:pgSz w:w="11906" w:h="16838" w:code="9"/>
          <w:pgMar w:top="1134" w:right="567" w:bottom="1134" w:left="1701" w:header="709" w:footer="709" w:gutter="0"/>
          <w:pgNumType w:start="1"/>
          <w:cols w:space="708"/>
          <w:titlePg/>
          <w:docGrid w:linePitch="360"/>
        </w:sectPr>
      </w:pPr>
    </w:p>
    <w:bookmarkEnd w:id="0"/>
    <w:p w14:paraId="04198659" w14:textId="77777777" w:rsidR="00AF1FF9" w:rsidRPr="00EE54DF"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УТВЕРЖДЕНЫ</w:t>
      </w:r>
    </w:p>
    <w:p w14:paraId="6243AF1D" w14:textId="77777777" w:rsidR="00AF1FF9" w:rsidRPr="00EE54DF" w:rsidRDefault="00AF1FF9" w:rsidP="00AF1FF9">
      <w:pPr>
        <w:widowControl w:val="0"/>
        <w:suppressAutoHyphens/>
        <w:autoSpaceDE w:val="0"/>
        <w:autoSpaceDN w:val="0"/>
        <w:adjustRightInd w:val="0"/>
        <w:spacing w:after="0" w:line="240" w:lineRule="auto"/>
        <w:ind w:left="5812"/>
        <w:jc w:val="center"/>
        <w:rPr>
          <w:rFonts w:ascii="PT Astra Serif" w:hAnsi="PT Astra Serif"/>
          <w:color w:val="000000" w:themeColor="text1"/>
          <w:sz w:val="24"/>
          <w:szCs w:val="24"/>
          <w:lang w:eastAsia="en-US"/>
        </w:rPr>
      </w:pPr>
    </w:p>
    <w:p w14:paraId="59A1E0DF" w14:textId="064B5232" w:rsidR="00AF1FF9" w:rsidRPr="00EE54DF"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решением Совета депутатов муниципального образования </w:t>
      </w:r>
      <w:r w:rsidR="00FF385C" w:rsidRPr="00EE54DF">
        <w:rPr>
          <w:rFonts w:ascii="Times New Roman" w:hAnsi="Times New Roman"/>
          <w:bCs/>
          <w:sz w:val="24"/>
          <w:szCs w:val="24"/>
        </w:rPr>
        <w:t>«Богдашкинское сельское поселение» Чердаклинского района Ульяновской области»</w:t>
      </w:r>
      <w:r w:rsidR="00FF385C" w:rsidRPr="00EE54DF">
        <w:rPr>
          <w:rFonts w:ascii="PT Astra Serif" w:hAnsi="PT Astra Serif"/>
          <w:color w:val="000000" w:themeColor="text1"/>
          <w:sz w:val="24"/>
          <w:szCs w:val="24"/>
          <w:lang w:eastAsia="en-US"/>
        </w:rPr>
        <w:t xml:space="preserve"> </w:t>
      </w:r>
    </w:p>
    <w:p w14:paraId="323CB616" w14:textId="77777777" w:rsidR="00AF1FF9" w:rsidRPr="00EE54DF" w:rsidRDefault="00AF1FF9" w:rsidP="00AF1FF9">
      <w:pPr>
        <w:widowControl w:val="0"/>
        <w:suppressAutoHyphens/>
        <w:autoSpaceDE w:val="0"/>
        <w:autoSpaceDN w:val="0"/>
        <w:adjustRightInd w:val="0"/>
        <w:spacing w:after="0" w:line="240" w:lineRule="auto"/>
        <w:ind w:left="5670"/>
        <w:jc w:val="center"/>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от __________ № _______</w:t>
      </w:r>
    </w:p>
    <w:p w14:paraId="5E22331F" w14:textId="77777777" w:rsidR="00AF1FF9" w:rsidRPr="00EE54DF" w:rsidRDefault="00AF1FF9" w:rsidP="00AF1FF9">
      <w:pPr>
        <w:shd w:val="clear" w:color="auto" w:fill="FFFFFF"/>
        <w:spacing w:after="0" w:line="240" w:lineRule="auto"/>
        <w:jc w:val="center"/>
        <w:textAlignment w:val="baseline"/>
        <w:rPr>
          <w:rFonts w:ascii="PT Astra Serif" w:hAnsi="PT Astra Serif"/>
          <w:b/>
          <w:color w:val="000000" w:themeColor="text1"/>
          <w:sz w:val="24"/>
          <w:szCs w:val="24"/>
        </w:rPr>
      </w:pPr>
    </w:p>
    <w:p w14:paraId="611010E4" w14:textId="77777777" w:rsidR="00AF1FF9" w:rsidRPr="00EE54DF" w:rsidRDefault="00AF1FF9" w:rsidP="00AF1FF9">
      <w:pPr>
        <w:shd w:val="clear" w:color="auto" w:fill="FFFFFF"/>
        <w:spacing w:after="0" w:line="240" w:lineRule="auto"/>
        <w:jc w:val="center"/>
        <w:textAlignment w:val="baseline"/>
        <w:rPr>
          <w:rFonts w:ascii="PT Astra Serif" w:hAnsi="PT Astra Serif"/>
          <w:b/>
          <w:color w:val="000000" w:themeColor="text1"/>
          <w:sz w:val="24"/>
          <w:szCs w:val="24"/>
        </w:rPr>
      </w:pPr>
    </w:p>
    <w:p w14:paraId="5A9CC74E" w14:textId="77777777" w:rsidR="00AF1FF9" w:rsidRPr="00EE54DF" w:rsidRDefault="00AF1FF9" w:rsidP="003728A1">
      <w:pPr>
        <w:shd w:val="clear" w:color="auto" w:fill="FFFFFF"/>
        <w:spacing w:after="0" w:line="240" w:lineRule="auto"/>
        <w:jc w:val="center"/>
        <w:textAlignment w:val="baseline"/>
        <w:rPr>
          <w:rFonts w:ascii="PT Astra Serif" w:hAnsi="PT Astra Serif"/>
          <w:b/>
          <w:color w:val="000000" w:themeColor="text1"/>
          <w:sz w:val="24"/>
          <w:szCs w:val="24"/>
        </w:rPr>
      </w:pPr>
      <w:r w:rsidRPr="00EE54DF">
        <w:rPr>
          <w:rFonts w:ascii="PT Astra Serif" w:hAnsi="PT Astra Serif"/>
          <w:b/>
          <w:color w:val="000000" w:themeColor="text1"/>
          <w:sz w:val="24"/>
          <w:szCs w:val="24"/>
        </w:rPr>
        <w:t>ПРАВИЛА БЛАГОУСТРОЙСТВА</w:t>
      </w:r>
    </w:p>
    <w:p w14:paraId="4B96E50F" w14:textId="739133F1" w:rsidR="00AF1FF9" w:rsidRPr="00EE54DF" w:rsidRDefault="00AF1FF9" w:rsidP="00AF1FF9">
      <w:pPr>
        <w:shd w:val="clear" w:color="auto" w:fill="FFFFFF"/>
        <w:spacing w:after="0" w:line="240" w:lineRule="auto"/>
        <w:jc w:val="center"/>
        <w:textAlignment w:val="baseline"/>
        <w:rPr>
          <w:rFonts w:ascii="PT Astra Serif" w:hAnsi="PT Astra Serif"/>
          <w:b/>
          <w:color w:val="000000" w:themeColor="text1"/>
          <w:spacing w:val="2"/>
          <w:sz w:val="24"/>
          <w:szCs w:val="24"/>
          <w:shd w:val="clear" w:color="auto" w:fill="FFFFFF"/>
        </w:rPr>
      </w:pPr>
      <w:r w:rsidRPr="00EE54DF">
        <w:rPr>
          <w:rFonts w:ascii="PT Astra Serif" w:hAnsi="PT Astra Serif"/>
          <w:b/>
          <w:color w:val="000000" w:themeColor="text1"/>
          <w:spacing w:val="2"/>
          <w:sz w:val="24"/>
          <w:szCs w:val="24"/>
          <w:shd w:val="clear" w:color="auto" w:fill="FFFFFF"/>
        </w:rPr>
        <w:t>территории муниципального образования «</w:t>
      </w:r>
      <w:r w:rsidR="00FF385C" w:rsidRPr="00EE54DF">
        <w:rPr>
          <w:rFonts w:ascii="Times New Roman" w:hAnsi="Times New Roman"/>
          <w:b/>
          <w:bCs/>
          <w:sz w:val="24"/>
          <w:szCs w:val="24"/>
        </w:rPr>
        <w:t>Богдашкинское сельское поселение» Чердаклинского района Ульяновской области»</w:t>
      </w:r>
    </w:p>
    <w:p w14:paraId="76DE5599" w14:textId="77777777" w:rsidR="00AF1FF9" w:rsidRPr="00EE54DF" w:rsidRDefault="00AF1FF9" w:rsidP="00AF1FF9">
      <w:pPr>
        <w:shd w:val="clear" w:color="auto" w:fill="FFFFFF"/>
        <w:spacing w:after="0" w:line="240" w:lineRule="auto"/>
        <w:jc w:val="left"/>
        <w:textAlignment w:val="baseline"/>
        <w:rPr>
          <w:rFonts w:ascii="PT Astra Serif" w:hAnsi="PT Astra Serif"/>
          <w:b/>
          <w:color w:val="000000" w:themeColor="text1"/>
          <w:spacing w:val="2"/>
          <w:sz w:val="24"/>
          <w:szCs w:val="24"/>
          <w:shd w:val="clear" w:color="auto" w:fill="FFFFFF"/>
        </w:rPr>
      </w:pPr>
    </w:p>
    <w:p w14:paraId="4A86D707" w14:textId="7DFA399C" w:rsidR="00AF1FF9" w:rsidRPr="00EE54DF" w:rsidRDefault="00E97C32" w:rsidP="003728A1">
      <w:pPr>
        <w:shd w:val="clear" w:color="auto" w:fill="FFFFFF"/>
        <w:spacing w:after="0" w:line="240" w:lineRule="auto"/>
        <w:jc w:val="center"/>
        <w:textAlignment w:val="baseline"/>
        <w:rPr>
          <w:rFonts w:ascii="PT Astra Serif" w:hAnsi="PT Astra Serif"/>
          <w:b/>
          <w:bCs/>
          <w:color w:val="000000" w:themeColor="text1"/>
          <w:sz w:val="24"/>
          <w:szCs w:val="24"/>
          <w:shd w:val="clear" w:color="auto" w:fill="FFFFFF"/>
        </w:rPr>
      </w:pPr>
      <w:r w:rsidRPr="00EE54DF">
        <w:rPr>
          <w:rFonts w:ascii="PT Astra Serif" w:hAnsi="PT Astra Serif"/>
          <w:b/>
          <w:bCs/>
          <w:color w:val="000000" w:themeColor="text1"/>
          <w:sz w:val="24"/>
          <w:szCs w:val="24"/>
          <w:shd w:val="clear" w:color="auto" w:fill="FFFFFF"/>
        </w:rPr>
        <w:t xml:space="preserve">Раздел </w:t>
      </w:r>
      <w:r w:rsidR="00F81267" w:rsidRPr="00EE54DF">
        <w:rPr>
          <w:rFonts w:ascii="PT Astra Serif" w:hAnsi="PT Astra Serif"/>
          <w:b/>
          <w:bCs/>
          <w:color w:val="000000" w:themeColor="text1"/>
          <w:sz w:val="24"/>
          <w:szCs w:val="24"/>
          <w:shd w:val="clear" w:color="auto" w:fill="FFFFFF"/>
        </w:rPr>
        <w:t xml:space="preserve">1. </w:t>
      </w:r>
      <w:r w:rsidR="00D568D4" w:rsidRPr="00EE54DF">
        <w:rPr>
          <w:rFonts w:ascii="PT Astra Serif" w:hAnsi="PT Astra Serif"/>
          <w:b/>
          <w:bCs/>
          <w:color w:val="000000" w:themeColor="text1"/>
          <w:sz w:val="24"/>
          <w:szCs w:val="24"/>
          <w:shd w:val="clear" w:color="auto" w:fill="FFFFFF"/>
        </w:rPr>
        <w:t>О</w:t>
      </w:r>
      <w:r w:rsidR="00F21455">
        <w:rPr>
          <w:rFonts w:ascii="PT Astra Serif" w:hAnsi="PT Astra Serif"/>
          <w:b/>
          <w:bCs/>
          <w:color w:val="000000" w:themeColor="text1"/>
          <w:sz w:val="24"/>
          <w:szCs w:val="24"/>
          <w:shd w:val="clear" w:color="auto" w:fill="FFFFFF"/>
        </w:rPr>
        <w:t>БЩИЕ ПОЛОЖЕНИЯ</w:t>
      </w:r>
      <w:bookmarkStart w:id="1" w:name="_GoBack"/>
      <w:bookmarkEnd w:id="1"/>
    </w:p>
    <w:p w14:paraId="31F3F88B"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z w:val="24"/>
          <w:szCs w:val="24"/>
          <w:shd w:val="clear" w:color="auto" w:fill="FFFFFF"/>
        </w:rPr>
      </w:pPr>
    </w:p>
    <w:p w14:paraId="7792AD88" w14:textId="79ECFD65" w:rsidR="007B06AE" w:rsidRPr="00EE54DF" w:rsidRDefault="00AF1FF9" w:rsidP="007B06AE">
      <w:pPr>
        <w:autoSpaceDE w:val="0"/>
        <w:autoSpaceDN w:val="0"/>
        <w:adjustRightInd w:val="0"/>
        <w:spacing w:after="0" w:line="240" w:lineRule="auto"/>
        <w:ind w:firstLine="720"/>
        <w:outlineLvl w:val="1"/>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1.1. Правила благоустройства территории муниципального образования </w:t>
      </w:r>
      <w:r w:rsidR="00FF385C" w:rsidRPr="00EE54DF">
        <w:rPr>
          <w:rFonts w:ascii="Times New Roman" w:hAnsi="Times New Roman"/>
          <w:bCs/>
          <w:sz w:val="24"/>
          <w:szCs w:val="24"/>
        </w:rPr>
        <w:t>«Богдашкинское сельское поселение» Чердаклинского района Ульяновской области</w:t>
      </w:r>
      <w:r w:rsidRPr="00EE54DF">
        <w:rPr>
          <w:rFonts w:ascii="PT Astra Serif" w:hAnsi="PT Astra Serif"/>
          <w:color w:val="000000" w:themeColor="text1"/>
          <w:sz w:val="24"/>
          <w:szCs w:val="24"/>
          <w:lang w:eastAsia="en-US"/>
        </w:rPr>
        <w:t xml:space="preserve">, </w:t>
      </w:r>
      <w:r w:rsidR="008A405D" w:rsidRPr="00EE54DF">
        <w:rPr>
          <w:rFonts w:ascii="PT Astra Serif" w:hAnsi="PT Astra Serif"/>
          <w:color w:val="000000" w:themeColor="text1"/>
          <w:sz w:val="24"/>
          <w:szCs w:val="24"/>
          <w:lang w:eastAsia="en-US"/>
        </w:rPr>
        <w:t xml:space="preserve">устанавливают </w:t>
      </w:r>
      <w:r w:rsidR="007B06AE" w:rsidRPr="00EE54DF">
        <w:rPr>
          <w:rFonts w:ascii="PT Astra Serif" w:hAnsi="PT Astra Serif"/>
          <w:color w:val="000000" w:themeColor="text1"/>
          <w:sz w:val="24"/>
          <w:szCs w:val="24"/>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51182DB8" w14:textId="40BFBE69" w:rsidR="00924FF0" w:rsidRPr="00EE54DF" w:rsidRDefault="00AF1FF9" w:rsidP="007B06AE">
      <w:pPr>
        <w:autoSpaceDE w:val="0"/>
        <w:autoSpaceDN w:val="0"/>
        <w:adjustRightInd w:val="0"/>
        <w:spacing w:after="0" w:line="240" w:lineRule="auto"/>
        <w:ind w:firstLine="720"/>
        <w:outlineLvl w:val="1"/>
        <w:rPr>
          <w:rFonts w:ascii="PT Astra Serif" w:hAnsi="PT Astra Serif"/>
          <w:color w:val="000000" w:themeColor="text1"/>
          <w:sz w:val="24"/>
          <w:szCs w:val="24"/>
        </w:rPr>
      </w:pPr>
      <w:r w:rsidRPr="00EE54DF">
        <w:rPr>
          <w:rFonts w:ascii="PT Astra Serif" w:hAnsi="PT Astra Serif"/>
          <w:color w:val="000000" w:themeColor="text1"/>
          <w:sz w:val="24"/>
          <w:szCs w:val="24"/>
        </w:rPr>
        <w:t>1.</w:t>
      </w:r>
      <w:r w:rsidR="00FE0B39" w:rsidRPr="00EE54DF">
        <w:rPr>
          <w:rFonts w:ascii="PT Astra Serif" w:hAnsi="PT Astra Serif"/>
          <w:color w:val="000000" w:themeColor="text1"/>
          <w:sz w:val="24"/>
          <w:szCs w:val="24"/>
        </w:rPr>
        <w:t>2</w:t>
      </w:r>
      <w:r w:rsidRPr="00EE54DF">
        <w:rPr>
          <w:rFonts w:ascii="PT Astra Serif" w:hAnsi="PT Astra Serif"/>
          <w:color w:val="000000" w:themeColor="text1"/>
          <w:sz w:val="24"/>
          <w:szCs w:val="24"/>
        </w:rPr>
        <w:t xml:space="preserve">. </w:t>
      </w:r>
      <w:r w:rsidR="00924FF0" w:rsidRPr="00EE54DF">
        <w:rPr>
          <w:rFonts w:ascii="PT Astra Serif" w:hAnsi="PT Astra Serif"/>
          <w:color w:val="000000" w:themeColor="text1"/>
          <w:sz w:val="24"/>
          <w:szCs w:val="24"/>
        </w:rPr>
        <w:t>Настоящие Правила разработаны в целях формирования комфортной, современной, безопасной и привлекательной среды, под которой для целей настоящих</w:t>
      </w:r>
      <w:r w:rsidR="00CA269B" w:rsidRPr="00EE54DF">
        <w:rPr>
          <w:rFonts w:ascii="PT Astra Serif" w:hAnsi="PT Astra Serif"/>
          <w:color w:val="000000" w:themeColor="text1"/>
          <w:sz w:val="24"/>
          <w:szCs w:val="24"/>
        </w:rPr>
        <w:t xml:space="preserve"> Правил</w:t>
      </w:r>
      <w:r w:rsidR="00924FF0" w:rsidRPr="00EE54DF">
        <w:rPr>
          <w:rFonts w:ascii="PT Astra Serif" w:hAnsi="PT Astra Serif"/>
          <w:color w:val="000000" w:themeColor="text1"/>
          <w:sz w:val="24"/>
          <w:szCs w:val="24"/>
        </w:rPr>
        <w:t xml:space="preserve">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w:t>
      </w:r>
      <w:r w:rsidR="00CA269B" w:rsidRPr="00EE54DF">
        <w:rPr>
          <w:rFonts w:ascii="PT Astra Serif" w:hAnsi="PT Astra Serif"/>
          <w:color w:val="000000" w:themeColor="text1"/>
          <w:sz w:val="24"/>
          <w:szCs w:val="24"/>
        </w:rPr>
        <w:t>ом</w:t>
      </w:r>
      <w:r w:rsidR="00924FF0" w:rsidRPr="00EE54DF">
        <w:rPr>
          <w:rFonts w:ascii="PT Astra Serif" w:hAnsi="PT Astra Serif"/>
          <w:color w:val="000000" w:themeColor="text1"/>
          <w:sz w:val="24"/>
          <w:szCs w:val="24"/>
        </w:rPr>
        <w:t xml:space="preserve"> образовани</w:t>
      </w:r>
      <w:r w:rsidR="00CA269B" w:rsidRPr="00EE54DF">
        <w:rPr>
          <w:rFonts w:ascii="PT Astra Serif" w:hAnsi="PT Astra Serif"/>
          <w:color w:val="000000" w:themeColor="text1"/>
          <w:sz w:val="24"/>
          <w:szCs w:val="24"/>
        </w:rPr>
        <w:t>и</w:t>
      </w:r>
      <w:r w:rsidR="00924FF0" w:rsidRPr="00EE54DF">
        <w:rPr>
          <w:rFonts w:ascii="PT Astra Serif" w:hAnsi="PT Astra Serif"/>
          <w:color w:val="000000" w:themeColor="text1"/>
          <w:sz w:val="24"/>
          <w:szCs w:val="24"/>
        </w:rPr>
        <w:t xml:space="preserve"> </w:t>
      </w:r>
      <w:r w:rsidR="00CA269B" w:rsidRPr="00EE54DF">
        <w:rPr>
          <w:rFonts w:ascii="PT Astra Serif" w:hAnsi="PT Astra Serif"/>
          <w:color w:val="000000" w:themeColor="text1"/>
          <w:sz w:val="24"/>
          <w:szCs w:val="24"/>
        </w:rPr>
        <w:br/>
      </w:r>
      <w:r w:rsidR="00924FF0" w:rsidRPr="00EE54DF">
        <w:rPr>
          <w:rFonts w:ascii="PT Astra Serif" w:hAnsi="PT Astra Serif"/>
          <w:color w:val="000000" w:themeColor="text1"/>
          <w:sz w:val="24"/>
          <w:szCs w:val="24"/>
        </w:rPr>
        <w:t>и определяющих комфортность проживания на такой территории</w:t>
      </w:r>
      <w:r w:rsidR="00CA269B" w:rsidRPr="00EE54DF">
        <w:rPr>
          <w:rFonts w:ascii="PT Astra Serif" w:hAnsi="PT Astra Serif"/>
          <w:color w:val="000000" w:themeColor="text1"/>
          <w:sz w:val="24"/>
          <w:szCs w:val="24"/>
        </w:rPr>
        <w:t>.</w:t>
      </w:r>
    </w:p>
    <w:p w14:paraId="279EDAAA" w14:textId="77777777" w:rsidR="00AF1FF9" w:rsidRPr="00EE54DF" w:rsidRDefault="00CA269B" w:rsidP="00AF1FF9">
      <w:pPr>
        <w:spacing w:after="0" w:line="240" w:lineRule="auto"/>
        <w:ind w:firstLine="720"/>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1.3. </w:t>
      </w:r>
      <w:r w:rsidR="00AF1FF9" w:rsidRPr="00EE54DF">
        <w:rPr>
          <w:rFonts w:ascii="PT Astra Serif" w:hAnsi="PT Astra Serif"/>
          <w:color w:val="000000" w:themeColor="text1"/>
          <w:sz w:val="24"/>
          <w:szCs w:val="24"/>
        </w:rPr>
        <w:t xml:space="preserve">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 </w:t>
      </w:r>
    </w:p>
    <w:p w14:paraId="1437780A" w14:textId="0217A76C" w:rsidR="00AF1FF9" w:rsidRPr="00EE54DF" w:rsidRDefault="00AF1FF9" w:rsidP="00AF1FF9">
      <w:pPr>
        <w:spacing w:after="0" w:line="240" w:lineRule="auto"/>
        <w:ind w:firstLine="720"/>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CA269B" w:rsidRPr="00EE54DF">
        <w:rPr>
          <w:rFonts w:ascii="PT Astra Serif" w:hAnsi="PT Astra Serif"/>
          <w:color w:val="000000" w:themeColor="text1"/>
          <w:sz w:val="24"/>
          <w:szCs w:val="24"/>
          <w:lang w:eastAsia="en-US"/>
        </w:rPr>
        <w:t>4</w:t>
      </w:r>
      <w:r w:rsidRPr="00EE54DF">
        <w:rPr>
          <w:rFonts w:ascii="PT Astra Serif" w:hAnsi="PT Astra Serif"/>
          <w:color w:val="000000" w:themeColor="text1"/>
          <w:sz w:val="24"/>
          <w:szCs w:val="24"/>
          <w:lang w:eastAsia="en-US"/>
        </w:rPr>
        <w:t xml:space="preserve">. Правовое регулирование отношений в сфере благоустройства                     и содержания территории муниципального образования осуществляется                     в соответствии с </w:t>
      </w:r>
      <w:hyperlink r:id="rId10" w:history="1">
        <w:r w:rsidRPr="00EE54DF">
          <w:rPr>
            <w:rFonts w:ascii="PT Astra Serif" w:hAnsi="PT Astra Serif"/>
            <w:color w:val="000000" w:themeColor="text1"/>
            <w:sz w:val="24"/>
            <w:szCs w:val="24"/>
            <w:lang w:eastAsia="en-US"/>
          </w:rPr>
          <w:t>Конституцией</w:t>
        </w:r>
      </w:hyperlink>
      <w:r w:rsidRPr="00EE54DF">
        <w:rPr>
          <w:rFonts w:ascii="PT Astra Serif" w:hAnsi="PT Astra Serif"/>
          <w:color w:val="000000" w:themeColor="text1"/>
          <w:sz w:val="24"/>
          <w:szCs w:val="24"/>
          <w:lang w:eastAsia="en-US"/>
        </w:rPr>
        <w:t xml:space="preserve"> Российской Федерации, Гражданским </w:t>
      </w:r>
      <w:hyperlink r:id="rId11" w:history="1">
        <w:r w:rsidRPr="00EE54DF">
          <w:rPr>
            <w:rFonts w:ascii="PT Astra Serif" w:hAnsi="PT Astra Serif"/>
            <w:color w:val="000000" w:themeColor="text1"/>
            <w:sz w:val="24"/>
            <w:szCs w:val="24"/>
            <w:lang w:eastAsia="en-US"/>
          </w:rPr>
          <w:t>кодексом</w:t>
        </w:r>
      </w:hyperlink>
      <w:r w:rsidRPr="00EE54DF">
        <w:rPr>
          <w:rFonts w:ascii="PT Astra Serif" w:hAnsi="PT Astra Serif"/>
          <w:color w:val="000000" w:themeColor="text1"/>
          <w:sz w:val="24"/>
          <w:szCs w:val="24"/>
          <w:lang w:eastAsia="en-US"/>
        </w:rPr>
        <w:t xml:space="preserve"> Российской Федерации, Федеральным </w:t>
      </w:r>
      <w:hyperlink r:id="rId12" w:history="1">
        <w:r w:rsidRPr="00EE54DF">
          <w:rPr>
            <w:rFonts w:ascii="PT Astra Serif" w:hAnsi="PT Astra Serif"/>
            <w:color w:val="000000" w:themeColor="text1"/>
            <w:sz w:val="24"/>
            <w:szCs w:val="24"/>
            <w:lang w:eastAsia="en-US"/>
          </w:rPr>
          <w:t>законом</w:t>
        </w:r>
      </w:hyperlink>
      <w:r w:rsidRPr="00EE54DF">
        <w:rPr>
          <w:rFonts w:ascii="PT Astra Serif" w:hAnsi="PT Astra Serif"/>
          <w:color w:val="000000" w:themeColor="text1"/>
          <w:sz w:val="24"/>
          <w:szCs w:val="24"/>
          <w:lang w:eastAsia="en-US"/>
        </w:rPr>
        <w:t xml:space="preserve"> от 06.10.2003 № 131-ФЗ                   «Об общих принципах организации местного самоуправления в Российской Федерации», нормативными правовыми актами Российской Федерации, </w:t>
      </w:r>
      <w:r w:rsidR="0098636F" w:rsidRPr="00EE54DF">
        <w:rPr>
          <w:rFonts w:ascii="PT Astra Serif" w:hAnsi="PT Astra Serif"/>
          <w:color w:val="000000" w:themeColor="text1"/>
          <w:spacing w:val="-4"/>
          <w:sz w:val="24"/>
          <w:szCs w:val="24"/>
          <w:lang w:eastAsia="en-US"/>
        </w:rPr>
        <w:t>п</w:t>
      </w:r>
      <w:r w:rsidR="0000723E" w:rsidRPr="00EE54DF">
        <w:rPr>
          <w:rFonts w:ascii="PT Astra Serif" w:hAnsi="PT Astra Serif"/>
          <w:color w:val="000000" w:themeColor="text1"/>
          <w:spacing w:val="-4"/>
          <w:sz w:val="24"/>
          <w:szCs w:val="24"/>
          <w:lang w:eastAsia="en-US"/>
        </w:rPr>
        <w:t>риказом Министерства строительства и жилищно-коммунального хозяйства Российской Федерации от 29.12.2021 № 1042/пр «Об утверждении методических рекомендаций по разработке норм и правил по благоустройству территорий муниципальных образований»</w:t>
      </w:r>
      <w:r w:rsidRPr="00EE54DF">
        <w:rPr>
          <w:rFonts w:ascii="PT Astra Serif" w:hAnsi="PT Astra Serif"/>
          <w:color w:val="000000" w:themeColor="text1"/>
          <w:sz w:val="24"/>
          <w:szCs w:val="24"/>
          <w:lang w:eastAsia="en-US"/>
        </w:rPr>
        <w:t>,</w:t>
      </w:r>
      <w:r w:rsidR="007C23D6" w:rsidRPr="00EE54DF">
        <w:rPr>
          <w:color w:val="000000" w:themeColor="text1"/>
          <w:sz w:val="24"/>
          <w:szCs w:val="24"/>
        </w:rPr>
        <w:t xml:space="preserve"> </w:t>
      </w:r>
      <w:r w:rsidR="007C23D6" w:rsidRPr="00EE54DF">
        <w:rPr>
          <w:rFonts w:ascii="PT Astra Serif" w:hAnsi="PT Astra Serif"/>
          <w:color w:val="000000" w:themeColor="text1"/>
          <w:sz w:val="24"/>
          <w:szCs w:val="24"/>
          <w:lang w:eastAsia="en-US"/>
        </w:rPr>
        <w:t xml:space="preserve">нормативными правовыми актами Ульяновской области, </w:t>
      </w:r>
      <w:hyperlink r:id="rId13" w:history="1">
        <w:r w:rsidRPr="00EE54DF">
          <w:rPr>
            <w:rFonts w:ascii="PT Astra Serif" w:hAnsi="PT Astra Serif"/>
            <w:color w:val="000000" w:themeColor="text1"/>
            <w:sz w:val="24"/>
            <w:szCs w:val="24"/>
            <w:lang w:eastAsia="en-US"/>
          </w:rPr>
          <w:t>Уставом</w:t>
        </w:r>
      </w:hyperlink>
      <w:r w:rsidRPr="00EE54DF">
        <w:rPr>
          <w:rFonts w:ascii="PT Astra Serif" w:hAnsi="PT Astra Serif"/>
          <w:color w:val="000000" w:themeColor="text1"/>
          <w:sz w:val="24"/>
          <w:szCs w:val="24"/>
          <w:lang w:eastAsia="en-US"/>
        </w:rPr>
        <w:t xml:space="preserve"> муниципального образования и настоящими Правилами.</w:t>
      </w:r>
    </w:p>
    <w:p w14:paraId="2F04C7AA" w14:textId="77777777" w:rsidR="00AF1FF9" w:rsidRPr="00EE54DF" w:rsidRDefault="00AF1FF9"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Определение границ прилегающих территорий осуществляется                       в соответствии с порядком, установленным Законом Ульяновской области                от 21.12.2018 № 164-ЗО «О порядке определения органами местного самоуправления поселений и городских округов Ульяновской области границ прилегающих территорий». </w:t>
      </w:r>
    </w:p>
    <w:p w14:paraId="656C88CA" w14:textId="77777777" w:rsidR="00B56A31" w:rsidRPr="00EE54DF" w:rsidRDefault="00B56A31"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CA269B" w:rsidRPr="00EE54DF">
        <w:rPr>
          <w:rFonts w:ascii="PT Astra Serif" w:hAnsi="PT Astra Serif"/>
          <w:color w:val="000000" w:themeColor="text1"/>
          <w:sz w:val="24"/>
          <w:szCs w:val="24"/>
          <w:lang w:eastAsia="en-US"/>
        </w:rPr>
        <w:t>5</w:t>
      </w:r>
      <w:r w:rsidRPr="00EE54DF">
        <w:rPr>
          <w:rFonts w:ascii="PT Astra Serif" w:hAnsi="PT Astra Serif"/>
          <w:color w:val="000000" w:themeColor="text1"/>
          <w:sz w:val="24"/>
          <w:szCs w:val="24"/>
          <w:lang w:eastAsia="en-US"/>
        </w:rPr>
        <w:t>. Для целей настоящих Правил к объе</w:t>
      </w:r>
      <w:r w:rsidR="00527710" w:rsidRPr="00EE54DF">
        <w:rPr>
          <w:rFonts w:ascii="PT Astra Serif" w:hAnsi="PT Astra Serif"/>
          <w:color w:val="000000" w:themeColor="text1"/>
          <w:sz w:val="24"/>
          <w:szCs w:val="24"/>
          <w:lang w:eastAsia="en-US"/>
        </w:rPr>
        <w:t>ктам благоустройства</w:t>
      </w:r>
      <w:r w:rsidR="00C70206" w:rsidRPr="00EE54DF">
        <w:rPr>
          <w:rFonts w:ascii="PT Astra Serif" w:hAnsi="PT Astra Serif"/>
          <w:color w:val="000000" w:themeColor="text1"/>
          <w:sz w:val="24"/>
          <w:szCs w:val="24"/>
          <w:lang w:eastAsia="en-US"/>
        </w:rPr>
        <w:t xml:space="preserve"> территории муниципального образования</w:t>
      </w:r>
      <w:r w:rsidR="00527710" w:rsidRPr="00EE54DF">
        <w:rPr>
          <w:rFonts w:ascii="PT Astra Serif" w:hAnsi="PT Astra Serif"/>
          <w:color w:val="000000" w:themeColor="text1"/>
          <w:sz w:val="24"/>
          <w:szCs w:val="24"/>
          <w:lang w:eastAsia="en-US"/>
        </w:rPr>
        <w:t xml:space="preserve"> относятся т</w:t>
      </w:r>
      <w:r w:rsidRPr="00EE54DF">
        <w:rPr>
          <w:rFonts w:ascii="PT Astra Serif" w:hAnsi="PT Astra Serif"/>
          <w:color w:val="000000" w:themeColor="text1"/>
          <w:sz w:val="24"/>
          <w:szCs w:val="24"/>
          <w:lang w:eastAsia="en-US"/>
        </w:rPr>
        <w:t xml:space="preserve">ерритории различного функционального назначения, на которых осуществляется деятельность </w:t>
      </w:r>
      <w:r w:rsidR="00C7020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по благоустройству</w:t>
      </w:r>
      <w:r w:rsidR="00527710" w:rsidRPr="00EE54DF">
        <w:rPr>
          <w:rFonts w:ascii="PT Astra Serif" w:hAnsi="PT Astra Serif"/>
          <w:color w:val="000000" w:themeColor="text1"/>
          <w:sz w:val="24"/>
          <w:szCs w:val="24"/>
          <w:lang w:eastAsia="en-US"/>
        </w:rPr>
        <w:t>, в том числе:</w:t>
      </w:r>
    </w:p>
    <w:p w14:paraId="0FC8AAE4" w14:textId="2EDEB99F" w:rsidR="00C70206" w:rsidRPr="00EE54DF" w:rsidRDefault="00C70206"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 кварталы и иные элементы планировочной структуры насел</w:t>
      </w:r>
      <w:r w:rsidR="005715F2"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нного пункта;</w:t>
      </w:r>
    </w:p>
    <w:p w14:paraId="2050A9D2" w14:textId="6CED98D9" w:rsidR="00C70206" w:rsidRPr="00EE54DF" w:rsidRDefault="00CA0761"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2)</w:t>
      </w:r>
      <w:r w:rsidR="00C70206" w:rsidRPr="00EE54DF">
        <w:rPr>
          <w:rFonts w:ascii="PT Astra Serif" w:hAnsi="PT Astra Serif"/>
          <w:color w:val="000000" w:themeColor="text1"/>
          <w:sz w:val="24"/>
          <w:szCs w:val="24"/>
          <w:lang w:eastAsia="en-US"/>
        </w:rPr>
        <w:t xml:space="preserve"> </w:t>
      </w:r>
      <w:r w:rsidR="00DC3ECD" w:rsidRPr="00EE54DF">
        <w:rPr>
          <w:rFonts w:ascii="PT Astra Serif" w:hAnsi="PT Astra Serif"/>
          <w:color w:val="000000" w:themeColor="text1"/>
          <w:sz w:val="24"/>
          <w:szCs w:val="24"/>
          <w:lang w:eastAsia="en-US"/>
        </w:rPr>
        <w:t xml:space="preserve">территории общего пользования (в том числе площади, улицы, проезды, набережные, береговые полосы водных объектов общего пользования, парки и другие территории, которыми беспрепятственно пользуется неограниченный круг лиц) (далее </w:t>
      </w:r>
      <w:r w:rsidR="0039707E" w:rsidRPr="00EE54DF">
        <w:rPr>
          <w:rFonts w:ascii="PT Astra Serif" w:hAnsi="PT Astra Serif"/>
          <w:color w:val="000000" w:themeColor="text1"/>
          <w:sz w:val="24"/>
          <w:szCs w:val="24"/>
          <w:lang w:eastAsia="en-US"/>
        </w:rPr>
        <w:t>–</w:t>
      </w:r>
      <w:r w:rsidR="00DC3ECD" w:rsidRPr="00EE54DF">
        <w:rPr>
          <w:rFonts w:ascii="PT Astra Serif" w:hAnsi="PT Astra Serif"/>
          <w:color w:val="000000" w:themeColor="text1"/>
          <w:sz w:val="24"/>
          <w:szCs w:val="24"/>
          <w:lang w:eastAsia="en-US"/>
        </w:rPr>
        <w:t xml:space="preserve"> общественные территории);</w:t>
      </w:r>
    </w:p>
    <w:p w14:paraId="109C883C" w14:textId="36AC09AE" w:rsidR="00C70206" w:rsidRPr="00EE54DF" w:rsidRDefault="005B03C7"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3) </w:t>
      </w:r>
      <w:r w:rsidR="00C70206" w:rsidRPr="00EE54DF">
        <w:rPr>
          <w:rFonts w:ascii="PT Astra Serif" w:hAnsi="PT Astra Serif"/>
          <w:color w:val="000000" w:themeColor="text1"/>
          <w:sz w:val="24"/>
          <w:szCs w:val="24"/>
          <w:lang w:eastAsia="en-US"/>
        </w:rPr>
        <w:t xml:space="preserve"> детские игровые и детские спортивные площадки;</w:t>
      </w:r>
    </w:p>
    <w:p w14:paraId="3D31683E" w14:textId="79A130B4" w:rsidR="00C70206" w:rsidRPr="00EE54DF" w:rsidRDefault="00E64794"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E23F31"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w:t>
      </w:r>
      <w:r w:rsidR="00DF6E5F"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спортивные площадки);</w:t>
      </w:r>
    </w:p>
    <w:p w14:paraId="43CC2F0A" w14:textId="5AF3A399" w:rsidR="00C70206" w:rsidRPr="00EE54DF" w:rsidRDefault="00E64794"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DF6E5F"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пешеходные коммуникации (в том числе пешеходные тротуары, дорожки, тропы, аллеи, эспланады, мосты, пешеходные улицы и зоны);</w:t>
      </w:r>
    </w:p>
    <w:p w14:paraId="0B3565CF" w14:textId="2CB9EBE7" w:rsidR="00C70206" w:rsidRPr="00EE54DF" w:rsidRDefault="00E64794"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DF6E5F"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места размещения нестационарных торговых объектов;</w:t>
      </w:r>
    </w:p>
    <w:p w14:paraId="1A8F5B24" w14:textId="147EBB2B" w:rsidR="00C70206" w:rsidRPr="00EE54DF" w:rsidRDefault="00E64794"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7) </w:t>
      </w:r>
      <w:r w:rsidR="00C70206" w:rsidRPr="00EE54DF">
        <w:rPr>
          <w:rFonts w:ascii="PT Astra Serif" w:hAnsi="PT Astra Serif"/>
          <w:color w:val="000000" w:themeColor="text1"/>
          <w:sz w:val="24"/>
          <w:szCs w:val="24"/>
          <w:lang w:eastAsia="en-US"/>
        </w:rPr>
        <w:t xml:space="preserve">проезды, не являющиеся элементами поперечного профиля улиц </w:t>
      </w:r>
      <w:r w:rsidR="00DF6E5F" w:rsidRPr="00EE54DF">
        <w:rPr>
          <w:rFonts w:ascii="PT Astra Serif" w:hAnsi="PT Astra Serif"/>
          <w:color w:val="000000" w:themeColor="text1"/>
          <w:sz w:val="24"/>
          <w:szCs w:val="24"/>
          <w:lang w:eastAsia="en-US"/>
        </w:rPr>
        <w:br/>
      </w:r>
      <w:r w:rsidR="00C70206" w:rsidRPr="00EE54DF">
        <w:rPr>
          <w:rFonts w:ascii="PT Astra Serif" w:hAnsi="PT Astra Serif"/>
          <w:color w:val="000000" w:themeColor="text1"/>
          <w:sz w:val="24"/>
          <w:szCs w:val="24"/>
          <w:lang w:eastAsia="en-US"/>
        </w:rPr>
        <w:t xml:space="preserve">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w:t>
      </w:r>
      <w:r w:rsidR="00DF6E5F" w:rsidRPr="00EE54DF">
        <w:rPr>
          <w:rFonts w:ascii="PT Astra Serif" w:hAnsi="PT Astra Serif"/>
          <w:color w:val="000000" w:themeColor="text1"/>
          <w:sz w:val="24"/>
          <w:szCs w:val="24"/>
          <w:lang w:eastAsia="en-US"/>
        </w:rPr>
        <w:br/>
      </w:r>
      <w:r w:rsidR="00C70206" w:rsidRPr="00EE54DF">
        <w:rPr>
          <w:rFonts w:ascii="PT Astra Serif" w:hAnsi="PT Astra Serif"/>
          <w:color w:val="000000" w:themeColor="text1"/>
          <w:sz w:val="24"/>
          <w:szCs w:val="24"/>
          <w:lang w:eastAsia="en-US"/>
        </w:rPr>
        <w:t xml:space="preserve">на улицу или дорогу с пересекаемых или примыкающих улиц или дорог </w:t>
      </w:r>
      <w:r w:rsidR="00DF6E5F" w:rsidRPr="00EE54DF">
        <w:rPr>
          <w:rFonts w:ascii="PT Astra Serif" w:hAnsi="PT Astra Serif"/>
          <w:color w:val="000000" w:themeColor="text1"/>
          <w:sz w:val="24"/>
          <w:szCs w:val="24"/>
          <w:lang w:eastAsia="en-US"/>
        </w:rPr>
        <w:br/>
      </w:r>
      <w:r w:rsidR="00C70206" w:rsidRPr="00EE54DF">
        <w:rPr>
          <w:rFonts w:ascii="PT Astra Serif" w:hAnsi="PT Astra Serif"/>
          <w:color w:val="000000" w:themeColor="text1"/>
          <w:sz w:val="24"/>
          <w:szCs w:val="24"/>
          <w:lang w:eastAsia="en-US"/>
        </w:rPr>
        <w:t>и с прилегающих территорий);</w:t>
      </w:r>
    </w:p>
    <w:p w14:paraId="08A83C9D" w14:textId="03ED4060" w:rsidR="00C70206" w:rsidRPr="00EE54DF" w:rsidRDefault="00E64794"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w:t>
      </w:r>
      <w:r w:rsidR="00DF6E5F"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кладбища и мемориальные зоны;</w:t>
      </w:r>
    </w:p>
    <w:p w14:paraId="1B4BACA5" w14:textId="0DACFCEF" w:rsidR="00C70206" w:rsidRPr="00EE54DF" w:rsidRDefault="00E64794"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9</w:t>
      </w:r>
      <w:r w:rsidR="000B1908"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площадки пикниковые, барбекю, танцевальные, для отдыха и досуга, проведения массовых мероприятий, размещения аттракционов, средств информации;</w:t>
      </w:r>
    </w:p>
    <w:p w14:paraId="412AFA5A" w14:textId="37679019" w:rsidR="00C70206" w:rsidRPr="00EE54DF" w:rsidRDefault="00A206D9"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E64794" w:rsidRPr="00EE54DF">
        <w:rPr>
          <w:rFonts w:ascii="PT Astra Serif" w:hAnsi="PT Astra Serif"/>
          <w:color w:val="000000" w:themeColor="text1"/>
          <w:sz w:val="24"/>
          <w:szCs w:val="24"/>
          <w:lang w:eastAsia="en-US"/>
        </w:rPr>
        <w:t>0</w:t>
      </w:r>
      <w:r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площадки, предназначенные для хранения транспортных средств </w:t>
      </w:r>
      <w:r w:rsidRPr="00EE54DF">
        <w:rPr>
          <w:rFonts w:ascii="PT Astra Serif" w:hAnsi="PT Astra Serif"/>
          <w:color w:val="000000" w:themeColor="text1"/>
          <w:sz w:val="24"/>
          <w:szCs w:val="24"/>
          <w:lang w:eastAsia="en-US"/>
        </w:rPr>
        <w:br/>
      </w:r>
      <w:r w:rsidR="00C70206" w:rsidRPr="00EE54DF">
        <w:rPr>
          <w:rFonts w:ascii="PT Astra Serif" w:hAnsi="PT Astra Serif"/>
          <w:color w:val="000000" w:themeColor="text1"/>
          <w:sz w:val="24"/>
          <w:szCs w:val="24"/>
          <w:lang w:eastAsia="en-US"/>
        </w:rPr>
        <w:t xml:space="preserve">(в том числе плоскостные открытые стоянки автомобилей и других мототранспортных средств, коллективные автостоянки (далее </w:t>
      </w:r>
      <w:r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автостоянки), парковки (парковочные места), площадки (места) для хранения (стоянки) велосипедов (велопарковки и велосипедные стоянки), кемпстоянки;</w:t>
      </w:r>
    </w:p>
    <w:p w14:paraId="28D32251" w14:textId="71CF96ED" w:rsidR="00C70206" w:rsidRPr="00EE54DF" w:rsidRDefault="00A206D9"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E64794" w:rsidRPr="00EE54DF">
        <w:rPr>
          <w:rFonts w:ascii="PT Astra Serif" w:hAnsi="PT Astra Serif"/>
          <w:color w:val="000000" w:themeColor="text1"/>
          <w:sz w:val="24"/>
          <w:szCs w:val="24"/>
          <w:lang w:eastAsia="en-US"/>
        </w:rPr>
        <w:t>1</w:t>
      </w:r>
      <w:r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зоны транспортных, инженерных коммуникаций;</w:t>
      </w:r>
    </w:p>
    <w:p w14:paraId="46D84C2D" w14:textId="583A8148" w:rsidR="00C70206" w:rsidRPr="00EE54DF" w:rsidRDefault="00A206D9"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E64794" w:rsidRPr="00EE54DF">
        <w:rPr>
          <w:rFonts w:ascii="PT Astra Serif" w:hAnsi="PT Astra Serif"/>
          <w:color w:val="000000" w:themeColor="text1"/>
          <w:sz w:val="24"/>
          <w:szCs w:val="24"/>
          <w:lang w:eastAsia="en-US"/>
        </w:rPr>
        <w:t>2</w:t>
      </w:r>
      <w:r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водоохранные зоны;</w:t>
      </w:r>
    </w:p>
    <w:p w14:paraId="72EF3083" w14:textId="3A517AFC" w:rsidR="00C70206" w:rsidRPr="00EE54DF" w:rsidRDefault="00A206D9" w:rsidP="00C7020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E64794" w:rsidRPr="00EE54DF">
        <w:rPr>
          <w:rFonts w:ascii="PT Astra Serif" w:hAnsi="PT Astra Serif"/>
          <w:color w:val="000000" w:themeColor="text1"/>
          <w:sz w:val="24"/>
          <w:szCs w:val="24"/>
          <w:lang w:eastAsia="en-US"/>
        </w:rPr>
        <w:t>3</w:t>
      </w:r>
      <w:r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площадки для выгула и дрессировки животных;</w:t>
      </w:r>
    </w:p>
    <w:p w14:paraId="5D250D72" w14:textId="5634DF89" w:rsidR="00315C97" w:rsidRPr="00EE54DF" w:rsidRDefault="00A206D9" w:rsidP="00C252C7">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E64794" w:rsidRPr="00EE54DF">
        <w:rPr>
          <w:rFonts w:ascii="PT Astra Serif" w:hAnsi="PT Astra Serif"/>
          <w:color w:val="000000" w:themeColor="text1"/>
          <w:sz w:val="24"/>
          <w:szCs w:val="24"/>
          <w:lang w:eastAsia="en-US"/>
        </w:rPr>
        <w:t>4</w:t>
      </w:r>
      <w:r w:rsidRPr="00EE54DF">
        <w:rPr>
          <w:rFonts w:ascii="PT Astra Serif" w:hAnsi="PT Astra Serif"/>
          <w:color w:val="000000" w:themeColor="text1"/>
          <w:sz w:val="24"/>
          <w:szCs w:val="24"/>
          <w:lang w:eastAsia="en-US"/>
        </w:rPr>
        <w:t>)</w:t>
      </w:r>
      <w:r w:rsidR="00C70206" w:rsidRPr="00EE54DF">
        <w:rPr>
          <w:rFonts w:ascii="PT Astra Serif" w:hAnsi="PT Astra Serif"/>
          <w:color w:val="000000" w:themeColor="text1"/>
          <w:sz w:val="24"/>
          <w:szCs w:val="24"/>
          <w:lang w:eastAsia="en-US"/>
        </w:rPr>
        <w:t xml:space="preserve"> контейнерные площадки и площадки для складирования отдельных групп коммунальных отходов</w:t>
      </w:r>
      <w:r w:rsidR="0084370C" w:rsidRPr="00EE54DF">
        <w:rPr>
          <w:rFonts w:ascii="PT Astra Serif" w:hAnsi="PT Astra Serif"/>
          <w:color w:val="000000" w:themeColor="text1"/>
          <w:sz w:val="24"/>
          <w:szCs w:val="24"/>
          <w:lang w:eastAsia="en-US"/>
        </w:rPr>
        <w:t>.</w:t>
      </w:r>
    </w:p>
    <w:p w14:paraId="7181B1FE" w14:textId="77777777" w:rsidR="00B56A31" w:rsidRPr="00EE54DF" w:rsidRDefault="00315C97"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01235D" w:rsidRPr="00EE54DF">
        <w:rPr>
          <w:rFonts w:ascii="PT Astra Serif" w:hAnsi="PT Astra Serif"/>
          <w:color w:val="000000" w:themeColor="text1"/>
          <w:sz w:val="24"/>
          <w:szCs w:val="24"/>
          <w:lang w:eastAsia="en-US"/>
        </w:rPr>
        <w:t>6</w:t>
      </w:r>
      <w:r w:rsidRPr="00EE54DF">
        <w:rPr>
          <w:rFonts w:ascii="PT Astra Serif" w:hAnsi="PT Astra Serif"/>
          <w:color w:val="000000" w:themeColor="text1"/>
          <w:sz w:val="24"/>
          <w:szCs w:val="24"/>
          <w:lang w:eastAsia="en-US"/>
        </w:rPr>
        <w:t>. Для целей настоящих Правил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w:t>
      </w:r>
      <w:r w:rsidR="00733B4F" w:rsidRPr="00EE54DF">
        <w:rPr>
          <w:rFonts w:ascii="PT Astra Serif" w:hAnsi="PT Astra Serif"/>
          <w:color w:val="000000" w:themeColor="text1"/>
          <w:sz w:val="24"/>
          <w:szCs w:val="24"/>
          <w:lang w:eastAsia="en-US"/>
        </w:rPr>
        <w:t xml:space="preserve"> (далее – МАФ)</w:t>
      </w:r>
      <w:r w:rsidRPr="00EE54DF">
        <w:rPr>
          <w:rFonts w:ascii="PT Astra Serif" w:hAnsi="PT Astra Serif"/>
          <w:color w:val="000000" w:themeColor="text1"/>
          <w:sz w:val="24"/>
          <w:szCs w:val="24"/>
          <w:lang w:eastAsia="en-US"/>
        </w:rPr>
        <w:t>,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00880ADA" w:rsidRPr="00EE54DF">
        <w:rPr>
          <w:rFonts w:ascii="PT Astra Serif" w:hAnsi="PT Astra Serif"/>
          <w:color w:val="000000" w:themeColor="text1"/>
          <w:sz w:val="24"/>
          <w:szCs w:val="24"/>
          <w:lang w:eastAsia="en-US"/>
        </w:rPr>
        <w:t>, а также:</w:t>
      </w:r>
    </w:p>
    <w:p w14:paraId="1796467A" w14:textId="77777777" w:rsidR="00C16C5E" w:rsidRPr="00EE54DF" w:rsidRDefault="003E06C3"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C16C5E" w:rsidRPr="00EE54DF">
        <w:rPr>
          <w:rFonts w:ascii="PT Astra Serif" w:hAnsi="PT Astra Serif"/>
          <w:color w:val="000000" w:themeColor="text1"/>
          <w:sz w:val="24"/>
          <w:szCs w:val="24"/>
          <w:lang w:eastAsia="en-US"/>
        </w:rPr>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14:paraId="7B1A6AB1" w14:textId="77777777" w:rsidR="00C16C5E" w:rsidRPr="00EE54DF" w:rsidRDefault="003E06C3"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C16C5E" w:rsidRPr="00EE54DF">
        <w:rPr>
          <w:rFonts w:ascii="PT Astra Serif" w:hAnsi="PT Astra Serif"/>
          <w:color w:val="000000" w:themeColor="text1"/>
          <w:sz w:val="24"/>
          <w:szCs w:val="24"/>
          <w:lang w:eastAsia="en-US"/>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14:paraId="3F7C073B" w14:textId="77777777" w:rsidR="00C16C5E" w:rsidRPr="00EE54DF" w:rsidRDefault="003E06C3"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C16C5E" w:rsidRPr="00EE54DF">
        <w:rPr>
          <w:rFonts w:ascii="PT Astra Serif" w:hAnsi="PT Astra Serif"/>
          <w:color w:val="000000" w:themeColor="text1"/>
          <w:sz w:val="24"/>
          <w:szCs w:val="24"/>
          <w:lang w:eastAsia="en-US"/>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w:t>
      </w:r>
    </w:p>
    <w:p w14:paraId="142E30E3" w14:textId="77777777" w:rsidR="00C16C5E" w:rsidRPr="00EE54DF" w:rsidRDefault="003E06C3"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C16C5E" w:rsidRPr="00EE54DF">
        <w:rPr>
          <w:rFonts w:ascii="PT Astra Serif" w:hAnsi="PT Astra Serif"/>
          <w:color w:val="000000" w:themeColor="text1"/>
          <w:sz w:val="24"/>
          <w:szCs w:val="24"/>
          <w:lang w:eastAsia="en-US"/>
        </w:rPr>
        <w:t xml:space="preserve"> сборные искусственные неровности, сборные шумовые полосы;</w:t>
      </w:r>
    </w:p>
    <w:p w14:paraId="4B162EC2" w14:textId="77777777" w:rsidR="00C16C5E" w:rsidRPr="00EE54DF" w:rsidRDefault="009667F6"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5)</w:t>
      </w:r>
      <w:r w:rsidR="00C16C5E" w:rsidRPr="00EE54DF">
        <w:rPr>
          <w:rFonts w:ascii="PT Astra Serif" w:hAnsi="PT Astra Serif"/>
          <w:color w:val="000000" w:themeColor="text1"/>
          <w:sz w:val="24"/>
          <w:szCs w:val="24"/>
          <w:lang w:eastAsia="en-US"/>
        </w:rPr>
        <w:t xml:space="preserve"> элементы сохранения и защиты корневой системы элементов озеленения (в том числе прикопы, приствольные лунки, приствольные реш</w:t>
      </w:r>
      <w:r w:rsidR="00A61FF2" w:rsidRPr="00EE54DF">
        <w:rPr>
          <w:rFonts w:ascii="PT Astra Serif" w:hAnsi="PT Astra Serif"/>
          <w:color w:val="000000" w:themeColor="text1"/>
          <w:sz w:val="24"/>
          <w:szCs w:val="24"/>
          <w:lang w:eastAsia="en-US"/>
        </w:rPr>
        <w:t>ё</w:t>
      </w:r>
      <w:r w:rsidR="00C16C5E" w:rsidRPr="00EE54DF">
        <w:rPr>
          <w:rFonts w:ascii="PT Astra Serif" w:hAnsi="PT Astra Serif"/>
          <w:color w:val="000000" w:themeColor="text1"/>
          <w:sz w:val="24"/>
          <w:szCs w:val="24"/>
          <w:lang w:eastAsia="en-US"/>
        </w:rPr>
        <w:t>тки, защитные приствольные ограждения);</w:t>
      </w:r>
    </w:p>
    <w:p w14:paraId="2D0CAE75" w14:textId="77777777" w:rsidR="00C16C5E" w:rsidRPr="00EE54DF" w:rsidRDefault="00C048F4"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C16C5E" w:rsidRPr="00EE54DF">
        <w:rPr>
          <w:rFonts w:ascii="PT Astra Serif" w:hAnsi="PT Astra Serif"/>
          <w:color w:val="000000" w:themeColor="text1"/>
          <w:sz w:val="24"/>
          <w:szCs w:val="24"/>
          <w:lang w:eastAsia="en-US"/>
        </w:rPr>
        <w:t xml:space="preserve"> ограждения, ограждающие устройства, ограждающие элементы, придорожные экраны;</w:t>
      </w:r>
    </w:p>
    <w:p w14:paraId="5A8D7A25" w14:textId="77777777" w:rsidR="00C16C5E" w:rsidRPr="00EE54DF" w:rsidRDefault="008143FA"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C16C5E" w:rsidRPr="00EE54DF">
        <w:rPr>
          <w:rFonts w:ascii="PT Astra Serif" w:hAnsi="PT Astra Serif"/>
          <w:color w:val="000000" w:themeColor="text1"/>
          <w:sz w:val="24"/>
          <w:szCs w:val="24"/>
          <w:lang w:eastAsia="en-US"/>
        </w:rPr>
        <w:t xml:space="preserve"> въездные группы;</w:t>
      </w:r>
    </w:p>
    <w:p w14:paraId="0093CDC3" w14:textId="77777777" w:rsidR="00C16C5E" w:rsidRPr="00EE54DF" w:rsidRDefault="008143FA"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w:t>
      </w:r>
      <w:r w:rsidR="00C16C5E" w:rsidRPr="00EE54DF">
        <w:rPr>
          <w:rFonts w:ascii="PT Astra Serif" w:hAnsi="PT Astra Serif"/>
          <w:color w:val="000000" w:themeColor="text1"/>
          <w:sz w:val="24"/>
          <w:szCs w:val="24"/>
          <w:lang w:eastAsia="en-US"/>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14:paraId="41497008" w14:textId="77777777" w:rsidR="00C16C5E" w:rsidRPr="00EE54DF" w:rsidRDefault="00BA2A26"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9)</w:t>
      </w:r>
      <w:r w:rsidR="00C16C5E" w:rsidRPr="00EE54DF">
        <w:rPr>
          <w:rFonts w:ascii="PT Astra Serif" w:hAnsi="PT Astra Serif"/>
          <w:color w:val="000000" w:themeColor="text1"/>
          <w:sz w:val="24"/>
          <w:szCs w:val="24"/>
          <w:lang w:eastAsia="en-US"/>
        </w:rPr>
        <w:t xml:space="preserve"> пруды и обводн</w:t>
      </w:r>
      <w:r w:rsidR="008D6052" w:rsidRPr="00EE54DF">
        <w:rPr>
          <w:rFonts w:ascii="PT Astra Serif" w:hAnsi="PT Astra Serif"/>
          <w:color w:val="000000" w:themeColor="text1"/>
          <w:sz w:val="24"/>
          <w:szCs w:val="24"/>
          <w:lang w:eastAsia="en-US"/>
        </w:rPr>
        <w:t>ё</w:t>
      </w:r>
      <w:r w:rsidR="00C16C5E" w:rsidRPr="00EE54DF">
        <w:rPr>
          <w:rFonts w:ascii="PT Astra Serif" w:hAnsi="PT Astra Serif"/>
          <w:color w:val="000000" w:themeColor="text1"/>
          <w:sz w:val="24"/>
          <w:szCs w:val="24"/>
          <w:lang w:eastAsia="en-US"/>
        </w:rPr>
        <w:t>нные карьеры, искусственные сезонные водные объекты для массового отдыха, размещаемые на общественных территориях;</w:t>
      </w:r>
    </w:p>
    <w:p w14:paraId="7B9133DC" w14:textId="273602AF" w:rsidR="00C16C5E" w:rsidRPr="00EE54DF" w:rsidRDefault="00327A81"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C16C5E" w:rsidRPr="00EE54DF">
        <w:rPr>
          <w:rFonts w:ascii="PT Astra Serif" w:hAnsi="PT Astra Serif"/>
          <w:color w:val="000000" w:themeColor="text1"/>
          <w:sz w:val="24"/>
          <w:szCs w:val="24"/>
          <w:lang w:eastAsia="en-US"/>
        </w:rPr>
        <w:t xml:space="preserve">  уличное коммунально-бытовое и техническое оборудование (в том числе урны, люки смотровых колодцев, подъемные платформы);</w:t>
      </w:r>
    </w:p>
    <w:p w14:paraId="0C7F8BA4" w14:textId="323BEC25" w:rsidR="00C16C5E" w:rsidRPr="00EE54DF" w:rsidRDefault="00956D60"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8A6AC1" w:rsidRPr="00EE54DF">
        <w:rPr>
          <w:rFonts w:ascii="PT Astra Serif" w:hAnsi="PT Astra Serif"/>
          <w:color w:val="000000" w:themeColor="text1"/>
          <w:sz w:val="24"/>
          <w:szCs w:val="24"/>
          <w:lang w:eastAsia="en-US"/>
        </w:rPr>
        <w:t>1</w:t>
      </w:r>
      <w:r w:rsidRPr="00EE54DF">
        <w:rPr>
          <w:rFonts w:ascii="PT Astra Serif" w:hAnsi="PT Astra Serif"/>
          <w:color w:val="000000" w:themeColor="text1"/>
          <w:sz w:val="24"/>
          <w:szCs w:val="24"/>
          <w:lang w:eastAsia="en-US"/>
        </w:rPr>
        <w:t>)</w:t>
      </w:r>
      <w:r w:rsidR="00C16C5E" w:rsidRPr="00EE54DF">
        <w:rPr>
          <w:rFonts w:ascii="PT Astra Serif" w:hAnsi="PT Astra Serif"/>
          <w:color w:val="000000" w:themeColor="text1"/>
          <w:sz w:val="24"/>
          <w:szCs w:val="24"/>
          <w:lang w:eastAsia="en-US"/>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14:paraId="141CCADA" w14:textId="66064276" w:rsidR="00C16C5E" w:rsidRPr="00EE54DF" w:rsidRDefault="00A2293E"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8A6AC1" w:rsidRPr="00EE54DF">
        <w:rPr>
          <w:rFonts w:ascii="PT Astra Serif" w:hAnsi="PT Astra Serif"/>
          <w:color w:val="000000" w:themeColor="text1"/>
          <w:sz w:val="24"/>
          <w:szCs w:val="24"/>
          <w:lang w:eastAsia="en-US"/>
        </w:rPr>
        <w:t>2</w:t>
      </w:r>
      <w:r w:rsidRPr="00EE54DF">
        <w:rPr>
          <w:rFonts w:ascii="PT Astra Serif" w:hAnsi="PT Astra Serif"/>
          <w:color w:val="000000" w:themeColor="text1"/>
          <w:sz w:val="24"/>
          <w:szCs w:val="24"/>
          <w:lang w:eastAsia="en-US"/>
        </w:rPr>
        <w:t>)</w:t>
      </w:r>
      <w:r w:rsidR="00C16C5E" w:rsidRPr="00EE54DF">
        <w:rPr>
          <w:rFonts w:ascii="PT Astra Serif" w:hAnsi="PT Astra Serif"/>
          <w:color w:val="000000" w:themeColor="text1"/>
          <w:sz w:val="24"/>
          <w:szCs w:val="24"/>
          <w:lang w:eastAsia="en-US"/>
        </w:rPr>
        <w:t xml:space="preserve"> остановочные павильоны;</w:t>
      </w:r>
    </w:p>
    <w:p w14:paraId="6E1616D9" w14:textId="6239AACA" w:rsidR="00C16C5E" w:rsidRPr="00EE54DF" w:rsidRDefault="00A2293E" w:rsidP="00C16C5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8A6AC1" w:rsidRPr="00EE54DF">
        <w:rPr>
          <w:rFonts w:ascii="PT Astra Serif" w:hAnsi="PT Astra Serif"/>
          <w:color w:val="000000" w:themeColor="text1"/>
          <w:sz w:val="24"/>
          <w:szCs w:val="24"/>
          <w:lang w:eastAsia="en-US"/>
        </w:rPr>
        <w:t>3</w:t>
      </w:r>
      <w:r w:rsidRPr="00EE54DF">
        <w:rPr>
          <w:rFonts w:ascii="PT Astra Serif" w:hAnsi="PT Astra Serif"/>
          <w:color w:val="000000" w:themeColor="text1"/>
          <w:sz w:val="24"/>
          <w:szCs w:val="24"/>
          <w:lang w:eastAsia="en-US"/>
        </w:rPr>
        <w:t>)</w:t>
      </w:r>
      <w:r w:rsidR="00C16C5E" w:rsidRPr="00EE54DF">
        <w:rPr>
          <w:rFonts w:ascii="PT Astra Serif" w:hAnsi="PT Astra Serif"/>
          <w:color w:val="000000" w:themeColor="text1"/>
          <w:sz w:val="24"/>
          <w:szCs w:val="24"/>
          <w:lang w:eastAsia="en-US"/>
        </w:rPr>
        <w:t xml:space="preserve"> рекламные конструкции;</w:t>
      </w:r>
    </w:p>
    <w:p w14:paraId="607779BE" w14:textId="73377393" w:rsidR="00092631" w:rsidRPr="00EE54DF" w:rsidRDefault="00A2293E" w:rsidP="0059367F">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8A6AC1" w:rsidRPr="00EE54DF">
        <w:rPr>
          <w:rFonts w:ascii="PT Astra Serif" w:hAnsi="PT Astra Serif"/>
          <w:color w:val="000000" w:themeColor="text1"/>
          <w:sz w:val="24"/>
          <w:szCs w:val="24"/>
          <w:lang w:eastAsia="en-US"/>
        </w:rPr>
        <w:t>4</w:t>
      </w:r>
      <w:r w:rsidRPr="00EE54DF">
        <w:rPr>
          <w:rFonts w:ascii="PT Astra Serif" w:hAnsi="PT Astra Serif"/>
          <w:color w:val="000000" w:themeColor="text1"/>
          <w:sz w:val="24"/>
          <w:szCs w:val="24"/>
          <w:lang w:eastAsia="en-US"/>
        </w:rPr>
        <w:t>)</w:t>
      </w:r>
      <w:r w:rsidR="00C16C5E" w:rsidRPr="00EE54DF">
        <w:rPr>
          <w:rFonts w:ascii="PT Astra Serif" w:hAnsi="PT Astra Serif"/>
          <w:color w:val="000000" w:themeColor="text1"/>
          <w:sz w:val="24"/>
          <w:szCs w:val="24"/>
          <w:lang w:eastAsia="en-US"/>
        </w:rPr>
        <w:t xml:space="preserve"> праздничное оформление.</w:t>
      </w:r>
    </w:p>
    <w:p w14:paraId="6286520D" w14:textId="77777777" w:rsidR="00315C97" w:rsidRPr="00EE54DF" w:rsidRDefault="00092631"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1.7. К основным задачам настоящих Правил относятся:</w:t>
      </w:r>
    </w:p>
    <w:p w14:paraId="5606A95E" w14:textId="31DC8FEF" w:rsidR="003A7A2A" w:rsidRPr="00EE54DF" w:rsidRDefault="003A7A2A" w:rsidP="003A7A2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 формирование комфортной, современной среды </w:t>
      </w:r>
      <w:r w:rsidR="007043B5"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территории муниципального образования;</w:t>
      </w:r>
    </w:p>
    <w:p w14:paraId="589C6386" w14:textId="77777777" w:rsidR="003A7A2A" w:rsidRPr="00EE54DF" w:rsidRDefault="003A7A2A" w:rsidP="003A7A2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 обеспечение и повышение комфортности условий проживания граждан;</w:t>
      </w:r>
    </w:p>
    <w:p w14:paraId="02A2E67F" w14:textId="77777777" w:rsidR="003A7A2A" w:rsidRPr="00EE54DF" w:rsidRDefault="003A7A2A" w:rsidP="003A7A2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 поддержание и улучшение санитарного и эстетического состояния территории муниципального образования;</w:t>
      </w:r>
    </w:p>
    <w:p w14:paraId="3E714F4F" w14:textId="77777777" w:rsidR="003A7A2A" w:rsidRPr="00EE54DF" w:rsidRDefault="003A7A2A" w:rsidP="003A7A2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 содержание территори</w:t>
      </w:r>
      <w:r w:rsidR="0010087B" w:rsidRPr="00EE54DF">
        <w:rPr>
          <w:rFonts w:ascii="PT Astra Serif" w:hAnsi="PT Astra Serif"/>
          <w:color w:val="000000" w:themeColor="text1"/>
          <w:sz w:val="24"/>
          <w:szCs w:val="24"/>
          <w:lang w:eastAsia="en-US"/>
        </w:rPr>
        <w:t>и</w:t>
      </w:r>
      <w:r w:rsidRPr="00EE54DF">
        <w:rPr>
          <w:rFonts w:ascii="PT Astra Serif" w:hAnsi="PT Astra Serif"/>
          <w:color w:val="000000" w:themeColor="text1"/>
          <w:sz w:val="24"/>
          <w:szCs w:val="24"/>
          <w:lang w:eastAsia="en-US"/>
        </w:rPr>
        <w:t xml:space="preserve"> муниципальн</w:t>
      </w:r>
      <w:r w:rsidR="0010087B" w:rsidRPr="00EE54DF">
        <w:rPr>
          <w:rFonts w:ascii="PT Astra Serif" w:hAnsi="PT Astra Serif"/>
          <w:color w:val="000000" w:themeColor="text1"/>
          <w:sz w:val="24"/>
          <w:szCs w:val="24"/>
          <w:lang w:eastAsia="en-US"/>
        </w:rPr>
        <w:t>ого</w:t>
      </w:r>
      <w:r w:rsidRPr="00EE54DF">
        <w:rPr>
          <w:rFonts w:ascii="PT Astra Serif" w:hAnsi="PT Astra Serif"/>
          <w:color w:val="000000" w:themeColor="text1"/>
          <w:sz w:val="24"/>
          <w:szCs w:val="24"/>
          <w:lang w:eastAsia="en-US"/>
        </w:rPr>
        <w:t xml:space="preserve"> образовани</w:t>
      </w:r>
      <w:r w:rsidR="0010087B" w:rsidRPr="00EE54DF">
        <w:rPr>
          <w:rFonts w:ascii="PT Astra Serif" w:hAnsi="PT Astra Serif"/>
          <w:color w:val="000000" w:themeColor="text1"/>
          <w:sz w:val="24"/>
          <w:szCs w:val="24"/>
          <w:lang w:eastAsia="en-US"/>
        </w:rPr>
        <w:t>я</w:t>
      </w:r>
      <w:r w:rsidRPr="00EE54DF">
        <w:rPr>
          <w:rFonts w:ascii="PT Astra Serif" w:hAnsi="PT Astra Serif"/>
          <w:color w:val="000000" w:themeColor="text1"/>
          <w:sz w:val="24"/>
          <w:szCs w:val="24"/>
          <w:lang w:eastAsia="en-US"/>
        </w:rPr>
        <w:t xml:space="preserve"> </w:t>
      </w:r>
      <w:r w:rsidR="007043B5"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расположенных на так</w:t>
      </w:r>
      <w:r w:rsidR="002148EF" w:rsidRPr="00EE54DF">
        <w:rPr>
          <w:rFonts w:ascii="PT Astra Serif" w:hAnsi="PT Astra Serif"/>
          <w:color w:val="000000" w:themeColor="text1"/>
          <w:sz w:val="24"/>
          <w:szCs w:val="24"/>
          <w:lang w:eastAsia="en-US"/>
        </w:rPr>
        <w:t>ой</w:t>
      </w:r>
      <w:r w:rsidRPr="00EE54DF">
        <w:rPr>
          <w:rFonts w:ascii="PT Astra Serif" w:hAnsi="PT Astra Serif"/>
          <w:color w:val="000000" w:themeColor="text1"/>
          <w:sz w:val="24"/>
          <w:szCs w:val="24"/>
          <w:lang w:eastAsia="en-US"/>
        </w:rPr>
        <w:t xml:space="preserve"> территори</w:t>
      </w:r>
      <w:r w:rsidR="002148EF" w:rsidRPr="00EE54DF">
        <w:rPr>
          <w:rFonts w:ascii="PT Astra Serif" w:hAnsi="PT Astra Serif"/>
          <w:color w:val="000000" w:themeColor="text1"/>
          <w:sz w:val="24"/>
          <w:szCs w:val="24"/>
          <w:lang w:eastAsia="en-US"/>
        </w:rPr>
        <w:t>и</w:t>
      </w:r>
      <w:r w:rsidRPr="00EE54DF">
        <w:rPr>
          <w:rFonts w:ascii="PT Astra Serif" w:hAnsi="PT Astra Serif"/>
          <w:color w:val="000000" w:themeColor="text1"/>
          <w:sz w:val="24"/>
          <w:szCs w:val="24"/>
          <w:lang w:eastAsia="en-US"/>
        </w:rPr>
        <w:t xml:space="preserve"> объектов, в том числе </w:t>
      </w:r>
      <w:r w:rsidR="002148EF" w:rsidRPr="00EE54DF">
        <w:rPr>
          <w:rFonts w:ascii="PT Astra Serif" w:hAnsi="PT Astra Serif"/>
          <w:color w:val="000000" w:themeColor="text1"/>
          <w:sz w:val="24"/>
          <w:szCs w:val="24"/>
          <w:lang w:eastAsia="en-US"/>
        </w:rPr>
        <w:t>общественных территорий</w:t>
      </w:r>
      <w:r w:rsidRPr="00EE54DF">
        <w:rPr>
          <w:rFonts w:ascii="PT Astra Serif" w:hAnsi="PT Astra Serif"/>
          <w:color w:val="000000" w:themeColor="text1"/>
          <w:sz w:val="24"/>
          <w:szCs w:val="24"/>
          <w:lang w:eastAsia="en-US"/>
        </w:rPr>
        <w:t>, земельных участков, зданий, строений, сооружений, прилегающих территорий, содержание и обеспечение сохранности элементов благоустройства;</w:t>
      </w:r>
    </w:p>
    <w:p w14:paraId="1BFC53E2" w14:textId="77777777" w:rsidR="003A7A2A" w:rsidRPr="00EE54DF" w:rsidRDefault="003A7A2A" w:rsidP="003A7A2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 формирование архитектурного облика в насел</w:t>
      </w:r>
      <w:r w:rsidR="001B1558"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нных пунктах </w:t>
      </w:r>
      <w:r w:rsidR="007043B5"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территории муниципального образования с уч</w:t>
      </w:r>
      <w:r w:rsidR="00BE26EB"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том особенностей пространственной организации, исторических традиций и природного ландшафта;</w:t>
      </w:r>
    </w:p>
    <w:p w14:paraId="3A2AC8D6" w14:textId="77777777" w:rsidR="003A7A2A" w:rsidRPr="00EE54DF" w:rsidRDefault="003A7A2A" w:rsidP="003A7A2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14:paraId="16679B60" w14:textId="77777777" w:rsidR="003A7A2A" w:rsidRPr="00EE54DF" w:rsidRDefault="003A7A2A" w:rsidP="003A7A2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7) обеспечение доступности территорий муниципального образования, объектов социальной, инженерной и транспортной инфраструктур </w:t>
      </w:r>
      <w:r w:rsidR="00C75A7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и предоставляемых услуг для инвалидов и иных лиц, испытывающих затруднения при самостоятельном передвижении </w:t>
      </w:r>
      <w:r w:rsidR="00BE26EB" w:rsidRPr="00EE54DF">
        <w:rPr>
          <w:rFonts w:ascii="PT Astra Serif" w:hAnsi="PT Astra Serif"/>
          <w:color w:val="000000" w:themeColor="text1"/>
          <w:sz w:val="24"/>
          <w:szCs w:val="24"/>
          <w:lang w:eastAsia="en-US"/>
        </w:rPr>
        <w:t>(</w:t>
      </w:r>
      <w:r w:rsidR="001A1BBF" w:rsidRPr="00EE54DF">
        <w:rPr>
          <w:rFonts w:ascii="PT Astra Serif" w:hAnsi="PT Astra Serif"/>
          <w:color w:val="000000" w:themeColor="text1"/>
          <w:sz w:val="24"/>
          <w:szCs w:val="24"/>
          <w:lang w:eastAsia="en-US"/>
        </w:rPr>
        <w:t xml:space="preserve">далее – </w:t>
      </w:r>
      <w:bookmarkStart w:id="2" w:name="_Hlk165024014"/>
      <w:r w:rsidR="00BE26EB" w:rsidRPr="00EE54DF">
        <w:rPr>
          <w:rFonts w:ascii="PT Astra Serif" w:hAnsi="PT Astra Serif"/>
          <w:color w:val="000000" w:themeColor="text1"/>
          <w:sz w:val="24"/>
          <w:szCs w:val="24"/>
          <w:lang w:eastAsia="en-US"/>
        </w:rPr>
        <w:t>маломобильны</w:t>
      </w:r>
      <w:r w:rsidR="001A1BBF" w:rsidRPr="00EE54DF">
        <w:rPr>
          <w:rFonts w:ascii="PT Astra Serif" w:hAnsi="PT Astra Serif"/>
          <w:color w:val="000000" w:themeColor="text1"/>
          <w:sz w:val="24"/>
          <w:szCs w:val="24"/>
          <w:lang w:eastAsia="en-US"/>
        </w:rPr>
        <w:t>е</w:t>
      </w:r>
      <w:r w:rsidR="00BE26EB" w:rsidRPr="00EE54DF">
        <w:rPr>
          <w:rFonts w:ascii="PT Astra Serif" w:hAnsi="PT Astra Serif"/>
          <w:color w:val="000000" w:themeColor="text1"/>
          <w:sz w:val="24"/>
          <w:szCs w:val="24"/>
          <w:lang w:eastAsia="en-US"/>
        </w:rPr>
        <w:t xml:space="preserve"> групп</w:t>
      </w:r>
      <w:r w:rsidR="001A1BBF" w:rsidRPr="00EE54DF">
        <w:rPr>
          <w:rFonts w:ascii="PT Astra Serif" w:hAnsi="PT Astra Serif"/>
          <w:color w:val="000000" w:themeColor="text1"/>
          <w:sz w:val="24"/>
          <w:szCs w:val="24"/>
          <w:lang w:eastAsia="en-US"/>
        </w:rPr>
        <w:t>ы</w:t>
      </w:r>
      <w:r w:rsidR="00BE26EB" w:rsidRPr="00EE54DF">
        <w:rPr>
          <w:rFonts w:ascii="PT Astra Serif" w:hAnsi="PT Astra Serif"/>
          <w:color w:val="000000" w:themeColor="text1"/>
          <w:sz w:val="24"/>
          <w:szCs w:val="24"/>
          <w:lang w:eastAsia="en-US"/>
        </w:rPr>
        <w:t xml:space="preserve"> населения</w:t>
      </w:r>
      <w:bookmarkEnd w:id="2"/>
      <w:r w:rsidR="00BE26EB"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получении ими услуг, необходимой информации или при ориентировании в пространстве;</w:t>
      </w:r>
    </w:p>
    <w:p w14:paraId="1FC07F5A" w14:textId="77777777" w:rsidR="009D20BB" w:rsidRPr="00EE54DF" w:rsidRDefault="003A7A2A" w:rsidP="00D7345C">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 создание условий для ведения здорового образа жизни граждан, включая активный досуг и отдых, физическое развитие.</w:t>
      </w:r>
    </w:p>
    <w:p w14:paraId="36E2727E" w14:textId="6434B370" w:rsidR="00362DDB" w:rsidRPr="00EE54DF" w:rsidRDefault="009D20BB" w:rsidP="00917E18">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1.8. </w:t>
      </w:r>
      <w:r w:rsidR="002054A5" w:rsidRPr="00EE54DF">
        <w:rPr>
          <w:rFonts w:ascii="PT Astra Serif" w:hAnsi="PT Astra Serif"/>
          <w:color w:val="000000" w:themeColor="text1"/>
          <w:sz w:val="24"/>
          <w:szCs w:val="24"/>
          <w:lang w:eastAsia="en-US"/>
        </w:rPr>
        <w:t xml:space="preserve">Для целей настоящих Правил к </w:t>
      </w:r>
      <w:r w:rsidRPr="00EE54DF">
        <w:rPr>
          <w:rFonts w:ascii="PT Astra Serif" w:hAnsi="PT Astra Serif"/>
          <w:color w:val="000000" w:themeColor="text1"/>
          <w:sz w:val="24"/>
          <w:szCs w:val="24"/>
          <w:lang w:eastAsia="en-US"/>
        </w:rPr>
        <w:t>мероприятиям по благоустройству относятся</w:t>
      </w:r>
      <w:r w:rsidR="00EA1DEB"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 xml:space="preserve">мероприятия, реализуемые в рамках развития </w:t>
      </w:r>
      <w:r w:rsidR="00965F4A"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и благоустройства территории муниципального образования, в том числе выполнение дендрологических изысканий, научно-исследовательских </w:t>
      </w:r>
      <w:r w:rsidR="00965F4A"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w:t>
      </w:r>
      <w:r w:rsidRPr="00EE54DF">
        <w:rPr>
          <w:rFonts w:ascii="PT Astra Serif" w:hAnsi="PT Astra Serif"/>
          <w:color w:val="000000" w:themeColor="text1"/>
          <w:sz w:val="24"/>
          <w:szCs w:val="24"/>
          <w:lang w:eastAsia="en-US"/>
        </w:rPr>
        <w:lastRenderedPageBreak/>
        <w:t>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14:paraId="284F1A9A"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1.9. </w:t>
      </w:r>
      <w:r w:rsidR="001D6806" w:rsidRPr="00EE54DF">
        <w:rPr>
          <w:rFonts w:ascii="PT Astra Serif" w:hAnsi="PT Astra Serif"/>
          <w:color w:val="000000" w:themeColor="text1"/>
          <w:sz w:val="24"/>
          <w:szCs w:val="24"/>
          <w:lang w:eastAsia="en-US"/>
        </w:rPr>
        <w:t>Для целей настоящих Правил</w:t>
      </w:r>
      <w:r w:rsidRPr="00EE54DF">
        <w:rPr>
          <w:rFonts w:ascii="PT Astra Serif" w:hAnsi="PT Astra Serif"/>
          <w:color w:val="000000" w:themeColor="text1"/>
          <w:sz w:val="24"/>
          <w:szCs w:val="24"/>
          <w:lang w:eastAsia="en-US"/>
        </w:rPr>
        <w:t xml:space="preserve"> используются следующие термины </w:t>
      </w:r>
      <w:r w:rsidR="001D680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определения:</w:t>
      </w:r>
    </w:p>
    <w:p w14:paraId="7DBC3CB7"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афиша – рекламная или справочная печатная продукция, предназначенная для оповещения о предстоящем мероприятии;</w:t>
      </w:r>
    </w:p>
    <w:p w14:paraId="39723037"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баннер – изготовленное из виниловой или другого вида ткани полотно </w:t>
      </w:r>
      <w:r w:rsidRPr="00EE54DF">
        <w:rPr>
          <w:rFonts w:ascii="PT Astra Serif" w:hAnsi="PT Astra Serif"/>
          <w:color w:val="000000" w:themeColor="text1"/>
          <w:sz w:val="24"/>
          <w:szCs w:val="24"/>
          <w:lang w:eastAsia="en-US"/>
        </w:rPr>
        <w:br/>
        <w:t>с нанесённым на него с помощью широкоформатной печати изображением;</w:t>
      </w:r>
    </w:p>
    <w:p w14:paraId="6CB09202" w14:textId="3F348F9F" w:rsidR="00362DDB" w:rsidRPr="00EE54DF" w:rsidRDefault="00362DDB" w:rsidP="00362DDB">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бункер – </w:t>
      </w:r>
      <w:r w:rsidR="00000047" w:rsidRPr="00EE54DF">
        <w:rPr>
          <w:rFonts w:ascii="PT Astra Serif" w:hAnsi="PT Astra Serif"/>
          <w:color w:val="000000" w:themeColor="text1"/>
          <w:sz w:val="24"/>
          <w:szCs w:val="24"/>
          <w:lang w:eastAsia="en-US"/>
        </w:rPr>
        <w:t>мусоросборник, предназначенный для складирования крупногабаритных отходов</w:t>
      </w:r>
      <w:r w:rsidRPr="00EE54DF">
        <w:rPr>
          <w:rFonts w:ascii="PT Astra Serif" w:hAnsi="PT Astra Serif"/>
          <w:color w:val="000000" w:themeColor="text1"/>
          <w:sz w:val="24"/>
          <w:szCs w:val="24"/>
          <w:lang w:eastAsia="en-US"/>
        </w:rPr>
        <w:t>;</w:t>
      </w:r>
    </w:p>
    <w:p w14:paraId="4CDE435F"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bCs/>
          <w:color w:val="000000" w:themeColor="text1"/>
          <w:sz w:val="24"/>
          <w:szCs w:val="24"/>
          <w:lang w:eastAsia="en-US"/>
        </w:rPr>
        <w:t>восстановление элементов благоустройства</w:t>
      </w:r>
      <w:r w:rsidRPr="00EE54DF">
        <w:rPr>
          <w:rFonts w:ascii="PT Astra Serif" w:hAnsi="PT Astra Serif"/>
          <w:color w:val="000000" w:themeColor="text1"/>
          <w:sz w:val="24"/>
          <w:szCs w:val="24"/>
          <w:lang w:eastAsia="en-US"/>
        </w:rPr>
        <w:t xml:space="preserve"> – комплекс работ, включающий в себя качественное приведение состояния объектов и элементов благоустройства в соответствие с требованиями настоящих Правил;</w:t>
      </w:r>
    </w:p>
    <w:p w14:paraId="05CB7C0A"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внутриквартальная территория – территория в границах красных линий, ограниченная магистральными или жилыми улицами;</w:t>
      </w:r>
    </w:p>
    <w:p w14:paraId="6A624E04"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вывоз твёрдых коммунальных отходов – транспортирование твёрдых коммунальных отходов от мест (площадок) их накопления до объектов, используемых для обработки, утилизации, обезвреживания, захоронения твёрдых коммунальных отходов;</w:t>
      </w:r>
    </w:p>
    <w:p w14:paraId="5857ED1B"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газон – травяной покров, создаваемый естественным путём или посевом семян специально подобранных трав, являющийся фоном для посадок                        и парковых сооружений и (или) самостоятельным элементом ландшафтной композиции;</w:t>
      </w:r>
    </w:p>
    <w:p w14:paraId="0FCCAF80"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грунт – субстрат, состоящий из минерального и органического вещества природного и антропогенного происхождения;</w:t>
      </w:r>
    </w:p>
    <w:p w14:paraId="492EF44F"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зелёные насаждения – </w:t>
      </w:r>
      <w:r w:rsidR="008710AE" w:rsidRPr="00EE54DF">
        <w:rPr>
          <w:rFonts w:ascii="PT Astra Serif" w:hAnsi="PT Astra Serif"/>
          <w:color w:val="000000" w:themeColor="text1"/>
          <w:sz w:val="24"/>
          <w:szCs w:val="24"/>
          <w:lang w:eastAsia="en-US"/>
        </w:rPr>
        <w:t xml:space="preserve">совокупность древесных, кустарниковых </w:t>
      </w:r>
      <w:r w:rsidR="008710AE" w:rsidRPr="00EE54DF">
        <w:rPr>
          <w:rFonts w:ascii="PT Astra Serif" w:hAnsi="PT Astra Serif"/>
          <w:color w:val="000000" w:themeColor="text1"/>
          <w:sz w:val="24"/>
          <w:szCs w:val="24"/>
          <w:lang w:eastAsia="en-US"/>
        </w:rPr>
        <w:br/>
        <w:t>и травянистых растений на определённой территории</w:t>
      </w:r>
      <w:r w:rsidRPr="00EE54DF">
        <w:rPr>
          <w:rFonts w:ascii="PT Astra Serif" w:hAnsi="PT Astra Serif"/>
          <w:color w:val="000000" w:themeColor="text1"/>
          <w:sz w:val="24"/>
          <w:szCs w:val="24"/>
          <w:lang w:eastAsia="en-US"/>
        </w:rPr>
        <w:t>;</w:t>
      </w:r>
    </w:p>
    <w:p w14:paraId="295F50B8"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зоны отдыха – территории, предназначенные и обустроенные                         для организации активного массового отдыха, купания и рекреации;</w:t>
      </w:r>
    </w:p>
    <w:p w14:paraId="48A86A66"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инженерные сети и коммуникации – подземные и наземные коммуникационные коллекторы, трубопроводы тепло-, газо-, водоснабжения                 и водоотведения, линейно-кабельные сооружения связи и линии электропередачи, электрические подстанции, крановые узлы газопроводов, бойлерные станции, вентиляционные, калориферные шахты и камеры, тепловые камеры, колодцы, подземные части фонтанов, аварийные выходы туннельно-транспортных развязок, подстанции, центральные тепловые пункты;</w:t>
      </w:r>
    </w:p>
    <w:p w14:paraId="0006B6CE"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информационная конструкция – объект благоустройства, выполняющий функцию информирования населения и соответствующий требованиям, установленным настоящими Правилами;</w:t>
      </w:r>
    </w:p>
    <w:p w14:paraId="1C9FB7F5"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информационные указатели – объекты благоустройства, выполняющие функцию информирования населения. К информационным указателям относятся: указатели площадей, улиц и номеров домов, указатели километровых участков автодорог и трасс федерального значения; указатели территориального деления, указатели картографической информации, а также указатели маршрутов (схемы) движения, в том числе адаптированных путей движения инвалидов, и расписания пассажирского транспорта;</w:t>
      </w:r>
    </w:p>
    <w:p w14:paraId="401F4A2C"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компенсационная стоимость зелёных насаждений – стоимостная оценка конкретных зелёных насаждений, устанавливаемая для учёта их ценности при вынужденном сносе и повреждении, складывающаяся из показателя восстановительной стоимости, поправочных коэффициентов;</w:t>
      </w:r>
    </w:p>
    <w:p w14:paraId="0B6D4A50"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компенсационное озеленение – воспроизводство зелёных насаждений взамен утраченных при вынужденном сносе путём создания озеленённых территорий, осуществления благоустройства существующих озеленённых территорий, иных объектов благоустройства, на </w:t>
      </w:r>
      <w:r w:rsidRPr="00EE54DF">
        <w:rPr>
          <w:rFonts w:ascii="PT Astra Serif" w:hAnsi="PT Astra Serif"/>
          <w:color w:val="000000" w:themeColor="text1"/>
          <w:sz w:val="24"/>
          <w:szCs w:val="24"/>
          <w:lang w:eastAsia="en-US"/>
        </w:rPr>
        <w:lastRenderedPageBreak/>
        <w:t>которых имеются зелёные насаждения, либо проведения единичных посадок зелёных насаждений;</w:t>
      </w:r>
    </w:p>
    <w:p w14:paraId="7AC887BF" w14:textId="77777777" w:rsidR="00362DDB" w:rsidRPr="00EE54DF"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4"/>
          <w:szCs w:val="24"/>
          <w:shd w:val="clear" w:color="auto" w:fill="FFFFFF"/>
        </w:rPr>
      </w:pPr>
      <w:r w:rsidRPr="00EE54DF">
        <w:rPr>
          <w:rFonts w:ascii="PT Astra Serif" w:hAnsi="PT Astra Serif"/>
          <w:bCs/>
          <w:color w:val="000000" w:themeColor="text1"/>
          <w:sz w:val="24"/>
          <w:szCs w:val="24"/>
          <w:shd w:val="clear" w:color="auto" w:fill="FFFFFF"/>
        </w:rPr>
        <w:t xml:space="preserve">конструктивные элементы фасада – внешняя поверхность стен, входы </w:t>
      </w:r>
      <w:r w:rsidRPr="00EE54DF">
        <w:rPr>
          <w:rFonts w:ascii="PT Astra Serif" w:hAnsi="PT Astra Serif"/>
          <w:bCs/>
          <w:color w:val="000000" w:themeColor="text1"/>
          <w:sz w:val="24"/>
          <w:szCs w:val="24"/>
          <w:shd w:val="clear" w:color="auto" w:fill="FFFFFF"/>
        </w:rPr>
        <w:br/>
        <w:t>в здание, строение, сооружение (входные группы), окна, витрины, маркизы, балконы и лоджии, эркеры, иные элементы, размещение которых на фасаде предусмотрено архитектурным решением;</w:t>
      </w:r>
    </w:p>
    <w:p w14:paraId="7A0C9C6D" w14:textId="77777777" w:rsidR="00362DDB" w:rsidRPr="00EE54DF"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4"/>
          <w:szCs w:val="24"/>
          <w:shd w:val="clear" w:color="auto" w:fill="FFFFFF"/>
        </w:rPr>
      </w:pPr>
      <w:r w:rsidRPr="00EE54DF">
        <w:rPr>
          <w:rFonts w:ascii="PT Astra Serif" w:hAnsi="PT Astra Serif"/>
          <w:bCs/>
          <w:color w:val="000000" w:themeColor="text1"/>
          <w:sz w:val="24"/>
          <w:szCs w:val="24"/>
          <w:shd w:val="clear" w:color="auto" w:fill="FFFFFF"/>
        </w:rPr>
        <w:t xml:space="preserve">контейнер </w:t>
      </w:r>
      <w:r w:rsidRPr="00EE54DF">
        <w:rPr>
          <w:rFonts w:ascii="PT Astra Serif" w:hAnsi="PT Astra Serif"/>
          <w:color w:val="000000" w:themeColor="text1"/>
          <w:sz w:val="24"/>
          <w:szCs w:val="24"/>
        </w:rPr>
        <w:t>–</w:t>
      </w:r>
      <w:r w:rsidRPr="00EE54DF">
        <w:rPr>
          <w:rFonts w:ascii="PT Astra Serif" w:hAnsi="PT Astra Serif"/>
          <w:bCs/>
          <w:color w:val="000000" w:themeColor="text1"/>
          <w:sz w:val="24"/>
          <w:szCs w:val="24"/>
          <w:shd w:val="clear" w:color="auto" w:fill="FFFFFF"/>
        </w:rPr>
        <w:t xml:space="preserve"> мусоросборник, предназначенный для складирования твёрдых коммунальных отходов, за исключением крупногабаритных отходов;</w:t>
      </w:r>
    </w:p>
    <w:p w14:paraId="50D9ED1E" w14:textId="77777777" w:rsidR="00362DDB" w:rsidRPr="00EE54DF"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4"/>
          <w:szCs w:val="24"/>
          <w:shd w:val="clear" w:color="auto" w:fill="FFFFFF"/>
        </w:rPr>
      </w:pPr>
      <w:r w:rsidRPr="00EE54DF">
        <w:rPr>
          <w:rFonts w:ascii="PT Astra Serif" w:hAnsi="PT Astra Serif"/>
          <w:bCs/>
          <w:color w:val="000000" w:themeColor="text1"/>
          <w:sz w:val="24"/>
          <w:szCs w:val="24"/>
          <w:shd w:val="clear" w:color="auto" w:fill="FFFFFF"/>
        </w:rPr>
        <w:t xml:space="preserve">контейнерная площадка </w:t>
      </w:r>
      <w:r w:rsidRPr="00EE54DF">
        <w:rPr>
          <w:rFonts w:ascii="PT Astra Serif" w:hAnsi="PT Astra Serif"/>
          <w:color w:val="000000" w:themeColor="text1"/>
          <w:sz w:val="24"/>
          <w:szCs w:val="24"/>
        </w:rPr>
        <w:t>–</w:t>
      </w:r>
      <w:r w:rsidRPr="00EE54DF">
        <w:rPr>
          <w:rFonts w:ascii="PT Astra Serif" w:hAnsi="PT Astra Serif"/>
          <w:bCs/>
          <w:color w:val="000000" w:themeColor="text1"/>
          <w:sz w:val="24"/>
          <w:szCs w:val="24"/>
          <w:shd w:val="clear" w:color="auto" w:fill="FFFFFF"/>
        </w:rPr>
        <w:t xml:space="preserve">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536A8AEA" w14:textId="2C810658" w:rsidR="00362DDB" w:rsidRPr="00EE54DF"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4"/>
          <w:szCs w:val="24"/>
        </w:rPr>
      </w:pPr>
      <w:r w:rsidRPr="00EE54DF">
        <w:rPr>
          <w:rFonts w:ascii="PT Astra Serif" w:hAnsi="PT Astra Serif"/>
          <w:bCs/>
          <w:color w:val="000000" w:themeColor="text1"/>
          <w:sz w:val="24"/>
          <w:szCs w:val="24"/>
          <w:shd w:val="clear" w:color="auto" w:fill="FFFFFF"/>
        </w:rPr>
        <w:t xml:space="preserve">крупногабаритные отходы </w:t>
      </w:r>
      <w:r w:rsidRPr="00EE54DF">
        <w:rPr>
          <w:rFonts w:ascii="PT Astra Serif" w:hAnsi="PT Astra Serif"/>
          <w:color w:val="000000" w:themeColor="text1"/>
          <w:sz w:val="24"/>
          <w:szCs w:val="24"/>
        </w:rPr>
        <w:t xml:space="preserve">– </w:t>
      </w:r>
      <w:r w:rsidR="00E835F9" w:rsidRPr="00EE54DF">
        <w:rPr>
          <w:rFonts w:ascii="PT Astra Serif" w:hAnsi="PT Astra Serif"/>
          <w:color w:val="000000" w:themeColor="text1"/>
          <w:sz w:val="24"/>
          <w:szCs w:val="24"/>
        </w:rPr>
        <w:t>твёрдые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sidRPr="00EE54DF">
        <w:rPr>
          <w:rFonts w:ascii="PT Astra Serif" w:hAnsi="PT Astra Serif"/>
          <w:color w:val="000000" w:themeColor="text1"/>
          <w:sz w:val="24"/>
          <w:szCs w:val="24"/>
        </w:rPr>
        <w:t>;</w:t>
      </w:r>
    </w:p>
    <w:p w14:paraId="396005E1"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малые архитектурные формы – </w:t>
      </w:r>
      <w:r w:rsidR="00295D2E" w:rsidRPr="00EE54DF">
        <w:rPr>
          <w:rFonts w:ascii="PT Astra Serif" w:hAnsi="PT Astra Serif"/>
          <w:color w:val="000000" w:themeColor="text1"/>
          <w:sz w:val="24"/>
          <w:szCs w:val="24"/>
          <w:lang w:eastAsia="en-US"/>
        </w:rPr>
        <w:t xml:space="preserve">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 </w:t>
      </w:r>
      <w:r w:rsidR="00295D2E" w:rsidRPr="00EE54DF">
        <w:rPr>
          <w:rFonts w:ascii="PT Astra Serif" w:hAnsi="PT Astra Serif"/>
          <w:color w:val="000000" w:themeColor="text1"/>
          <w:sz w:val="24"/>
          <w:szCs w:val="24"/>
          <w:lang w:eastAsia="en-US"/>
        </w:rPr>
        <w:br/>
        <w:t>и т.п.</w:t>
      </w:r>
      <w:r w:rsidRPr="00EE54DF">
        <w:rPr>
          <w:rFonts w:ascii="PT Astra Serif" w:hAnsi="PT Astra Serif"/>
          <w:color w:val="000000" w:themeColor="text1"/>
          <w:sz w:val="24"/>
          <w:szCs w:val="24"/>
          <w:lang w:eastAsia="en-US"/>
        </w:rPr>
        <w:t>;</w:t>
      </w:r>
    </w:p>
    <w:p w14:paraId="33CE5E88"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мусор – мелкие неоднородные сухие или влажные отходы;</w:t>
      </w:r>
    </w:p>
    <w:p w14:paraId="0F0D606D"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наружное освещение – совокупность установок наружного освещения, предназначенных для освещения в тёмное время суток магистральных дорог, улиц, площадей, парков, скверов, дворов и пешеходных дорожек;</w:t>
      </w:r>
    </w:p>
    <w:p w14:paraId="0F38E0FC"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незаконный снос зелёных насаждений – снос зелёных насаждений, выполненный без оформления ордера на снос зелёных насаждений;</w:t>
      </w:r>
    </w:p>
    <w:p w14:paraId="141BDD8B"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растительных компонентов, а также поддержание и бережный уход за ранее созданной или изначально существующей природной средой;</w:t>
      </w:r>
    </w:p>
    <w:p w14:paraId="0C0EE79B" w14:textId="77777777" w:rsidR="00362DDB" w:rsidRPr="00EE54DF"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отведённая территория – часть территории муниципального образования, имеющая площадь, границы, местоположение, правовой статус и другие характеристики, принадлежащая физическим, юридическим лицам                            и   индивидуальным предпринимателям на правах, предусмотренных законодательством Российской Федерации; </w:t>
      </w:r>
    </w:p>
    <w:p w14:paraId="32D7CB13" w14:textId="78D40026"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охрана зелёных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воспроизводство и развитие зелёных насаждений, объектов озеленения, необходимых для нормализации экологической обстановки и создания благоприятной окружающей среды;</w:t>
      </w:r>
    </w:p>
    <w:p w14:paraId="1B96605C" w14:textId="77777777" w:rsidR="00362DDB" w:rsidRPr="00EE54DF"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4"/>
          <w:szCs w:val="24"/>
        </w:rPr>
      </w:pPr>
      <w:r w:rsidRPr="00EE54DF">
        <w:rPr>
          <w:rFonts w:ascii="PT Astra Serif" w:hAnsi="PT Astra Serif"/>
          <w:bCs/>
          <w:color w:val="000000" w:themeColor="text1"/>
          <w:sz w:val="24"/>
          <w:szCs w:val="24"/>
          <w:shd w:val="clear" w:color="auto" w:fill="FFFFFF"/>
        </w:rPr>
        <w:t>паспорт объекта благоустройства – документация, разрабатываемая                  на основании инвентаризации и определяющая характеристику объекта</w:t>
      </w:r>
      <w:r w:rsidR="00815D0F" w:rsidRPr="00EE54DF">
        <w:rPr>
          <w:rFonts w:ascii="PT Astra Serif" w:hAnsi="PT Astra Serif"/>
          <w:bCs/>
          <w:color w:val="000000" w:themeColor="text1"/>
          <w:sz w:val="24"/>
          <w:szCs w:val="24"/>
          <w:shd w:val="clear" w:color="auto" w:fill="FFFFFF"/>
        </w:rPr>
        <w:t xml:space="preserve"> </w:t>
      </w:r>
      <w:r w:rsidRPr="00EE54DF">
        <w:rPr>
          <w:rFonts w:ascii="PT Astra Serif" w:hAnsi="PT Astra Serif"/>
          <w:bCs/>
          <w:color w:val="000000" w:themeColor="text1"/>
          <w:sz w:val="24"/>
          <w:szCs w:val="24"/>
          <w:shd w:val="clear" w:color="auto" w:fill="FFFFFF"/>
        </w:rPr>
        <w:t>благоустройства;</w:t>
      </w:r>
    </w:p>
    <w:p w14:paraId="72FB75B2" w14:textId="77777777" w:rsidR="00362DDB" w:rsidRPr="00EE54DF"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bCs/>
          <w:color w:val="000000" w:themeColor="text1"/>
          <w:sz w:val="24"/>
          <w:szCs w:val="24"/>
          <w:shd w:val="clear" w:color="auto" w:fill="FFFFFF"/>
        </w:rPr>
      </w:pPr>
      <w:r w:rsidRPr="00EE54DF">
        <w:rPr>
          <w:rFonts w:ascii="PT Astra Serif" w:hAnsi="PT Astra Serif"/>
          <w:bCs/>
          <w:color w:val="000000" w:themeColor="text1"/>
          <w:sz w:val="24"/>
          <w:szCs w:val="24"/>
          <w:shd w:val="clear" w:color="auto" w:fill="FFFFFF"/>
        </w:rPr>
        <w:t>паспорт фасадов здания – документ в виде текстовых и графических материалов, отображающих информацию о внешнем оформлении фасадов существующего здания (за исключением индивидуальных жилых домов), его конструктивных элементах, о размещении дополнительного оборудования, дополнительных элементов и устройств;</w:t>
      </w:r>
    </w:p>
    <w:p w14:paraId="33DF2A6C"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пересадка зелёных насаждений – выкапывание зелёных насаждений, перемещение их на новые места посадки и проведение агротехнических мероприятий до их полной приживаемости;</w:t>
      </w:r>
    </w:p>
    <w:p w14:paraId="136B3559"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пешеходные зоны </w:t>
      </w:r>
      <w:r w:rsidR="005830A6"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участки территории населённого пункта, на которых осуществляется движение населения в прогулочных и культурно-бытовых целях, в целях транзитного передвижения;</w:t>
      </w:r>
    </w:p>
    <w:p w14:paraId="12EA4F15"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 xml:space="preserve">повреждение (нарушение целостности) зелёных насаждений </w:t>
      </w:r>
      <w:r w:rsidR="00015DC1"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причинение вреда кроне, стволу, корневой системе древесно-кустарниковых растений, повреждение надземной части и корневой системы травянистых </w:t>
      </w:r>
      <w:r w:rsidR="00015DC1"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цветочных растений, ухудшение качества почвы, не влекущее прекращения роста</w:t>
      </w:r>
      <w:r w:rsidR="00015DC1"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и отмирания древесно-кустарниковой, травянистой и цветочной растительности;</w:t>
      </w:r>
    </w:p>
    <w:p w14:paraId="41E89180" w14:textId="77777777" w:rsidR="00362DDB" w:rsidRPr="00EE54DF" w:rsidRDefault="00362DDB" w:rsidP="00362DDB">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bCs/>
          <w:color w:val="000000" w:themeColor="text1"/>
          <w:sz w:val="24"/>
          <w:szCs w:val="24"/>
          <w:lang w:eastAsia="en-US"/>
        </w:rPr>
        <w:t>придомовая территория</w:t>
      </w:r>
      <w:r w:rsidRPr="00EE54DF">
        <w:rPr>
          <w:rFonts w:ascii="PT Astra Serif" w:hAnsi="PT Astra Serif"/>
          <w:color w:val="000000" w:themeColor="text1"/>
          <w:sz w:val="24"/>
          <w:szCs w:val="24"/>
          <w:lang w:eastAsia="en-US"/>
        </w:rPr>
        <w:t xml:space="preserve"> – </w:t>
      </w:r>
      <w:r w:rsidR="00597245" w:rsidRPr="00EE54DF">
        <w:rPr>
          <w:rFonts w:ascii="PT Astra Serif" w:hAnsi="PT Astra Serif"/>
          <w:color w:val="000000" w:themeColor="text1"/>
          <w:sz w:val="24"/>
          <w:szCs w:val="24"/>
          <w:lang w:eastAsia="en-US"/>
        </w:rPr>
        <w:t>земельный участок, на котором расположен многоквартирный дом, границы и размеры которого определены на основании данных государственного кадастрового уч</w:t>
      </w:r>
      <w:r w:rsidR="00531971" w:rsidRPr="00EE54DF">
        <w:rPr>
          <w:rFonts w:ascii="PT Astra Serif" w:hAnsi="PT Astra Serif"/>
          <w:color w:val="000000" w:themeColor="text1"/>
          <w:sz w:val="24"/>
          <w:szCs w:val="24"/>
          <w:lang w:eastAsia="en-US"/>
        </w:rPr>
        <w:t>ё</w:t>
      </w:r>
      <w:r w:rsidR="00597245" w:rsidRPr="00EE54DF">
        <w:rPr>
          <w:rFonts w:ascii="PT Astra Serif" w:hAnsi="PT Astra Serif"/>
          <w:color w:val="000000" w:themeColor="text1"/>
          <w:sz w:val="24"/>
          <w:szCs w:val="24"/>
          <w:lang w:eastAsia="en-US"/>
        </w:rPr>
        <w:t>та (номера), с указанием уникальных характеристик объекта недвижимости, разреш</w:t>
      </w:r>
      <w:r w:rsidR="00E067D5" w:rsidRPr="00EE54DF">
        <w:rPr>
          <w:rFonts w:ascii="PT Astra Serif" w:hAnsi="PT Astra Serif"/>
          <w:color w:val="000000" w:themeColor="text1"/>
          <w:sz w:val="24"/>
          <w:szCs w:val="24"/>
          <w:lang w:eastAsia="en-US"/>
        </w:rPr>
        <w:t>ё</w:t>
      </w:r>
      <w:r w:rsidR="00597245" w:rsidRPr="00EE54DF">
        <w:rPr>
          <w:rFonts w:ascii="PT Astra Serif" w:hAnsi="PT Astra Serif"/>
          <w:color w:val="000000" w:themeColor="text1"/>
          <w:sz w:val="24"/>
          <w:szCs w:val="24"/>
          <w:lang w:eastAsia="en-US"/>
        </w:rPr>
        <w:t xml:space="preserve">нного использования и сведений об элементах озеленения и благоустройства, а также иных, расположенных и предназначенных для обслуживания, эксплуатации </w:t>
      </w:r>
      <w:r w:rsidR="00531971" w:rsidRPr="00EE54DF">
        <w:rPr>
          <w:rFonts w:ascii="PT Astra Serif" w:hAnsi="PT Astra Serif"/>
          <w:color w:val="000000" w:themeColor="text1"/>
          <w:sz w:val="24"/>
          <w:szCs w:val="24"/>
          <w:lang w:eastAsia="en-US"/>
        </w:rPr>
        <w:br/>
      </w:r>
      <w:r w:rsidR="00597245" w:rsidRPr="00EE54DF">
        <w:rPr>
          <w:rFonts w:ascii="PT Astra Serif" w:hAnsi="PT Astra Serif"/>
          <w:color w:val="000000" w:themeColor="text1"/>
          <w:sz w:val="24"/>
          <w:szCs w:val="24"/>
          <w:lang w:eastAsia="en-US"/>
        </w:rPr>
        <w:t>и благоустройства данного дома, объектов и сооружений</w:t>
      </w:r>
      <w:r w:rsidR="00531971" w:rsidRPr="00EE54DF">
        <w:rPr>
          <w:rFonts w:ascii="PT Astra Serif" w:hAnsi="PT Astra Serif"/>
          <w:color w:val="000000" w:themeColor="text1"/>
          <w:sz w:val="24"/>
          <w:szCs w:val="24"/>
          <w:lang w:eastAsia="en-US"/>
        </w:rPr>
        <w:t>;</w:t>
      </w:r>
    </w:p>
    <w:p w14:paraId="1222B02C" w14:textId="77777777" w:rsidR="00B67AFD" w:rsidRPr="00EE54DF" w:rsidRDefault="00B67AFD"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прилегающая территория – территория,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w:t>
      </w:r>
      <w:r w:rsidRPr="00EE54DF">
        <w:rPr>
          <w:rFonts w:ascii="PT Astra Serif" w:hAnsi="PT Astra Serif"/>
          <w:color w:val="000000" w:themeColor="text1"/>
          <w:sz w:val="24"/>
          <w:szCs w:val="24"/>
          <w:lang w:eastAsia="en-US"/>
        </w:rPr>
        <w:br/>
        <w:t xml:space="preserve">в соответствии с порядком, установленным Законом Ульяновской области </w:t>
      </w:r>
      <w:r w:rsidRPr="00EE54DF">
        <w:rPr>
          <w:rFonts w:ascii="PT Astra Serif" w:hAnsi="PT Astra Serif"/>
          <w:color w:val="000000" w:themeColor="text1"/>
          <w:sz w:val="24"/>
          <w:szCs w:val="24"/>
          <w:lang w:eastAsia="en-US"/>
        </w:rPr>
        <w:br/>
        <w:t>от 21.12.2018 №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57CD4533" w14:textId="046AFC66"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проект благоустройства территории – документация, содержащая материалы в текстовой форме и в виде карт (схем) и определяющая архитектурные, функционально-технологические, конструктивные</w:t>
      </w:r>
      <w:r w:rsidR="00800486" w:rsidRPr="00EE54DF">
        <w:rPr>
          <w:rFonts w:ascii="PT Astra Serif" w:hAnsi="PT Astra Serif"/>
          <w:color w:val="000000" w:themeColor="text1"/>
          <w:sz w:val="24"/>
          <w:szCs w:val="24"/>
          <w:lang w:eastAsia="en-US"/>
        </w:rPr>
        <w:t xml:space="preserve"> </w:t>
      </w:r>
      <w:r w:rsidR="0080048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инженерно-технические решения для выполнения работ по благоустройству территории;</w:t>
      </w:r>
    </w:p>
    <w:p w14:paraId="78E49EB9"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противогололёдные материалы – вещества или смеси веществ, предназначенные для обработки дорожного покрытия, тротуаров, пешеходных дорожек в зимний период;</w:t>
      </w:r>
    </w:p>
    <w:p w14:paraId="75AA204E" w14:textId="77777777" w:rsidR="00362DDB" w:rsidRPr="00EE54DF" w:rsidRDefault="00362DDB" w:rsidP="00362D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разрешение на проведение земляных работ – документ, предоставляющий право на пр</w:t>
      </w:r>
      <w:r w:rsidR="00720958" w:rsidRPr="00EE54DF">
        <w:rPr>
          <w:rFonts w:ascii="PT Astra Serif" w:hAnsi="PT Astra Serif"/>
          <w:color w:val="000000" w:themeColor="text1"/>
          <w:sz w:val="24"/>
          <w:szCs w:val="24"/>
        </w:rPr>
        <w:t>оведение</w:t>
      </w:r>
      <w:r w:rsidRPr="00EE54DF">
        <w:rPr>
          <w:rFonts w:ascii="PT Astra Serif" w:hAnsi="PT Astra Serif"/>
          <w:color w:val="000000" w:themeColor="text1"/>
          <w:sz w:val="24"/>
          <w:szCs w:val="24"/>
        </w:rPr>
        <w:t xml:space="preserve"> земляных работ;</w:t>
      </w:r>
    </w:p>
    <w:p w14:paraId="1AA64F58"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рекламные конструкции –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w:t>
      </w:r>
    </w:p>
    <w:p w14:paraId="793E91F2"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реконструкция зелёных насаждений – изменение видового, возрастного состава и ландшафтной планировки зелёных насаждений с целью восстановления или улучшения их рекреационных, защитных, санитарно-гигиенических, эстетических и иных полезных свойств и функций,                                с разработкой и реализацией мероприятий по сохранению существующих насаждений;</w:t>
      </w:r>
    </w:p>
    <w:p w14:paraId="7071ECD8" w14:textId="77777777" w:rsidR="00362DDB" w:rsidRPr="00EE54DF" w:rsidRDefault="00362DDB" w:rsidP="00362DDB">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сбор твёрдых коммунальных отходов (далее – ТКО) – приём ТКО в целях их дальнейших обработки, утилизации, обезвреживания, размещения лицом, осуществляющим их обработку, утилизацию, обезвреживание, размещение;</w:t>
      </w:r>
    </w:p>
    <w:p w14:paraId="5D980517"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создание зелёных насаждений – деятельность по посадке деревьев, кустарников, лиан, цветов, посеву трав, устройству газонов, в том числе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14:paraId="2C082F7B"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содержание объектов благоустройства – комплекс мероприятий, связанных с поддержанием в надлежащем техническом, физическом, эстетическом состоянии объектов благоустройства, их отдельных элементов </w:t>
      </w:r>
      <w:r w:rsidRPr="00EE54DF">
        <w:rPr>
          <w:rFonts w:ascii="PT Astra Serif" w:hAnsi="PT Astra Serif"/>
          <w:color w:val="000000" w:themeColor="text1"/>
          <w:sz w:val="24"/>
          <w:szCs w:val="24"/>
          <w:lang w:eastAsia="en-US"/>
        </w:rPr>
        <w:br/>
        <w:t>в соответствии с эксплуатационными требованиями;</w:t>
      </w:r>
    </w:p>
    <w:p w14:paraId="51123948" w14:textId="77777777" w:rsidR="00362DDB" w:rsidRPr="00EE54DF" w:rsidRDefault="00362DDB" w:rsidP="00362DDB">
      <w:pPr>
        <w:autoSpaceDE w:val="0"/>
        <w:autoSpaceDN w:val="0"/>
        <w:adjustRightInd w:val="0"/>
        <w:spacing w:after="0" w:line="240" w:lineRule="auto"/>
        <w:ind w:firstLine="720"/>
        <w:rPr>
          <w:rFonts w:ascii="PT Astra Serif" w:hAnsi="PT Astra Serif"/>
          <w:b/>
          <w:color w:val="000000" w:themeColor="text1"/>
          <w:sz w:val="24"/>
          <w:szCs w:val="24"/>
          <w:shd w:val="clear" w:color="auto" w:fill="FFFFFF"/>
          <w:lang w:eastAsia="en-US"/>
        </w:rPr>
      </w:pPr>
      <w:r w:rsidRPr="00EE54DF">
        <w:rPr>
          <w:rFonts w:ascii="PT Astra Serif" w:hAnsi="PT Astra Serif"/>
          <w:color w:val="000000" w:themeColor="text1"/>
          <w:sz w:val="24"/>
          <w:szCs w:val="24"/>
          <w:lang w:eastAsia="en-US"/>
        </w:rPr>
        <w:t>строительные отходы – остатки сырья, материалов и (или) конструктивных элементов, образующиеся при строительстве, реконструкции, ремонте, разрушении, сносе, разборке зданий, сооружений, инженерных коммуникаций и промышленных объектов;</w:t>
      </w:r>
      <w:r w:rsidRPr="00EE54DF">
        <w:rPr>
          <w:rFonts w:ascii="PT Astra Serif" w:hAnsi="PT Astra Serif"/>
          <w:b/>
          <w:color w:val="000000" w:themeColor="text1"/>
          <w:sz w:val="24"/>
          <w:szCs w:val="24"/>
          <w:shd w:val="clear" w:color="auto" w:fill="FFFFFF"/>
          <w:lang w:eastAsia="en-US"/>
        </w:rPr>
        <w:t xml:space="preserve"> </w:t>
      </w:r>
    </w:p>
    <w:p w14:paraId="432C5074"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уборка территорий – деятельность по сбору, вывозу мусора, снега </w:t>
      </w:r>
      <w:r w:rsidRPr="00EE54DF">
        <w:rPr>
          <w:rFonts w:ascii="PT Astra Serif" w:hAnsi="PT Astra Serif"/>
          <w:color w:val="000000" w:themeColor="text1"/>
          <w:sz w:val="24"/>
          <w:szCs w:val="24"/>
          <w:lang w:eastAsia="en-US"/>
        </w:rPr>
        <w:br/>
        <w:t xml:space="preserve">и других отходов, а также иные мероприятия, направленные на обеспечение экологического и </w:t>
      </w:r>
      <w:r w:rsidRPr="00EE54DF">
        <w:rPr>
          <w:rFonts w:ascii="PT Astra Serif" w:hAnsi="PT Astra Serif"/>
          <w:color w:val="000000" w:themeColor="text1"/>
          <w:sz w:val="24"/>
          <w:szCs w:val="24"/>
          <w:lang w:eastAsia="en-US"/>
        </w:rPr>
        <w:lastRenderedPageBreak/>
        <w:t xml:space="preserve">санитарно-эпидемиологического благополучия населения </w:t>
      </w:r>
      <w:r w:rsidRPr="00EE54DF">
        <w:rPr>
          <w:rFonts w:ascii="PT Astra Serif" w:hAnsi="PT Astra Serif"/>
          <w:color w:val="000000" w:themeColor="text1"/>
          <w:sz w:val="24"/>
          <w:szCs w:val="24"/>
          <w:lang w:eastAsia="en-US"/>
        </w:rPr>
        <w:br/>
        <w:t>и охрану окружающей среды;</w:t>
      </w:r>
    </w:p>
    <w:p w14:paraId="16174F0E"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населённых пунктов,                в том числе магистральная дорога скоростного и регулируемого движения, пешеходная и парковая дорога;</w:t>
      </w:r>
    </w:p>
    <w:p w14:paraId="1740888E"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уничтожение зелёных насаждений – повреждение зелёных насаждений, повлёкшее полное прекращение их роста и гибель;</w:t>
      </w:r>
    </w:p>
    <w:p w14:paraId="21C37978"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урна – ёмкость для сбора мелкого бытового мусора, устанавливаемая                 на улицах, общественных местах, общественных учреждениях и т.д.;</w:t>
      </w:r>
    </w:p>
    <w:p w14:paraId="6317A7D0" w14:textId="77777777" w:rsidR="00362DDB" w:rsidRPr="00EE54DF" w:rsidRDefault="00362DDB" w:rsidP="00362DD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цветник – высаженные одно-, двух- или многолетние цветочные растения на участке геометрической (включая рабатки, клумбы, арабески, миксбордеры и прочее) или свободной формы, а также свободное размещение цветочных растений на газонах, вдоль дорожек, опушек, бордюров, в вазах (в том числе цветочные гирлянды), на крышах зданий.</w:t>
      </w:r>
    </w:p>
    <w:p w14:paraId="1D8DD1BF" w14:textId="77777777" w:rsidR="00362DDB" w:rsidRPr="00EE54DF" w:rsidRDefault="00362DDB" w:rsidP="00917AE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Иные понятия, используемые в настоящих Правилах, применяются </w:t>
      </w:r>
      <w:r w:rsidRPr="00EE54DF">
        <w:rPr>
          <w:rFonts w:ascii="PT Astra Serif" w:hAnsi="PT Astra Serif"/>
          <w:color w:val="000000" w:themeColor="text1"/>
          <w:sz w:val="24"/>
          <w:szCs w:val="24"/>
          <w:lang w:eastAsia="en-US"/>
        </w:rPr>
        <w:br/>
        <w:t>в значениях, установленных действующим законодательством Российской Федерации, законодательством Ульяновской области и муниципальными правовыми актами. </w:t>
      </w:r>
    </w:p>
    <w:p w14:paraId="64B4578A" w14:textId="77777777" w:rsidR="00092631" w:rsidRPr="00EE54DF" w:rsidRDefault="00092631" w:rsidP="00AF1FF9">
      <w:pPr>
        <w:shd w:val="clear" w:color="auto" w:fill="FFFFFF"/>
        <w:spacing w:after="0" w:line="240" w:lineRule="auto"/>
        <w:ind w:firstLine="708"/>
        <w:rPr>
          <w:rFonts w:ascii="PT Astra Serif" w:hAnsi="PT Astra Serif"/>
          <w:color w:val="000000" w:themeColor="text1"/>
          <w:sz w:val="24"/>
          <w:szCs w:val="24"/>
          <w:lang w:eastAsia="en-US"/>
        </w:rPr>
      </w:pPr>
    </w:p>
    <w:p w14:paraId="758F2A16" w14:textId="77777777" w:rsidR="00337D5D" w:rsidRPr="00EE54DF" w:rsidRDefault="00EB5B81" w:rsidP="00337D5D">
      <w:pPr>
        <w:shd w:val="clear" w:color="auto" w:fill="FFFFFF"/>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 xml:space="preserve">Раздел </w:t>
      </w:r>
      <w:r w:rsidR="009F309C" w:rsidRPr="00EE54DF">
        <w:rPr>
          <w:rFonts w:ascii="PT Astra Serif" w:hAnsi="PT Astra Serif"/>
          <w:b/>
          <w:color w:val="000000" w:themeColor="text1"/>
          <w:sz w:val="24"/>
          <w:szCs w:val="24"/>
          <w:lang w:eastAsia="en-US"/>
        </w:rPr>
        <w:t>2. О</w:t>
      </w:r>
      <w:r w:rsidR="00D562E2" w:rsidRPr="00EE54DF">
        <w:rPr>
          <w:rFonts w:ascii="PT Astra Serif" w:hAnsi="PT Astra Serif"/>
          <w:b/>
          <w:color w:val="000000" w:themeColor="text1"/>
          <w:sz w:val="24"/>
          <w:szCs w:val="24"/>
          <w:lang w:eastAsia="en-US"/>
        </w:rPr>
        <w:t>БЩИЕ ПРИНЦИПЫ И ПОДХОДЫ</w:t>
      </w:r>
    </w:p>
    <w:p w14:paraId="104E8FD9" w14:textId="77777777" w:rsidR="00337D5D" w:rsidRPr="00EE54DF" w:rsidRDefault="00337D5D" w:rsidP="00AF1FF9">
      <w:pPr>
        <w:shd w:val="clear" w:color="auto" w:fill="FFFFFF"/>
        <w:spacing w:after="0" w:line="240" w:lineRule="auto"/>
        <w:ind w:firstLine="708"/>
        <w:rPr>
          <w:rFonts w:ascii="PT Astra Serif" w:hAnsi="PT Astra Serif"/>
          <w:color w:val="000000" w:themeColor="text1"/>
          <w:sz w:val="24"/>
          <w:szCs w:val="24"/>
          <w:lang w:eastAsia="en-US"/>
        </w:rPr>
      </w:pPr>
    </w:p>
    <w:p w14:paraId="30F12311" w14:textId="51FAFD63" w:rsidR="00834937" w:rsidRPr="00EE54DF" w:rsidRDefault="00BF657C"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2.1. Развитие осуществля</w:t>
      </w:r>
      <w:r w:rsidR="00C864AC" w:rsidRPr="00EE54DF">
        <w:rPr>
          <w:rFonts w:ascii="PT Astra Serif" w:hAnsi="PT Astra Serif"/>
          <w:color w:val="000000" w:themeColor="text1"/>
          <w:sz w:val="24"/>
          <w:szCs w:val="24"/>
          <w:lang w:eastAsia="en-US"/>
        </w:rPr>
        <w:t>ется</w:t>
      </w:r>
      <w:r w:rsidRPr="00EE54DF">
        <w:rPr>
          <w:rFonts w:ascii="PT Astra Serif" w:hAnsi="PT Astra Serif"/>
          <w:color w:val="000000" w:themeColor="text1"/>
          <w:sz w:val="24"/>
          <w:szCs w:val="24"/>
          <w:lang w:eastAsia="en-US"/>
        </w:rPr>
        <w:t xml:space="preserve"> пут</w:t>
      </w:r>
      <w:r w:rsidR="00C864AC"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м улучшения, обновления, развития инфраструктуры муниципального о</w:t>
      </w:r>
      <w:r w:rsidR="00167A3A" w:rsidRPr="00EE54DF">
        <w:rPr>
          <w:rFonts w:ascii="PT Astra Serif" w:hAnsi="PT Astra Serif"/>
          <w:color w:val="000000" w:themeColor="text1"/>
          <w:sz w:val="24"/>
          <w:szCs w:val="24"/>
          <w:lang w:eastAsia="en-US"/>
        </w:rPr>
        <w:t>бразования и системы управления муниципальным</w:t>
      </w:r>
      <w:r w:rsidRPr="00EE54DF">
        <w:rPr>
          <w:rFonts w:ascii="PT Astra Serif" w:hAnsi="PT Astra Serif"/>
          <w:color w:val="000000" w:themeColor="text1"/>
          <w:sz w:val="24"/>
          <w:szCs w:val="24"/>
          <w:lang w:eastAsia="en-US"/>
        </w:rPr>
        <w:t xml:space="preserve"> хозяйством, использования лучших практик, технологий и материалов, инновационных решений, развития коммуникаций между жителями муниципального образования</w:t>
      </w:r>
      <w:r w:rsidR="00167A3A"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и их объединениями.</w:t>
      </w:r>
    </w:p>
    <w:p w14:paraId="2DDB1599" w14:textId="696CE93F" w:rsidR="00BF657C" w:rsidRPr="00EE54DF" w:rsidRDefault="00ED2209"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В целях развития</w:t>
      </w:r>
      <w:r w:rsidR="00167A3A" w:rsidRPr="00EE54DF">
        <w:rPr>
          <w:rFonts w:ascii="PT Astra Serif" w:hAnsi="PT Astra Serif"/>
          <w:color w:val="000000" w:themeColor="text1"/>
          <w:sz w:val="24"/>
          <w:szCs w:val="24"/>
          <w:lang w:eastAsia="en-US"/>
        </w:rPr>
        <w:t xml:space="preserve"> муниципального образования</w:t>
      </w:r>
      <w:r w:rsidRPr="00EE54DF">
        <w:rPr>
          <w:rFonts w:ascii="PT Astra Serif" w:hAnsi="PT Astra Serif"/>
          <w:color w:val="000000" w:themeColor="text1"/>
          <w:sz w:val="24"/>
          <w:szCs w:val="24"/>
          <w:lang w:eastAsia="en-US"/>
        </w:rPr>
        <w:t xml:space="preserve"> </w:t>
      </w:r>
      <w:r w:rsidR="00BF657C" w:rsidRPr="00EE54DF">
        <w:rPr>
          <w:rFonts w:ascii="PT Astra Serif" w:hAnsi="PT Astra Serif"/>
          <w:color w:val="000000" w:themeColor="text1"/>
          <w:sz w:val="24"/>
          <w:szCs w:val="24"/>
          <w:lang w:eastAsia="en-US"/>
        </w:rPr>
        <w:t>осуществля</w:t>
      </w:r>
      <w:r w:rsidR="00E92A0B" w:rsidRPr="00EE54DF">
        <w:rPr>
          <w:rFonts w:ascii="PT Astra Serif" w:hAnsi="PT Astra Serif"/>
          <w:color w:val="000000" w:themeColor="text1"/>
          <w:sz w:val="24"/>
          <w:szCs w:val="24"/>
          <w:lang w:eastAsia="en-US"/>
        </w:rPr>
        <w:t>ется</w:t>
      </w:r>
      <w:r w:rsidR="00BF657C" w:rsidRPr="00EE54DF">
        <w:rPr>
          <w:rFonts w:ascii="PT Astra Serif" w:hAnsi="PT Astra Serif"/>
          <w:color w:val="000000" w:themeColor="text1"/>
          <w:sz w:val="24"/>
          <w:szCs w:val="24"/>
          <w:lang w:eastAsia="en-US"/>
        </w:rPr>
        <w:t xml:space="preserve"> реализаци</w:t>
      </w:r>
      <w:r w:rsidR="00E92A0B" w:rsidRPr="00EE54DF">
        <w:rPr>
          <w:rFonts w:ascii="PT Astra Serif" w:hAnsi="PT Astra Serif"/>
          <w:color w:val="000000" w:themeColor="text1"/>
          <w:sz w:val="24"/>
          <w:szCs w:val="24"/>
          <w:lang w:eastAsia="en-US"/>
        </w:rPr>
        <w:t>я</w:t>
      </w:r>
      <w:r w:rsidR="00BF657C" w:rsidRPr="00EE54DF">
        <w:rPr>
          <w:rFonts w:ascii="PT Astra Serif" w:hAnsi="PT Astra Serif"/>
          <w:color w:val="000000" w:themeColor="text1"/>
          <w:sz w:val="24"/>
          <w:szCs w:val="24"/>
          <w:lang w:eastAsia="en-US"/>
        </w:rPr>
        <w:t xml:space="preserve">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48D860EE" w14:textId="74E70BF0" w:rsidR="00750422" w:rsidRPr="00EE54DF" w:rsidRDefault="00750422" w:rsidP="0075042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2.2. Удобно расположенные территории муниципальн</w:t>
      </w:r>
      <w:r w:rsidR="00E5345C" w:rsidRPr="00EE54DF">
        <w:rPr>
          <w:rFonts w:ascii="PT Astra Serif" w:hAnsi="PT Astra Serif"/>
          <w:color w:val="000000" w:themeColor="text1"/>
          <w:sz w:val="24"/>
          <w:szCs w:val="24"/>
          <w:lang w:eastAsia="en-US"/>
        </w:rPr>
        <w:t>ого</w:t>
      </w:r>
      <w:r w:rsidRPr="00EE54DF">
        <w:rPr>
          <w:rFonts w:ascii="PT Astra Serif" w:hAnsi="PT Astra Serif"/>
          <w:color w:val="000000" w:themeColor="text1"/>
          <w:sz w:val="24"/>
          <w:szCs w:val="24"/>
          <w:lang w:eastAsia="en-US"/>
        </w:rPr>
        <w:t xml:space="preserve"> образовани</w:t>
      </w:r>
      <w:r w:rsidR="00E5345C" w:rsidRPr="00EE54DF">
        <w:rPr>
          <w:rFonts w:ascii="PT Astra Serif" w:hAnsi="PT Astra Serif"/>
          <w:color w:val="000000" w:themeColor="text1"/>
          <w:sz w:val="24"/>
          <w:szCs w:val="24"/>
          <w:lang w:eastAsia="en-US"/>
        </w:rPr>
        <w:t>я</w:t>
      </w:r>
      <w:r w:rsidRPr="00EE54DF">
        <w:rPr>
          <w:rFonts w:ascii="PT Astra Serif" w:hAnsi="PT Astra Serif"/>
          <w:color w:val="000000" w:themeColor="text1"/>
          <w:sz w:val="24"/>
          <w:szCs w:val="24"/>
          <w:lang w:eastAsia="en-US"/>
        </w:rPr>
        <w:t xml:space="preserve">, </w:t>
      </w:r>
      <w:r w:rsidR="00563101"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к которым обеспечена пешеходная и транспортная доступность для большого количества жителей муниципального образования, в том числе для </w:t>
      </w:r>
      <w:r w:rsidR="00390830"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z w:val="24"/>
          <w:szCs w:val="24"/>
          <w:lang w:eastAsia="en-US"/>
        </w:rPr>
        <w:t>,</w:t>
      </w:r>
      <w:r w:rsidR="00563101" w:rsidRPr="00EE54DF">
        <w:rPr>
          <w:rFonts w:ascii="PT Astra Serif" w:hAnsi="PT Astra Serif"/>
          <w:color w:val="000000" w:themeColor="text1"/>
          <w:sz w:val="24"/>
          <w:szCs w:val="24"/>
          <w:lang w:eastAsia="en-US"/>
        </w:rPr>
        <w:t xml:space="preserve"> необходимо </w:t>
      </w:r>
      <w:r w:rsidRPr="00EE54DF">
        <w:rPr>
          <w:rFonts w:ascii="PT Astra Serif" w:hAnsi="PT Astra Serif"/>
          <w:color w:val="000000" w:themeColor="text1"/>
          <w:sz w:val="24"/>
          <w:szCs w:val="24"/>
          <w:lang w:eastAsia="en-US"/>
        </w:rPr>
        <w:t xml:space="preserve">использовать с максимальной эффективностью, на протяжении как можно более длительного времени </w:t>
      </w:r>
      <w:r w:rsidR="00390830"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в любой сезон.</w:t>
      </w:r>
    </w:p>
    <w:p w14:paraId="300B55D7" w14:textId="77777777" w:rsidR="00750422" w:rsidRPr="00EE54DF" w:rsidRDefault="00750422" w:rsidP="0075042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2.3. К деятельности по благоустройству территорий относит</w:t>
      </w:r>
      <w:r w:rsidR="00563101"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разработк</w:t>
      </w:r>
      <w:r w:rsidR="00563101"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документации, основанной на стратегии развития муниципального образования и концепции, отражающей потребности жителей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w:t>
      </w:r>
      <w:r w:rsidR="00563101"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проект благоустройства территорий), выполнение мероприятий по благоустройству территорий и содержание объектов благоустройства.</w:t>
      </w:r>
    </w:p>
    <w:p w14:paraId="3DE8E89B" w14:textId="77777777" w:rsidR="00205EE3" w:rsidRPr="00EE54DF" w:rsidRDefault="00563101" w:rsidP="00AB435C">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2.4</w:t>
      </w:r>
      <w:r w:rsidR="00AF1FF9" w:rsidRPr="00EE54DF">
        <w:rPr>
          <w:rFonts w:ascii="PT Astra Serif" w:hAnsi="PT Astra Serif"/>
          <w:color w:val="000000" w:themeColor="text1"/>
          <w:sz w:val="24"/>
          <w:szCs w:val="24"/>
          <w:lang w:eastAsia="en-US"/>
        </w:rPr>
        <w:t>. </w:t>
      </w:r>
      <w:r w:rsidR="00AB435C" w:rsidRPr="00EE54DF">
        <w:rPr>
          <w:rFonts w:ascii="PT Astra Serif" w:hAnsi="PT Astra Serif"/>
          <w:color w:val="000000" w:themeColor="text1"/>
          <w:sz w:val="24"/>
          <w:szCs w:val="24"/>
          <w:lang w:eastAsia="en-US"/>
        </w:rPr>
        <w:t xml:space="preserve"> </w:t>
      </w:r>
      <w:r w:rsidR="00205EE3" w:rsidRPr="00EE54DF">
        <w:rPr>
          <w:rFonts w:ascii="PT Astra Serif" w:hAnsi="PT Astra Serif"/>
          <w:color w:val="000000" w:themeColor="text1"/>
          <w:sz w:val="24"/>
          <w:szCs w:val="24"/>
          <w:lang w:eastAsia="en-US"/>
        </w:rPr>
        <w:t>К</w:t>
      </w:r>
      <w:r w:rsidR="00DA478B" w:rsidRPr="00EE54DF">
        <w:rPr>
          <w:rFonts w:ascii="PT Astra Serif" w:hAnsi="PT Astra Serif"/>
          <w:color w:val="000000" w:themeColor="text1"/>
          <w:sz w:val="24"/>
          <w:szCs w:val="24"/>
          <w:lang w:eastAsia="en-US"/>
        </w:rPr>
        <w:t xml:space="preserve"> </w:t>
      </w:r>
      <w:r w:rsidR="00205EE3" w:rsidRPr="00EE54DF">
        <w:rPr>
          <w:rFonts w:ascii="PT Astra Serif" w:hAnsi="PT Astra Serif"/>
          <w:color w:val="000000" w:themeColor="text1"/>
          <w:sz w:val="24"/>
          <w:szCs w:val="24"/>
          <w:lang w:eastAsia="en-US"/>
        </w:rPr>
        <w:t>участникам деятельности по благоустройству территорий</w:t>
      </w:r>
      <w:r w:rsidR="00AB435C" w:rsidRPr="00EE54DF">
        <w:rPr>
          <w:rFonts w:ascii="PT Astra Serif" w:hAnsi="PT Astra Serif"/>
          <w:color w:val="000000" w:themeColor="text1"/>
          <w:sz w:val="24"/>
          <w:szCs w:val="24"/>
          <w:lang w:eastAsia="en-US"/>
        </w:rPr>
        <w:t xml:space="preserve"> относятся</w:t>
      </w:r>
      <w:r w:rsidR="00205EE3" w:rsidRPr="00EE54DF">
        <w:rPr>
          <w:rFonts w:ascii="PT Astra Serif" w:hAnsi="PT Astra Serif"/>
          <w:color w:val="000000" w:themeColor="text1"/>
          <w:sz w:val="24"/>
          <w:szCs w:val="24"/>
          <w:lang w:eastAsia="en-US"/>
        </w:rPr>
        <w:t xml:space="preserve"> следующие группы лиц:</w:t>
      </w:r>
    </w:p>
    <w:p w14:paraId="2B30516F" w14:textId="77777777" w:rsidR="00205EE3" w:rsidRPr="00EE54DF" w:rsidRDefault="00193B36" w:rsidP="00205EE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205EE3" w:rsidRPr="00EE54DF">
        <w:rPr>
          <w:rFonts w:ascii="PT Astra Serif" w:hAnsi="PT Astra Serif"/>
          <w:color w:val="000000" w:themeColor="text1"/>
          <w:sz w:val="24"/>
          <w:szCs w:val="24"/>
          <w:lang w:eastAsia="en-US"/>
        </w:rPr>
        <w:t>) жител</w:t>
      </w:r>
      <w:r w:rsidR="00E91BF4" w:rsidRPr="00EE54DF">
        <w:rPr>
          <w:rFonts w:ascii="PT Astra Serif" w:hAnsi="PT Astra Serif"/>
          <w:color w:val="000000" w:themeColor="text1"/>
          <w:sz w:val="24"/>
          <w:szCs w:val="24"/>
          <w:lang w:eastAsia="en-US"/>
        </w:rPr>
        <w:t>и</w:t>
      </w:r>
      <w:r w:rsidR="00205EE3" w:rsidRPr="00EE54DF">
        <w:rPr>
          <w:rFonts w:ascii="PT Astra Serif" w:hAnsi="PT Astra Serif"/>
          <w:color w:val="000000" w:themeColor="text1"/>
          <w:sz w:val="24"/>
          <w:szCs w:val="24"/>
          <w:lang w:eastAsia="en-US"/>
        </w:rPr>
        <w:t xml:space="preserve"> муниципального образования (граждан</w:t>
      </w:r>
      <w:r w:rsidR="00E91BF4" w:rsidRPr="00EE54DF">
        <w:rPr>
          <w:rFonts w:ascii="PT Astra Serif" w:hAnsi="PT Astra Serif"/>
          <w:color w:val="000000" w:themeColor="text1"/>
          <w:sz w:val="24"/>
          <w:szCs w:val="24"/>
          <w:lang w:eastAsia="en-US"/>
        </w:rPr>
        <w:t>е</w:t>
      </w:r>
      <w:r w:rsidR="00205EE3" w:rsidRPr="00EE54DF">
        <w:rPr>
          <w:rFonts w:ascii="PT Astra Serif" w:hAnsi="PT Astra Serif"/>
          <w:color w:val="000000" w:themeColor="text1"/>
          <w:sz w:val="24"/>
          <w:szCs w:val="24"/>
          <w:lang w:eastAsia="en-US"/>
        </w:rPr>
        <w:t xml:space="preserve">, </w:t>
      </w:r>
      <w:r w:rsidR="00405ECA" w:rsidRPr="00EE54DF">
        <w:rPr>
          <w:rFonts w:ascii="PT Astra Serif" w:hAnsi="PT Astra Serif"/>
          <w:color w:val="000000" w:themeColor="text1"/>
          <w:sz w:val="24"/>
          <w:szCs w:val="24"/>
          <w:lang w:eastAsia="en-US"/>
        </w:rPr>
        <w:br/>
      </w:r>
      <w:r w:rsidR="00205EE3" w:rsidRPr="00EE54DF">
        <w:rPr>
          <w:rFonts w:ascii="PT Astra Serif" w:hAnsi="PT Astra Serif"/>
          <w:color w:val="000000" w:themeColor="text1"/>
          <w:sz w:val="24"/>
          <w:szCs w:val="24"/>
          <w:lang w:eastAsia="en-US"/>
        </w:rPr>
        <w:t xml:space="preserve">их объединения </w:t>
      </w:r>
      <w:r w:rsidR="00E91BF4" w:rsidRPr="00EE54DF">
        <w:rPr>
          <w:rFonts w:ascii="PT Astra Serif" w:hAnsi="PT Astra Serif"/>
          <w:color w:val="000000" w:themeColor="text1"/>
          <w:sz w:val="24"/>
          <w:szCs w:val="24"/>
          <w:lang w:eastAsia="en-US"/>
        </w:rPr>
        <w:t>–</w:t>
      </w:r>
      <w:r w:rsidR="00205EE3" w:rsidRPr="00EE54DF">
        <w:rPr>
          <w:rFonts w:ascii="PT Astra Serif" w:hAnsi="PT Astra Serif"/>
          <w:color w:val="000000" w:themeColor="text1"/>
          <w:sz w:val="24"/>
          <w:szCs w:val="24"/>
          <w:lang w:eastAsia="en-US"/>
        </w:rPr>
        <w:t xml:space="preserve"> группы граждан, объедин</w:t>
      </w:r>
      <w:r w:rsidR="00F22001" w:rsidRPr="00EE54DF">
        <w:rPr>
          <w:rFonts w:ascii="PT Astra Serif" w:hAnsi="PT Astra Serif"/>
          <w:color w:val="000000" w:themeColor="text1"/>
          <w:sz w:val="24"/>
          <w:szCs w:val="24"/>
          <w:lang w:eastAsia="en-US"/>
        </w:rPr>
        <w:t>ё</w:t>
      </w:r>
      <w:r w:rsidR="00205EE3" w:rsidRPr="00EE54DF">
        <w:rPr>
          <w:rFonts w:ascii="PT Astra Serif" w:hAnsi="PT Astra Serif"/>
          <w:color w:val="000000" w:themeColor="text1"/>
          <w:sz w:val="24"/>
          <w:szCs w:val="24"/>
          <w:lang w:eastAsia="en-US"/>
        </w:rPr>
        <w:t>нные общим признаком или общей деятельностью, добровольц</w:t>
      </w:r>
      <w:r w:rsidR="00F22001" w:rsidRPr="00EE54DF">
        <w:rPr>
          <w:rFonts w:ascii="PT Astra Serif" w:hAnsi="PT Astra Serif"/>
          <w:color w:val="000000" w:themeColor="text1"/>
          <w:sz w:val="24"/>
          <w:szCs w:val="24"/>
          <w:lang w:eastAsia="en-US"/>
        </w:rPr>
        <w:t>ы</w:t>
      </w:r>
      <w:r w:rsidR="00205EE3" w:rsidRPr="00EE54DF">
        <w:rPr>
          <w:rFonts w:ascii="PT Astra Serif" w:hAnsi="PT Astra Serif"/>
          <w:color w:val="000000" w:themeColor="text1"/>
          <w:sz w:val="24"/>
          <w:szCs w:val="24"/>
          <w:lang w:eastAsia="en-US"/>
        </w:rPr>
        <w:t xml:space="preserve"> (волонт</w:t>
      </w:r>
      <w:r w:rsidR="00F22001" w:rsidRPr="00EE54DF">
        <w:rPr>
          <w:rFonts w:ascii="PT Astra Serif" w:hAnsi="PT Astra Serif"/>
          <w:color w:val="000000" w:themeColor="text1"/>
          <w:sz w:val="24"/>
          <w:szCs w:val="24"/>
          <w:lang w:eastAsia="en-US"/>
        </w:rPr>
        <w:t>ё</w:t>
      </w:r>
      <w:r w:rsidR="00205EE3" w:rsidRPr="00EE54DF">
        <w:rPr>
          <w:rFonts w:ascii="PT Astra Serif" w:hAnsi="PT Astra Serif"/>
          <w:color w:val="000000" w:themeColor="text1"/>
          <w:sz w:val="24"/>
          <w:szCs w:val="24"/>
          <w:lang w:eastAsia="en-US"/>
        </w:rPr>
        <w:t>р</w:t>
      </w:r>
      <w:r w:rsidR="00F22001" w:rsidRPr="00EE54DF">
        <w:rPr>
          <w:rFonts w:ascii="PT Astra Serif" w:hAnsi="PT Astra Serif"/>
          <w:color w:val="000000" w:themeColor="text1"/>
          <w:sz w:val="24"/>
          <w:szCs w:val="24"/>
          <w:lang w:eastAsia="en-US"/>
        </w:rPr>
        <w:t>ы</w:t>
      </w:r>
      <w:r w:rsidR="00205EE3" w:rsidRPr="00EE54DF">
        <w:rPr>
          <w:rFonts w:ascii="PT Astra Serif" w:hAnsi="PT Astra Serif"/>
          <w:color w:val="000000" w:themeColor="text1"/>
          <w:sz w:val="24"/>
          <w:szCs w:val="24"/>
          <w:lang w:eastAsia="en-US"/>
        </w:rPr>
        <w:t xml:space="preserve">))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w:t>
      </w:r>
      <w:r w:rsidR="00F22001" w:rsidRPr="00EE54DF">
        <w:rPr>
          <w:rFonts w:ascii="PT Astra Serif" w:hAnsi="PT Astra Serif"/>
          <w:color w:val="000000" w:themeColor="text1"/>
          <w:sz w:val="24"/>
          <w:szCs w:val="24"/>
          <w:lang w:eastAsia="en-US"/>
        </w:rPr>
        <w:br/>
      </w:r>
      <w:r w:rsidR="00205EE3" w:rsidRPr="00EE54DF">
        <w:rPr>
          <w:rFonts w:ascii="PT Astra Serif" w:hAnsi="PT Astra Serif"/>
          <w:color w:val="000000" w:themeColor="text1"/>
          <w:sz w:val="24"/>
          <w:szCs w:val="24"/>
          <w:lang w:eastAsia="en-US"/>
        </w:rPr>
        <w:t>и сплоч</w:t>
      </w:r>
      <w:r w:rsidR="00F22001" w:rsidRPr="00EE54DF">
        <w:rPr>
          <w:rFonts w:ascii="PT Astra Serif" w:hAnsi="PT Astra Serif"/>
          <w:color w:val="000000" w:themeColor="text1"/>
          <w:sz w:val="24"/>
          <w:szCs w:val="24"/>
          <w:lang w:eastAsia="en-US"/>
        </w:rPr>
        <w:t>ё</w:t>
      </w:r>
      <w:r w:rsidR="00205EE3" w:rsidRPr="00EE54DF">
        <w:rPr>
          <w:rFonts w:ascii="PT Astra Serif" w:hAnsi="PT Astra Serif"/>
          <w:color w:val="000000" w:themeColor="text1"/>
          <w:sz w:val="24"/>
          <w:szCs w:val="24"/>
          <w:lang w:eastAsia="en-US"/>
        </w:rPr>
        <w:t>нного сообщества местных жителей, заинтересованного в развитии городской среды;</w:t>
      </w:r>
    </w:p>
    <w:p w14:paraId="77B0E1F8" w14:textId="77777777" w:rsidR="00205EE3" w:rsidRPr="00EE54DF" w:rsidRDefault="00193B36" w:rsidP="00205EE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205EE3" w:rsidRPr="00EE54DF">
        <w:rPr>
          <w:rFonts w:ascii="PT Astra Serif" w:hAnsi="PT Astra Serif"/>
          <w:color w:val="000000" w:themeColor="text1"/>
          <w:sz w:val="24"/>
          <w:szCs w:val="24"/>
          <w:lang w:eastAsia="en-US"/>
        </w:rPr>
        <w:t>) представител</w:t>
      </w:r>
      <w:r w:rsidR="00F22001" w:rsidRPr="00EE54DF">
        <w:rPr>
          <w:rFonts w:ascii="PT Astra Serif" w:hAnsi="PT Astra Serif"/>
          <w:color w:val="000000" w:themeColor="text1"/>
          <w:sz w:val="24"/>
          <w:szCs w:val="24"/>
          <w:lang w:eastAsia="en-US"/>
        </w:rPr>
        <w:t>и</w:t>
      </w:r>
      <w:r w:rsidR="007E11C9" w:rsidRPr="00EE54DF">
        <w:rPr>
          <w:rFonts w:ascii="PT Astra Serif" w:hAnsi="PT Astra Serif"/>
          <w:color w:val="000000" w:themeColor="text1"/>
          <w:sz w:val="24"/>
          <w:szCs w:val="24"/>
          <w:lang w:eastAsia="en-US"/>
        </w:rPr>
        <w:t xml:space="preserve"> администрации муниципального образования</w:t>
      </w:r>
      <w:r w:rsidR="00205EE3" w:rsidRPr="00EE54DF">
        <w:rPr>
          <w:rFonts w:ascii="PT Astra Serif" w:hAnsi="PT Astra Serif"/>
          <w:color w:val="000000" w:themeColor="text1"/>
          <w:sz w:val="24"/>
          <w:szCs w:val="24"/>
          <w:lang w:eastAsia="en-US"/>
        </w:rPr>
        <w:t xml:space="preserve">, которые формируют техническое задание на разработку проекта благоустройства, </w:t>
      </w:r>
      <w:r w:rsidR="00133F19" w:rsidRPr="00EE54DF">
        <w:rPr>
          <w:rFonts w:ascii="PT Astra Serif" w:hAnsi="PT Astra Serif"/>
          <w:color w:val="000000" w:themeColor="text1"/>
          <w:sz w:val="24"/>
          <w:szCs w:val="24"/>
          <w:lang w:eastAsia="en-US"/>
        </w:rPr>
        <w:br/>
      </w:r>
      <w:r w:rsidR="00205EE3" w:rsidRPr="00EE54DF">
        <w:rPr>
          <w:rFonts w:ascii="PT Astra Serif" w:hAnsi="PT Astra Serif"/>
          <w:color w:val="000000" w:themeColor="text1"/>
          <w:sz w:val="24"/>
          <w:szCs w:val="24"/>
          <w:lang w:eastAsia="en-US"/>
        </w:rPr>
        <w:lastRenderedPageBreak/>
        <w:t xml:space="preserve">и обеспечивают в пределах своих полномочий финансирование работ </w:t>
      </w:r>
      <w:r w:rsidR="00133F19" w:rsidRPr="00EE54DF">
        <w:rPr>
          <w:rFonts w:ascii="PT Astra Serif" w:hAnsi="PT Astra Serif"/>
          <w:color w:val="000000" w:themeColor="text1"/>
          <w:sz w:val="24"/>
          <w:szCs w:val="24"/>
          <w:lang w:eastAsia="en-US"/>
        </w:rPr>
        <w:br/>
      </w:r>
      <w:r w:rsidR="00205EE3" w:rsidRPr="00EE54DF">
        <w:rPr>
          <w:rFonts w:ascii="PT Astra Serif" w:hAnsi="PT Astra Serif"/>
          <w:color w:val="000000" w:themeColor="text1"/>
          <w:sz w:val="24"/>
          <w:szCs w:val="24"/>
          <w:lang w:eastAsia="en-US"/>
        </w:rPr>
        <w:t>по реализации проектов благоустройства;</w:t>
      </w:r>
    </w:p>
    <w:p w14:paraId="57D9CE58" w14:textId="77777777" w:rsidR="00205EE3" w:rsidRPr="00EE54DF" w:rsidRDefault="00193B36" w:rsidP="00205EE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205EE3" w:rsidRPr="00EE54DF">
        <w:rPr>
          <w:rFonts w:ascii="PT Astra Serif" w:hAnsi="PT Astra Serif"/>
          <w:color w:val="000000" w:themeColor="text1"/>
          <w:sz w:val="24"/>
          <w:szCs w:val="24"/>
          <w:lang w:eastAsia="en-US"/>
        </w:rPr>
        <w:t>) хозяйствующ</w:t>
      </w:r>
      <w:r w:rsidR="006416F9" w:rsidRPr="00EE54DF">
        <w:rPr>
          <w:rFonts w:ascii="PT Astra Serif" w:hAnsi="PT Astra Serif"/>
          <w:color w:val="000000" w:themeColor="text1"/>
          <w:sz w:val="24"/>
          <w:szCs w:val="24"/>
          <w:lang w:eastAsia="en-US"/>
        </w:rPr>
        <w:t>ие</w:t>
      </w:r>
      <w:r w:rsidR="00205EE3" w:rsidRPr="00EE54DF">
        <w:rPr>
          <w:rFonts w:ascii="PT Astra Serif" w:hAnsi="PT Astra Serif"/>
          <w:color w:val="000000" w:themeColor="text1"/>
          <w:sz w:val="24"/>
          <w:szCs w:val="24"/>
          <w:lang w:eastAsia="en-US"/>
        </w:rPr>
        <w:t xml:space="preserve"> субъект</w:t>
      </w:r>
      <w:r w:rsidR="006416F9" w:rsidRPr="00EE54DF">
        <w:rPr>
          <w:rFonts w:ascii="PT Astra Serif" w:hAnsi="PT Astra Serif"/>
          <w:color w:val="000000" w:themeColor="text1"/>
          <w:sz w:val="24"/>
          <w:szCs w:val="24"/>
          <w:lang w:eastAsia="en-US"/>
        </w:rPr>
        <w:t>ы</w:t>
      </w:r>
      <w:r w:rsidR="00205EE3" w:rsidRPr="00EE54DF">
        <w:rPr>
          <w:rFonts w:ascii="PT Astra Serif" w:hAnsi="PT Astra Serif"/>
          <w:color w:val="000000" w:themeColor="text1"/>
          <w:sz w:val="24"/>
          <w:szCs w:val="24"/>
          <w:lang w:eastAsia="en-US"/>
        </w:rPr>
        <w:t>, осуществляющи</w:t>
      </w:r>
      <w:r w:rsidR="006416F9" w:rsidRPr="00EE54DF">
        <w:rPr>
          <w:rFonts w:ascii="PT Astra Serif" w:hAnsi="PT Astra Serif"/>
          <w:color w:val="000000" w:themeColor="text1"/>
          <w:sz w:val="24"/>
          <w:szCs w:val="24"/>
          <w:lang w:eastAsia="en-US"/>
        </w:rPr>
        <w:t>е</w:t>
      </w:r>
      <w:r w:rsidR="00205EE3" w:rsidRPr="00EE54DF">
        <w:rPr>
          <w:rFonts w:ascii="PT Astra Serif" w:hAnsi="PT Astra Serif"/>
          <w:color w:val="000000" w:themeColor="text1"/>
          <w:sz w:val="24"/>
          <w:szCs w:val="24"/>
          <w:lang w:eastAsia="en-US"/>
        </w:rPr>
        <w:t xml:space="preserve"> деятельность </w:t>
      </w:r>
      <w:r w:rsidR="006416F9" w:rsidRPr="00EE54DF">
        <w:rPr>
          <w:rFonts w:ascii="PT Astra Serif" w:hAnsi="PT Astra Serif"/>
          <w:color w:val="000000" w:themeColor="text1"/>
          <w:sz w:val="24"/>
          <w:szCs w:val="24"/>
          <w:lang w:eastAsia="en-US"/>
        </w:rPr>
        <w:br/>
      </w:r>
      <w:r w:rsidR="00205EE3" w:rsidRPr="00EE54DF">
        <w:rPr>
          <w:rFonts w:ascii="PT Astra Serif" w:hAnsi="PT Astra Serif"/>
          <w:color w:val="000000" w:themeColor="text1"/>
          <w:sz w:val="24"/>
          <w:szCs w:val="24"/>
          <w:lang w:eastAsia="en-US"/>
        </w:rPr>
        <w:t xml:space="preserve">на территории муниципального образования, с целью формирования запроса </w:t>
      </w:r>
      <w:r w:rsidR="007E4967" w:rsidRPr="00EE54DF">
        <w:rPr>
          <w:rFonts w:ascii="PT Astra Serif" w:hAnsi="PT Astra Serif"/>
          <w:color w:val="000000" w:themeColor="text1"/>
          <w:sz w:val="24"/>
          <w:szCs w:val="24"/>
          <w:lang w:eastAsia="en-US"/>
        </w:rPr>
        <w:br/>
      </w:r>
      <w:r w:rsidR="00205EE3" w:rsidRPr="00EE54DF">
        <w:rPr>
          <w:rFonts w:ascii="PT Astra Serif" w:hAnsi="PT Astra Serif"/>
          <w:color w:val="000000" w:themeColor="text1"/>
          <w:sz w:val="24"/>
          <w:szCs w:val="24"/>
          <w:lang w:eastAsia="en-US"/>
        </w:rPr>
        <w:t xml:space="preserve">на благоустройство, участия в финансировании мероприятий </w:t>
      </w:r>
      <w:r w:rsidR="007E4967" w:rsidRPr="00EE54DF">
        <w:rPr>
          <w:rFonts w:ascii="PT Astra Serif" w:hAnsi="PT Astra Serif"/>
          <w:color w:val="000000" w:themeColor="text1"/>
          <w:sz w:val="24"/>
          <w:szCs w:val="24"/>
          <w:lang w:eastAsia="en-US"/>
        </w:rPr>
        <w:br/>
      </w:r>
      <w:r w:rsidR="00205EE3" w:rsidRPr="00EE54DF">
        <w:rPr>
          <w:rFonts w:ascii="PT Astra Serif" w:hAnsi="PT Astra Serif"/>
          <w:color w:val="000000" w:themeColor="text1"/>
          <w:sz w:val="24"/>
          <w:szCs w:val="24"/>
          <w:lang w:eastAsia="en-US"/>
        </w:rPr>
        <w:t>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14:paraId="59CDEB7F" w14:textId="77777777" w:rsidR="00205EE3" w:rsidRPr="00EE54DF" w:rsidRDefault="00193B36" w:rsidP="00205EE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205EE3" w:rsidRPr="00EE54DF">
        <w:rPr>
          <w:rFonts w:ascii="PT Astra Serif" w:hAnsi="PT Astra Serif"/>
          <w:color w:val="000000" w:themeColor="text1"/>
          <w:sz w:val="24"/>
          <w:szCs w:val="24"/>
          <w:lang w:eastAsia="en-US"/>
        </w:rPr>
        <w:t>) представител</w:t>
      </w:r>
      <w:r w:rsidR="00FB453D" w:rsidRPr="00EE54DF">
        <w:rPr>
          <w:rFonts w:ascii="PT Astra Serif" w:hAnsi="PT Astra Serif"/>
          <w:color w:val="000000" w:themeColor="text1"/>
          <w:sz w:val="24"/>
          <w:szCs w:val="24"/>
          <w:lang w:eastAsia="en-US"/>
        </w:rPr>
        <w:t>и</w:t>
      </w:r>
      <w:r w:rsidR="00205EE3" w:rsidRPr="00EE54DF">
        <w:rPr>
          <w:rFonts w:ascii="PT Astra Serif" w:hAnsi="PT Astra Serif"/>
          <w:color w:val="000000" w:themeColor="text1"/>
          <w:sz w:val="24"/>
          <w:szCs w:val="24"/>
          <w:lang w:eastAsia="en-US"/>
        </w:rPr>
        <w:t xml:space="preserve"> профессионального сообщества, в том числе эксперт</w:t>
      </w:r>
      <w:r w:rsidR="00FB453D" w:rsidRPr="00EE54DF">
        <w:rPr>
          <w:rFonts w:ascii="PT Astra Serif" w:hAnsi="PT Astra Serif"/>
          <w:color w:val="000000" w:themeColor="text1"/>
          <w:sz w:val="24"/>
          <w:szCs w:val="24"/>
          <w:lang w:eastAsia="en-US"/>
        </w:rPr>
        <w:t>ы</w:t>
      </w:r>
      <w:r w:rsidR="00205EE3" w:rsidRPr="00EE54DF">
        <w:rPr>
          <w:rFonts w:ascii="PT Astra Serif" w:hAnsi="PT Astra Serif"/>
          <w:color w:val="000000" w:themeColor="text1"/>
          <w:sz w:val="24"/>
          <w:szCs w:val="24"/>
          <w:lang w:eastAsia="en-US"/>
        </w:rPr>
        <w:t xml:space="preserve"> </w:t>
      </w:r>
      <w:r w:rsidR="00FB453D" w:rsidRPr="00EE54DF">
        <w:rPr>
          <w:rFonts w:ascii="PT Astra Serif" w:hAnsi="PT Astra Serif"/>
          <w:color w:val="000000" w:themeColor="text1"/>
          <w:sz w:val="24"/>
          <w:szCs w:val="24"/>
          <w:lang w:eastAsia="en-US"/>
        </w:rPr>
        <w:br/>
      </w:r>
      <w:r w:rsidR="00205EE3" w:rsidRPr="00EE54DF">
        <w:rPr>
          <w:rFonts w:ascii="PT Astra Serif" w:hAnsi="PT Astra Serif"/>
          <w:color w:val="000000" w:themeColor="text1"/>
          <w:sz w:val="24"/>
          <w:szCs w:val="24"/>
          <w:lang w:eastAsia="en-US"/>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w:t>
      </w:r>
      <w:r w:rsidR="003F2F18" w:rsidRPr="00EE54DF">
        <w:rPr>
          <w:rFonts w:ascii="PT Astra Serif" w:hAnsi="PT Astra Serif"/>
          <w:color w:val="000000" w:themeColor="text1"/>
          <w:sz w:val="24"/>
          <w:szCs w:val="24"/>
          <w:lang w:eastAsia="en-US"/>
        </w:rPr>
        <w:t>ы</w:t>
      </w:r>
      <w:r w:rsidR="00205EE3" w:rsidRPr="00EE54DF">
        <w:rPr>
          <w:rFonts w:ascii="PT Astra Serif" w:hAnsi="PT Astra Serif"/>
          <w:color w:val="000000" w:themeColor="text1"/>
          <w:sz w:val="24"/>
          <w:szCs w:val="24"/>
          <w:lang w:eastAsia="en-US"/>
        </w:rPr>
        <w:t xml:space="preserve"> по благоустройству и озеленению, дизайнер</w:t>
      </w:r>
      <w:r w:rsidR="003F2F18" w:rsidRPr="00EE54DF">
        <w:rPr>
          <w:rFonts w:ascii="PT Astra Serif" w:hAnsi="PT Astra Serif"/>
          <w:color w:val="000000" w:themeColor="text1"/>
          <w:sz w:val="24"/>
          <w:szCs w:val="24"/>
          <w:lang w:eastAsia="en-US"/>
        </w:rPr>
        <w:t>ы</w:t>
      </w:r>
      <w:r w:rsidR="00205EE3" w:rsidRPr="00EE54DF">
        <w:rPr>
          <w:rFonts w:ascii="PT Astra Serif" w:hAnsi="PT Astra Serif"/>
          <w:color w:val="000000" w:themeColor="text1"/>
          <w:sz w:val="24"/>
          <w:szCs w:val="24"/>
          <w:lang w:eastAsia="en-US"/>
        </w:rPr>
        <w:t>, разрабатывающи</w:t>
      </w:r>
      <w:r w:rsidR="003F2F18" w:rsidRPr="00EE54DF">
        <w:rPr>
          <w:rFonts w:ascii="PT Astra Serif" w:hAnsi="PT Astra Serif"/>
          <w:color w:val="000000" w:themeColor="text1"/>
          <w:sz w:val="24"/>
          <w:szCs w:val="24"/>
          <w:lang w:eastAsia="en-US"/>
        </w:rPr>
        <w:t>е</w:t>
      </w:r>
      <w:r w:rsidR="00205EE3" w:rsidRPr="00EE54DF">
        <w:rPr>
          <w:rFonts w:ascii="PT Astra Serif" w:hAnsi="PT Astra Serif"/>
          <w:color w:val="000000" w:themeColor="text1"/>
          <w:sz w:val="24"/>
          <w:szCs w:val="24"/>
          <w:lang w:eastAsia="en-US"/>
        </w:rPr>
        <w:t xml:space="preserve"> проекты благоустройства территории на стадиях концепции, проектной и рабочей документации, с целью повышения эффективности проектных решений;</w:t>
      </w:r>
    </w:p>
    <w:p w14:paraId="4BD045B2" w14:textId="5E512049" w:rsidR="00205EE3" w:rsidRPr="00EE54DF" w:rsidRDefault="00193B36" w:rsidP="00205EE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205EE3" w:rsidRPr="00EE54DF">
        <w:rPr>
          <w:rFonts w:ascii="PT Astra Serif" w:hAnsi="PT Astra Serif"/>
          <w:color w:val="000000" w:themeColor="text1"/>
          <w:sz w:val="24"/>
          <w:szCs w:val="24"/>
          <w:lang w:eastAsia="en-US"/>
        </w:rPr>
        <w:t>) исполнител</w:t>
      </w:r>
      <w:r w:rsidR="003F2F18" w:rsidRPr="00EE54DF">
        <w:rPr>
          <w:rFonts w:ascii="PT Astra Serif" w:hAnsi="PT Astra Serif"/>
          <w:color w:val="000000" w:themeColor="text1"/>
          <w:sz w:val="24"/>
          <w:szCs w:val="24"/>
          <w:lang w:eastAsia="en-US"/>
        </w:rPr>
        <w:t>и</w:t>
      </w:r>
      <w:r w:rsidR="00205EE3" w:rsidRPr="00EE54DF">
        <w:rPr>
          <w:rFonts w:ascii="PT Astra Serif" w:hAnsi="PT Astra Serif"/>
          <w:color w:val="000000" w:themeColor="text1"/>
          <w:sz w:val="24"/>
          <w:szCs w:val="24"/>
          <w:lang w:eastAsia="en-US"/>
        </w:rPr>
        <w:t xml:space="preserve"> работ по разработке и реализации проектов благоустройства, специалист</w:t>
      </w:r>
      <w:r w:rsidR="003F2F18" w:rsidRPr="00EE54DF">
        <w:rPr>
          <w:rFonts w:ascii="PT Astra Serif" w:hAnsi="PT Astra Serif"/>
          <w:color w:val="000000" w:themeColor="text1"/>
          <w:sz w:val="24"/>
          <w:szCs w:val="24"/>
          <w:lang w:eastAsia="en-US"/>
        </w:rPr>
        <w:t>ы</w:t>
      </w:r>
      <w:r w:rsidR="00205EE3" w:rsidRPr="00EE54DF">
        <w:rPr>
          <w:rFonts w:ascii="PT Astra Serif" w:hAnsi="PT Astra Serif"/>
          <w:color w:val="000000" w:themeColor="text1"/>
          <w:sz w:val="24"/>
          <w:szCs w:val="24"/>
          <w:lang w:eastAsia="en-US"/>
        </w:rPr>
        <w:t xml:space="preserve"> по благоустройству и озеленению, в том числе возведению МАФ</w:t>
      </w:r>
      <w:r w:rsidR="00167A3A" w:rsidRPr="00EE54DF">
        <w:rPr>
          <w:rFonts w:ascii="PT Astra Serif" w:hAnsi="PT Astra Serif"/>
          <w:color w:val="000000" w:themeColor="text1"/>
          <w:sz w:val="24"/>
          <w:szCs w:val="24"/>
          <w:lang w:eastAsia="en-US"/>
        </w:rPr>
        <w:t>.</w:t>
      </w:r>
    </w:p>
    <w:p w14:paraId="1C2A3247" w14:textId="5C87A059" w:rsidR="000952D7" w:rsidRPr="00EE54DF" w:rsidRDefault="00462ED0" w:rsidP="00227E2C">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2.5</w:t>
      </w:r>
      <w:r w:rsidR="00C86F5A" w:rsidRPr="00EE54DF">
        <w:rPr>
          <w:rFonts w:ascii="PT Astra Serif" w:hAnsi="PT Astra Serif"/>
          <w:color w:val="000000" w:themeColor="text1"/>
          <w:sz w:val="24"/>
          <w:szCs w:val="24"/>
          <w:lang w:eastAsia="en-US"/>
        </w:rPr>
        <w:t>. С целью</w:t>
      </w:r>
      <w:r w:rsidR="00227E2C" w:rsidRPr="00EE54DF">
        <w:rPr>
          <w:rFonts w:ascii="PT Astra Serif" w:hAnsi="PT Astra Serif"/>
          <w:color w:val="000000" w:themeColor="text1"/>
          <w:sz w:val="24"/>
          <w:szCs w:val="24"/>
          <w:lang w:eastAsia="en-US"/>
        </w:rPr>
        <w:t xml:space="preserve"> формирования комфортной среды </w:t>
      </w:r>
      <w:r w:rsidR="00227E2C" w:rsidRPr="00EE54DF">
        <w:rPr>
          <w:rFonts w:ascii="PT Astra Serif" w:hAnsi="PT Astra Serif"/>
          <w:color w:val="000000" w:themeColor="text1"/>
          <w:sz w:val="24"/>
          <w:szCs w:val="24"/>
          <w:lang w:eastAsia="en-US"/>
        </w:rPr>
        <w:br/>
        <w:t>в муниципальном образовании администрацией муниципального образования осуществляется планирование развития территории муниципального образовани</w:t>
      </w:r>
      <w:r w:rsidR="0007294F" w:rsidRPr="00EE54DF">
        <w:rPr>
          <w:rFonts w:ascii="PT Astra Serif" w:hAnsi="PT Astra Serif"/>
          <w:color w:val="000000" w:themeColor="text1"/>
          <w:sz w:val="24"/>
          <w:szCs w:val="24"/>
          <w:lang w:eastAsia="en-US"/>
        </w:rPr>
        <w:t>я</w:t>
      </w:r>
      <w:r w:rsidR="00227E2C" w:rsidRPr="00EE54DF">
        <w:rPr>
          <w:rFonts w:ascii="PT Astra Serif" w:hAnsi="PT Astra Serif"/>
          <w:color w:val="000000" w:themeColor="text1"/>
          <w:sz w:val="24"/>
          <w:szCs w:val="24"/>
          <w:lang w:eastAsia="en-US"/>
        </w:rPr>
        <w:t>, подготовк</w:t>
      </w:r>
      <w:r w:rsidR="0007294F" w:rsidRPr="00EE54DF">
        <w:rPr>
          <w:rFonts w:ascii="PT Astra Serif" w:hAnsi="PT Astra Serif"/>
          <w:color w:val="000000" w:themeColor="text1"/>
          <w:sz w:val="24"/>
          <w:szCs w:val="24"/>
          <w:lang w:eastAsia="en-US"/>
        </w:rPr>
        <w:t>а</w:t>
      </w:r>
      <w:r w:rsidR="00227E2C" w:rsidRPr="00EE54DF">
        <w:rPr>
          <w:rFonts w:ascii="PT Astra Serif" w:hAnsi="PT Astra Serif"/>
          <w:color w:val="000000" w:themeColor="text1"/>
          <w:sz w:val="24"/>
          <w:szCs w:val="24"/>
          <w:lang w:eastAsia="en-US"/>
        </w:rPr>
        <w:t xml:space="preserve"> проектов благоустройства территорий, выбор территорий, подлежащих благоустройству, обсуждение деятельности </w:t>
      </w:r>
      <w:r w:rsidR="003B56FE" w:rsidRPr="00EE54DF">
        <w:rPr>
          <w:rFonts w:ascii="PT Astra Serif" w:hAnsi="PT Astra Serif"/>
          <w:color w:val="000000" w:themeColor="text1"/>
          <w:sz w:val="24"/>
          <w:szCs w:val="24"/>
          <w:lang w:eastAsia="en-US"/>
        </w:rPr>
        <w:br/>
      </w:r>
      <w:r w:rsidR="00227E2C" w:rsidRPr="00EE54DF">
        <w:rPr>
          <w:rFonts w:ascii="PT Astra Serif" w:hAnsi="PT Astra Serif"/>
          <w:color w:val="000000" w:themeColor="text1"/>
          <w:sz w:val="24"/>
          <w:szCs w:val="24"/>
          <w:lang w:eastAsia="en-US"/>
        </w:rPr>
        <w:t>по благоустройству, планирование и реализаци</w:t>
      </w:r>
      <w:r w:rsidR="00C94225" w:rsidRPr="00EE54DF">
        <w:rPr>
          <w:rFonts w:ascii="PT Astra Serif" w:hAnsi="PT Astra Serif"/>
          <w:color w:val="000000" w:themeColor="text1"/>
          <w:sz w:val="24"/>
          <w:szCs w:val="24"/>
          <w:lang w:eastAsia="en-US"/>
        </w:rPr>
        <w:t>я</w:t>
      </w:r>
      <w:r w:rsidR="00227E2C" w:rsidRPr="00EE54DF">
        <w:rPr>
          <w:rFonts w:ascii="PT Astra Serif" w:hAnsi="PT Astra Serif"/>
          <w:color w:val="000000" w:themeColor="text1"/>
          <w:sz w:val="24"/>
          <w:szCs w:val="24"/>
          <w:lang w:eastAsia="en-US"/>
        </w:rPr>
        <w:t xml:space="preserve"> мероприятий </w:t>
      </w:r>
      <w:r w:rsidR="00447F66" w:rsidRPr="00EE54DF">
        <w:rPr>
          <w:rFonts w:ascii="PT Astra Serif" w:hAnsi="PT Astra Serif"/>
          <w:color w:val="000000" w:themeColor="text1"/>
          <w:sz w:val="24"/>
          <w:szCs w:val="24"/>
          <w:lang w:eastAsia="en-US"/>
        </w:rPr>
        <w:br/>
      </w:r>
      <w:r w:rsidR="00227E2C" w:rsidRPr="00EE54DF">
        <w:rPr>
          <w:rFonts w:ascii="PT Astra Serif" w:hAnsi="PT Astra Serif"/>
          <w:color w:val="000000" w:themeColor="text1"/>
          <w:sz w:val="24"/>
          <w:szCs w:val="24"/>
          <w:lang w:eastAsia="en-US"/>
        </w:rPr>
        <w:t xml:space="preserve">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w:t>
      </w:r>
      <w:r w:rsidR="00447F66" w:rsidRPr="00EE54DF">
        <w:rPr>
          <w:rFonts w:ascii="PT Astra Serif" w:hAnsi="PT Astra Serif"/>
          <w:color w:val="000000" w:themeColor="text1"/>
          <w:sz w:val="24"/>
          <w:szCs w:val="24"/>
          <w:lang w:eastAsia="en-US"/>
        </w:rPr>
        <w:br/>
      </w:r>
      <w:r w:rsidR="00227E2C" w:rsidRPr="00EE54DF">
        <w:rPr>
          <w:rFonts w:ascii="PT Astra Serif" w:hAnsi="PT Astra Serif"/>
          <w:color w:val="000000" w:themeColor="text1"/>
          <w:sz w:val="24"/>
          <w:szCs w:val="24"/>
          <w:lang w:eastAsia="en-US"/>
        </w:rPr>
        <w:t>по благоустройству территорий и иных потенциальных пользователей общественных и дворовых территорий муниципального образования, с уч</w:t>
      </w:r>
      <w:r w:rsidR="00737BE8" w:rsidRPr="00EE54DF">
        <w:rPr>
          <w:rFonts w:ascii="PT Astra Serif" w:hAnsi="PT Astra Serif"/>
          <w:color w:val="000000" w:themeColor="text1"/>
          <w:sz w:val="24"/>
          <w:szCs w:val="24"/>
          <w:lang w:eastAsia="en-US"/>
        </w:rPr>
        <w:t>ё</w:t>
      </w:r>
      <w:r w:rsidR="00227E2C" w:rsidRPr="00EE54DF">
        <w:rPr>
          <w:rFonts w:ascii="PT Astra Serif" w:hAnsi="PT Astra Serif"/>
          <w:color w:val="000000" w:themeColor="text1"/>
          <w:sz w:val="24"/>
          <w:szCs w:val="24"/>
          <w:lang w:eastAsia="en-US"/>
        </w:rPr>
        <w:t xml:space="preserve">том </w:t>
      </w:r>
      <w:r w:rsidR="00737BE8" w:rsidRPr="00EE54DF">
        <w:rPr>
          <w:rFonts w:ascii="PT Astra Serif" w:hAnsi="PT Astra Serif"/>
          <w:color w:val="000000" w:themeColor="text1"/>
          <w:sz w:val="24"/>
          <w:szCs w:val="24"/>
          <w:lang w:eastAsia="en-US"/>
        </w:rPr>
        <w:t>м</w:t>
      </w:r>
      <w:r w:rsidR="00227E2C" w:rsidRPr="00EE54DF">
        <w:rPr>
          <w:rFonts w:ascii="PT Astra Serif" w:hAnsi="PT Astra Serif"/>
          <w:color w:val="000000" w:themeColor="text1"/>
          <w:sz w:val="24"/>
          <w:szCs w:val="24"/>
          <w:lang w:eastAsia="en-US"/>
        </w:rPr>
        <w:t>етодических рекомендаций по вовлечению граждан, их объединений и иных лиц в решение вопросов развития</w:t>
      </w:r>
      <w:r w:rsidR="00167A3A" w:rsidRPr="00EE54DF">
        <w:rPr>
          <w:rFonts w:ascii="PT Astra Serif" w:hAnsi="PT Astra Serif"/>
          <w:color w:val="000000" w:themeColor="text1"/>
          <w:sz w:val="24"/>
          <w:szCs w:val="24"/>
          <w:lang w:eastAsia="en-US"/>
        </w:rPr>
        <w:t xml:space="preserve"> муниципального образования. </w:t>
      </w:r>
    </w:p>
    <w:p w14:paraId="19D78D43" w14:textId="22283165" w:rsidR="00871B38" w:rsidRPr="00EE54DF" w:rsidRDefault="00462ED0" w:rsidP="00871B38">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2.6</w:t>
      </w:r>
      <w:r w:rsidR="002D1849" w:rsidRPr="00EE54DF">
        <w:rPr>
          <w:rFonts w:ascii="PT Astra Serif" w:hAnsi="PT Astra Serif"/>
          <w:color w:val="000000" w:themeColor="text1"/>
          <w:sz w:val="24"/>
          <w:szCs w:val="24"/>
          <w:lang w:eastAsia="en-US"/>
        </w:rPr>
        <w:t xml:space="preserve">. </w:t>
      </w:r>
      <w:r w:rsidR="0073333D" w:rsidRPr="00EE54DF">
        <w:rPr>
          <w:rFonts w:ascii="PT Astra Serif" w:hAnsi="PT Astra Serif"/>
          <w:color w:val="000000" w:themeColor="text1"/>
          <w:sz w:val="24"/>
          <w:szCs w:val="24"/>
          <w:lang w:eastAsia="en-US"/>
        </w:rPr>
        <w:t xml:space="preserve">Проект благоустройства на стадии разработки концепции для каждой </w:t>
      </w:r>
      <w:r w:rsidR="00EF0C03" w:rsidRPr="00EE54DF">
        <w:rPr>
          <w:rFonts w:ascii="PT Astra Serif" w:hAnsi="PT Astra Serif"/>
          <w:color w:val="000000" w:themeColor="text1"/>
          <w:sz w:val="24"/>
          <w:szCs w:val="24"/>
          <w:lang w:eastAsia="en-US"/>
        </w:rPr>
        <w:t xml:space="preserve">подлежащей благоустройству </w:t>
      </w:r>
      <w:r w:rsidR="0073333D" w:rsidRPr="00EE54DF">
        <w:rPr>
          <w:rFonts w:ascii="PT Astra Serif" w:hAnsi="PT Astra Serif"/>
          <w:color w:val="000000" w:themeColor="text1"/>
          <w:sz w:val="24"/>
          <w:szCs w:val="24"/>
          <w:lang w:eastAsia="en-US"/>
        </w:rPr>
        <w:t>территории муниципального образования создаётся</w:t>
      </w:r>
      <w:r w:rsidR="00E364F3" w:rsidRPr="00EE54DF">
        <w:rPr>
          <w:rFonts w:ascii="PT Astra Serif" w:hAnsi="PT Astra Serif"/>
          <w:color w:val="000000" w:themeColor="text1"/>
          <w:sz w:val="24"/>
          <w:szCs w:val="24"/>
          <w:lang w:eastAsia="en-US"/>
        </w:rPr>
        <w:t xml:space="preserve"> </w:t>
      </w:r>
      <w:r w:rsidR="002D1849" w:rsidRPr="00EE54DF">
        <w:rPr>
          <w:rFonts w:ascii="PT Astra Serif" w:hAnsi="PT Astra Serif"/>
          <w:color w:val="000000" w:themeColor="text1"/>
          <w:sz w:val="24"/>
          <w:szCs w:val="24"/>
          <w:lang w:eastAsia="en-US"/>
        </w:rPr>
        <w:t>с учётом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учётом стратегических задач комплексного устойчивого развития муниципального образования.</w:t>
      </w:r>
    </w:p>
    <w:p w14:paraId="71F62B8E" w14:textId="77777777" w:rsidR="002D1849" w:rsidRPr="00EE54DF" w:rsidRDefault="00462ED0"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2.7</w:t>
      </w:r>
      <w:r w:rsidR="008C62F2" w:rsidRPr="00EE54DF">
        <w:rPr>
          <w:rFonts w:ascii="PT Astra Serif" w:hAnsi="PT Astra Serif"/>
          <w:color w:val="000000" w:themeColor="text1"/>
          <w:sz w:val="24"/>
          <w:szCs w:val="24"/>
          <w:lang w:eastAsia="en-US"/>
        </w:rPr>
        <w:t>.</w:t>
      </w:r>
      <w:r w:rsidR="007F3D25" w:rsidRPr="00EE54DF">
        <w:rPr>
          <w:color w:val="000000" w:themeColor="text1"/>
          <w:sz w:val="24"/>
          <w:szCs w:val="24"/>
        </w:rPr>
        <w:t xml:space="preserve"> </w:t>
      </w:r>
      <w:r w:rsidR="007F3D25" w:rsidRPr="00EE54DF">
        <w:rPr>
          <w:rFonts w:ascii="PT Astra Serif" w:hAnsi="PT Astra Serif"/>
          <w:color w:val="000000" w:themeColor="text1"/>
          <w:sz w:val="24"/>
          <w:szCs w:val="24"/>
          <w:lang w:eastAsia="en-US"/>
        </w:rPr>
        <w:t>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w:t>
      </w:r>
      <w:r w:rsidR="0036144C" w:rsidRPr="00EE54DF">
        <w:rPr>
          <w:rFonts w:ascii="PT Astra Serif" w:hAnsi="PT Astra Serif"/>
          <w:color w:val="000000" w:themeColor="text1"/>
          <w:sz w:val="24"/>
          <w:szCs w:val="24"/>
          <w:lang w:eastAsia="en-US"/>
        </w:rPr>
        <w:t>ё</w:t>
      </w:r>
      <w:r w:rsidR="007F3D25" w:rsidRPr="00EE54DF">
        <w:rPr>
          <w:rFonts w:ascii="PT Astra Serif" w:hAnsi="PT Astra Serif"/>
          <w:color w:val="000000" w:themeColor="text1"/>
          <w:sz w:val="24"/>
          <w:szCs w:val="24"/>
          <w:lang w:eastAsia="en-US"/>
        </w:rPr>
        <w:t>нного пункта с уч</w:t>
      </w:r>
      <w:r w:rsidR="0036144C" w:rsidRPr="00EE54DF">
        <w:rPr>
          <w:rFonts w:ascii="PT Astra Serif" w:hAnsi="PT Astra Serif"/>
          <w:color w:val="000000" w:themeColor="text1"/>
          <w:sz w:val="24"/>
          <w:szCs w:val="24"/>
          <w:lang w:eastAsia="en-US"/>
        </w:rPr>
        <w:t>ё</w:t>
      </w:r>
      <w:r w:rsidR="007F3D25" w:rsidRPr="00EE54DF">
        <w:rPr>
          <w:rFonts w:ascii="PT Astra Serif" w:hAnsi="PT Astra Serif"/>
          <w:color w:val="000000" w:themeColor="text1"/>
          <w:sz w:val="24"/>
          <w:szCs w:val="24"/>
          <w:lang w:eastAsia="en-US"/>
        </w:rPr>
        <w:t>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14:paraId="0BF1CA78" w14:textId="77777777" w:rsidR="008C62F2" w:rsidRPr="00EE54DF" w:rsidRDefault="00462ED0"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2.8</w:t>
      </w:r>
      <w:r w:rsidR="00925C8B" w:rsidRPr="00EE54DF">
        <w:rPr>
          <w:rFonts w:ascii="PT Astra Serif" w:hAnsi="PT Astra Serif"/>
          <w:color w:val="000000" w:themeColor="text1"/>
          <w:sz w:val="24"/>
          <w:szCs w:val="24"/>
          <w:lang w:eastAsia="en-US"/>
        </w:rPr>
        <w:t>. Перечень территорий, подлежащих благоустройству, очерёдность реализации проектов благоустройства, объ</w:t>
      </w:r>
      <w:r w:rsidR="00551FD6" w:rsidRPr="00EE54DF">
        <w:rPr>
          <w:rFonts w:ascii="PT Astra Serif" w:hAnsi="PT Astra Serif"/>
          <w:color w:val="000000" w:themeColor="text1"/>
          <w:sz w:val="24"/>
          <w:szCs w:val="24"/>
          <w:lang w:eastAsia="en-US"/>
        </w:rPr>
        <w:t>ё</w:t>
      </w:r>
      <w:r w:rsidR="00925C8B" w:rsidRPr="00EE54DF">
        <w:rPr>
          <w:rFonts w:ascii="PT Astra Serif" w:hAnsi="PT Astra Serif"/>
          <w:color w:val="000000" w:themeColor="text1"/>
          <w:sz w:val="24"/>
          <w:szCs w:val="24"/>
          <w:lang w:eastAsia="en-US"/>
        </w:rPr>
        <w:t>мы и источники финансирования</w:t>
      </w:r>
      <w:r w:rsidR="0055414A" w:rsidRPr="00EE54DF">
        <w:rPr>
          <w:rFonts w:ascii="PT Astra Serif" w:hAnsi="PT Astra Serif"/>
          <w:color w:val="000000" w:themeColor="text1"/>
          <w:sz w:val="24"/>
          <w:szCs w:val="24"/>
          <w:lang w:eastAsia="en-US"/>
        </w:rPr>
        <w:t xml:space="preserve"> </w:t>
      </w:r>
      <w:r w:rsidR="00925C8B" w:rsidRPr="00EE54DF">
        <w:rPr>
          <w:rFonts w:ascii="PT Astra Serif" w:hAnsi="PT Astra Serif"/>
          <w:color w:val="000000" w:themeColor="text1"/>
          <w:sz w:val="24"/>
          <w:szCs w:val="24"/>
          <w:lang w:eastAsia="en-US"/>
        </w:rPr>
        <w:t>устанавлива</w:t>
      </w:r>
      <w:r w:rsidR="0055414A" w:rsidRPr="00EE54DF">
        <w:rPr>
          <w:rFonts w:ascii="PT Astra Serif" w:hAnsi="PT Astra Serif"/>
          <w:color w:val="000000" w:themeColor="text1"/>
          <w:sz w:val="24"/>
          <w:szCs w:val="24"/>
          <w:lang w:eastAsia="en-US"/>
        </w:rPr>
        <w:t>ются</w:t>
      </w:r>
      <w:r w:rsidR="00925C8B" w:rsidRPr="00EE54DF">
        <w:rPr>
          <w:rFonts w:ascii="PT Astra Serif" w:hAnsi="PT Astra Serif"/>
          <w:color w:val="000000" w:themeColor="text1"/>
          <w:sz w:val="24"/>
          <w:szCs w:val="24"/>
          <w:lang w:eastAsia="en-US"/>
        </w:rPr>
        <w:t xml:space="preserve"> в муниципальной программе</w:t>
      </w:r>
      <w:r w:rsidR="0055414A" w:rsidRPr="00EE54DF">
        <w:rPr>
          <w:rFonts w:ascii="PT Astra Serif" w:hAnsi="PT Astra Serif"/>
          <w:color w:val="000000" w:themeColor="text1"/>
          <w:sz w:val="24"/>
          <w:szCs w:val="24"/>
          <w:lang w:eastAsia="en-US"/>
        </w:rPr>
        <w:t>.</w:t>
      </w:r>
    </w:p>
    <w:p w14:paraId="55F11604" w14:textId="77777777" w:rsidR="008C62F2" w:rsidRPr="00EE54DF" w:rsidRDefault="008F6E2C"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2.9</w:t>
      </w:r>
      <w:r w:rsidR="00793E1A" w:rsidRPr="00EE54DF">
        <w:rPr>
          <w:rFonts w:ascii="PT Astra Serif" w:hAnsi="PT Astra Serif"/>
          <w:color w:val="000000" w:themeColor="text1"/>
          <w:sz w:val="24"/>
          <w:szCs w:val="24"/>
          <w:lang w:eastAsia="en-US"/>
        </w:rPr>
        <w:t>. В рамках разработки муниципальн</w:t>
      </w:r>
      <w:r w:rsidR="008F0EB8" w:rsidRPr="00EE54DF">
        <w:rPr>
          <w:rFonts w:ascii="PT Astra Serif" w:hAnsi="PT Astra Serif"/>
          <w:color w:val="000000" w:themeColor="text1"/>
          <w:sz w:val="24"/>
          <w:szCs w:val="24"/>
          <w:lang w:eastAsia="en-US"/>
        </w:rPr>
        <w:t>ой</w:t>
      </w:r>
      <w:r w:rsidR="00793E1A" w:rsidRPr="00EE54DF">
        <w:rPr>
          <w:rFonts w:ascii="PT Astra Serif" w:hAnsi="PT Astra Serif"/>
          <w:color w:val="000000" w:themeColor="text1"/>
          <w:sz w:val="24"/>
          <w:szCs w:val="24"/>
          <w:lang w:eastAsia="en-US"/>
        </w:rPr>
        <w:t xml:space="preserve"> программ</w:t>
      </w:r>
      <w:r w:rsidR="001D7A35" w:rsidRPr="00EE54DF">
        <w:rPr>
          <w:rFonts w:ascii="PT Astra Serif" w:hAnsi="PT Astra Serif"/>
          <w:color w:val="000000" w:themeColor="text1"/>
          <w:sz w:val="24"/>
          <w:szCs w:val="24"/>
          <w:lang w:eastAsia="en-US"/>
        </w:rPr>
        <w:t>ы</w:t>
      </w:r>
      <w:r w:rsidR="00C44B63" w:rsidRPr="00EE54DF">
        <w:rPr>
          <w:rFonts w:ascii="PT Astra Serif" w:hAnsi="PT Astra Serif"/>
          <w:color w:val="000000" w:themeColor="text1"/>
          <w:sz w:val="24"/>
          <w:szCs w:val="24"/>
          <w:lang w:eastAsia="en-US"/>
        </w:rPr>
        <w:t xml:space="preserve"> </w:t>
      </w:r>
      <w:r w:rsidR="00793E1A" w:rsidRPr="00EE54DF">
        <w:rPr>
          <w:rFonts w:ascii="PT Astra Serif" w:hAnsi="PT Astra Serif"/>
          <w:color w:val="000000" w:themeColor="text1"/>
          <w:sz w:val="24"/>
          <w:szCs w:val="24"/>
          <w:lang w:eastAsia="en-US"/>
        </w:rPr>
        <w:t>пров</w:t>
      </w:r>
      <w:r w:rsidR="002B4CCE" w:rsidRPr="00EE54DF">
        <w:rPr>
          <w:rFonts w:ascii="PT Astra Serif" w:hAnsi="PT Astra Serif"/>
          <w:color w:val="000000" w:themeColor="text1"/>
          <w:sz w:val="24"/>
          <w:szCs w:val="24"/>
          <w:lang w:eastAsia="en-US"/>
        </w:rPr>
        <w:t>о</w:t>
      </w:r>
      <w:r w:rsidR="008F0EB8" w:rsidRPr="00EE54DF">
        <w:rPr>
          <w:rFonts w:ascii="PT Astra Serif" w:hAnsi="PT Astra Serif"/>
          <w:color w:val="000000" w:themeColor="text1"/>
          <w:sz w:val="24"/>
          <w:szCs w:val="24"/>
          <w:lang w:eastAsia="en-US"/>
        </w:rPr>
        <w:t>д</w:t>
      </w:r>
      <w:r w:rsidR="002B4CCE" w:rsidRPr="00EE54DF">
        <w:rPr>
          <w:rFonts w:ascii="PT Astra Serif" w:hAnsi="PT Astra Serif"/>
          <w:color w:val="000000" w:themeColor="text1"/>
          <w:sz w:val="24"/>
          <w:szCs w:val="24"/>
          <w:lang w:eastAsia="en-US"/>
        </w:rPr>
        <w:t>ится</w:t>
      </w:r>
      <w:r w:rsidR="00793E1A" w:rsidRPr="00EE54DF">
        <w:rPr>
          <w:rFonts w:ascii="PT Astra Serif" w:hAnsi="PT Astra Serif"/>
          <w:color w:val="000000" w:themeColor="text1"/>
          <w:sz w:val="24"/>
          <w:szCs w:val="24"/>
          <w:lang w:eastAsia="en-US"/>
        </w:rPr>
        <w:t xml:space="preserve"> инвентаризаци</w:t>
      </w:r>
      <w:r w:rsidR="003A5182" w:rsidRPr="00EE54DF">
        <w:rPr>
          <w:rFonts w:ascii="PT Astra Serif" w:hAnsi="PT Astra Serif"/>
          <w:color w:val="000000" w:themeColor="text1"/>
          <w:sz w:val="24"/>
          <w:szCs w:val="24"/>
          <w:lang w:eastAsia="en-US"/>
        </w:rPr>
        <w:t>я</w:t>
      </w:r>
      <w:r w:rsidR="00793E1A" w:rsidRPr="00EE54DF">
        <w:rPr>
          <w:rFonts w:ascii="PT Astra Serif" w:hAnsi="PT Astra Serif"/>
          <w:color w:val="000000" w:themeColor="text1"/>
          <w:sz w:val="24"/>
          <w:szCs w:val="24"/>
          <w:lang w:eastAsia="en-US"/>
        </w:rPr>
        <w:t xml:space="preserve"> объектов благоустройства и разраб</w:t>
      </w:r>
      <w:r w:rsidR="00676E16" w:rsidRPr="00EE54DF">
        <w:rPr>
          <w:rFonts w:ascii="PT Astra Serif" w:hAnsi="PT Astra Serif"/>
          <w:color w:val="000000" w:themeColor="text1"/>
          <w:sz w:val="24"/>
          <w:szCs w:val="24"/>
          <w:lang w:eastAsia="en-US"/>
        </w:rPr>
        <w:t>атываются</w:t>
      </w:r>
      <w:r w:rsidR="00793E1A" w:rsidRPr="00EE54DF">
        <w:rPr>
          <w:rFonts w:ascii="PT Astra Serif" w:hAnsi="PT Astra Serif"/>
          <w:color w:val="000000" w:themeColor="text1"/>
          <w:sz w:val="24"/>
          <w:szCs w:val="24"/>
          <w:lang w:eastAsia="en-US"/>
        </w:rPr>
        <w:t xml:space="preserve"> паспорта объектов благоустройства, в том числе в электронной форме.</w:t>
      </w:r>
    </w:p>
    <w:p w14:paraId="1CE668AE" w14:textId="77777777" w:rsidR="00676E16" w:rsidRPr="00EE54DF" w:rsidRDefault="008F6E2C" w:rsidP="00676E1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2.10</w:t>
      </w:r>
      <w:r w:rsidR="00676E16" w:rsidRPr="00EE54DF">
        <w:rPr>
          <w:rFonts w:ascii="PT Astra Serif" w:hAnsi="PT Astra Serif"/>
          <w:color w:val="000000" w:themeColor="text1"/>
          <w:sz w:val="24"/>
          <w:szCs w:val="24"/>
          <w:lang w:eastAsia="en-US"/>
        </w:rPr>
        <w:t>.</w:t>
      </w:r>
      <w:r w:rsidR="00676E16" w:rsidRPr="00EE54DF">
        <w:rPr>
          <w:color w:val="000000" w:themeColor="text1"/>
          <w:sz w:val="24"/>
          <w:szCs w:val="24"/>
        </w:rPr>
        <w:t xml:space="preserve"> </w:t>
      </w:r>
      <w:r w:rsidR="00676E16" w:rsidRPr="00EE54DF">
        <w:rPr>
          <w:rFonts w:ascii="PT Astra Serif" w:hAnsi="PT Astra Serif"/>
          <w:color w:val="000000" w:themeColor="text1"/>
          <w:sz w:val="24"/>
          <w:szCs w:val="24"/>
          <w:lang w:eastAsia="en-US"/>
        </w:rPr>
        <w:t>В паспорте объекта благоустройства</w:t>
      </w:r>
      <w:r w:rsidR="00816440" w:rsidRPr="00EE54DF">
        <w:rPr>
          <w:rFonts w:ascii="PT Astra Serif" w:hAnsi="PT Astra Serif"/>
          <w:color w:val="000000" w:themeColor="text1"/>
          <w:sz w:val="24"/>
          <w:szCs w:val="24"/>
          <w:lang w:eastAsia="en-US"/>
        </w:rPr>
        <w:t xml:space="preserve"> </w:t>
      </w:r>
      <w:r w:rsidR="00676E16" w:rsidRPr="00EE54DF">
        <w:rPr>
          <w:rFonts w:ascii="PT Astra Serif" w:hAnsi="PT Astra Serif"/>
          <w:color w:val="000000" w:themeColor="text1"/>
          <w:sz w:val="24"/>
          <w:szCs w:val="24"/>
          <w:lang w:eastAsia="en-US"/>
        </w:rPr>
        <w:t>отобра</w:t>
      </w:r>
      <w:r w:rsidR="001F70C3" w:rsidRPr="00EE54DF">
        <w:rPr>
          <w:rFonts w:ascii="PT Astra Serif" w:hAnsi="PT Astra Serif"/>
          <w:color w:val="000000" w:themeColor="text1"/>
          <w:sz w:val="24"/>
          <w:szCs w:val="24"/>
          <w:lang w:eastAsia="en-US"/>
        </w:rPr>
        <w:t>жается</w:t>
      </w:r>
      <w:r w:rsidR="00676E16" w:rsidRPr="00EE54DF">
        <w:rPr>
          <w:rFonts w:ascii="PT Astra Serif" w:hAnsi="PT Astra Serif"/>
          <w:color w:val="000000" w:themeColor="text1"/>
          <w:sz w:val="24"/>
          <w:szCs w:val="24"/>
          <w:lang w:eastAsia="en-US"/>
        </w:rPr>
        <w:t xml:space="preserve"> следующ</w:t>
      </w:r>
      <w:r w:rsidR="001F70C3" w:rsidRPr="00EE54DF">
        <w:rPr>
          <w:rFonts w:ascii="PT Astra Serif" w:hAnsi="PT Astra Serif"/>
          <w:color w:val="000000" w:themeColor="text1"/>
          <w:sz w:val="24"/>
          <w:szCs w:val="24"/>
          <w:lang w:eastAsia="en-US"/>
        </w:rPr>
        <w:t>ая</w:t>
      </w:r>
      <w:r w:rsidR="00676E16" w:rsidRPr="00EE54DF">
        <w:rPr>
          <w:rFonts w:ascii="PT Astra Serif" w:hAnsi="PT Astra Serif"/>
          <w:color w:val="000000" w:themeColor="text1"/>
          <w:sz w:val="24"/>
          <w:szCs w:val="24"/>
          <w:lang w:eastAsia="en-US"/>
        </w:rPr>
        <w:t xml:space="preserve"> информаци</w:t>
      </w:r>
      <w:r w:rsidR="001F70C3" w:rsidRPr="00EE54DF">
        <w:rPr>
          <w:rFonts w:ascii="PT Astra Serif" w:hAnsi="PT Astra Serif"/>
          <w:color w:val="000000" w:themeColor="text1"/>
          <w:sz w:val="24"/>
          <w:szCs w:val="24"/>
          <w:lang w:eastAsia="en-US"/>
        </w:rPr>
        <w:t>я</w:t>
      </w:r>
      <w:r w:rsidR="00676E16" w:rsidRPr="00EE54DF">
        <w:rPr>
          <w:rFonts w:ascii="PT Astra Serif" w:hAnsi="PT Astra Serif"/>
          <w:color w:val="000000" w:themeColor="text1"/>
          <w:sz w:val="24"/>
          <w:szCs w:val="24"/>
          <w:lang w:eastAsia="en-US"/>
        </w:rPr>
        <w:t>:</w:t>
      </w:r>
    </w:p>
    <w:p w14:paraId="4E4A8ACA" w14:textId="77777777" w:rsidR="00676E16" w:rsidRPr="00EE54DF" w:rsidRDefault="00CF79C0" w:rsidP="00676E1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 </w:t>
      </w:r>
      <w:r w:rsidR="00676E16" w:rsidRPr="00EE54DF">
        <w:rPr>
          <w:rFonts w:ascii="PT Astra Serif" w:hAnsi="PT Astra Serif"/>
          <w:color w:val="000000" w:themeColor="text1"/>
          <w:sz w:val="24"/>
          <w:szCs w:val="24"/>
          <w:lang w:eastAsia="en-US"/>
        </w:rPr>
        <w:t>наименование (вид) объекта благоустройства;</w:t>
      </w:r>
    </w:p>
    <w:p w14:paraId="1CBB4E56" w14:textId="77777777" w:rsidR="00676E16" w:rsidRPr="00EE54DF" w:rsidRDefault="00CF79C0" w:rsidP="00676E1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676E16" w:rsidRPr="00EE54DF">
        <w:rPr>
          <w:rFonts w:ascii="PT Astra Serif" w:hAnsi="PT Astra Serif"/>
          <w:color w:val="000000" w:themeColor="text1"/>
          <w:sz w:val="24"/>
          <w:szCs w:val="24"/>
          <w:lang w:eastAsia="en-US"/>
        </w:rPr>
        <w:t xml:space="preserve"> адрес объекта благоустройства;</w:t>
      </w:r>
    </w:p>
    <w:p w14:paraId="58B902BF" w14:textId="77777777" w:rsidR="00676E16" w:rsidRPr="00EE54DF" w:rsidRDefault="00CF79C0" w:rsidP="00676E1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676E16" w:rsidRPr="00EE54DF">
        <w:rPr>
          <w:rFonts w:ascii="PT Astra Serif" w:hAnsi="PT Astra Serif"/>
          <w:color w:val="000000" w:themeColor="text1"/>
          <w:sz w:val="24"/>
          <w:szCs w:val="24"/>
          <w:lang w:eastAsia="en-US"/>
        </w:rPr>
        <w:t xml:space="preserve"> площадь объекта благоустройства, в том числе площадь механизированной и ручной уборки;</w:t>
      </w:r>
    </w:p>
    <w:p w14:paraId="4CAB3A7E" w14:textId="77777777" w:rsidR="00676E16" w:rsidRPr="00EE54DF" w:rsidRDefault="00CF79C0" w:rsidP="00676E1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676E16" w:rsidRPr="00EE54DF">
        <w:rPr>
          <w:rFonts w:ascii="PT Astra Serif" w:hAnsi="PT Astra Serif"/>
          <w:color w:val="000000" w:themeColor="text1"/>
          <w:sz w:val="24"/>
          <w:szCs w:val="24"/>
          <w:lang w:eastAsia="en-US"/>
        </w:rPr>
        <w:t xml:space="preserve"> ситуационный план;</w:t>
      </w:r>
    </w:p>
    <w:p w14:paraId="5FEFDD32" w14:textId="77777777" w:rsidR="00676E16" w:rsidRPr="00EE54DF" w:rsidRDefault="00CF79C0" w:rsidP="00676E1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5)</w:t>
      </w:r>
      <w:r w:rsidR="00676E16" w:rsidRPr="00EE54DF">
        <w:rPr>
          <w:rFonts w:ascii="PT Astra Serif" w:hAnsi="PT Astra Serif"/>
          <w:color w:val="000000" w:themeColor="text1"/>
          <w:sz w:val="24"/>
          <w:szCs w:val="24"/>
          <w:lang w:eastAsia="en-US"/>
        </w:rPr>
        <w:t xml:space="preserve"> информация о земельном участке, на котором расположен объект благоустройства</w:t>
      </w:r>
      <w:r w:rsidR="007C7FFD" w:rsidRPr="00EE54DF">
        <w:rPr>
          <w:rFonts w:ascii="PT Astra Serif" w:hAnsi="PT Astra Serif"/>
          <w:color w:val="000000" w:themeColor="text1"/>
          <w:sz w:val="24"/>
          <w:szCs w:val="24"/>
          <w:lang w:eastAsia="en-US"/>
        </w:rPr>
        <w:t xml:space="preserve"> (</w:t>
      </w:r>
      <w:r w:rsidR="003903D3" w:rsidRPr="00EE54DF">
        <w:rPr>
          <w:rFonts w:ascii="PT Astra Serif" w:hAnsi="PT Astra Serif"/>
          <w:color w:val="000000" w:themeColor="text1"/>
          <w:sz w:val="24"/>
          <w:szCs w:val="24"/>
          <w:lang w:eastAsia="en-US"/>
        </w:rPr>
        <w:t>в том числе</w:t>
      </w:r>
      <w:r w:rsidR="00676E16" w:rsidRPr="00EE54DF">
        <w:rPr>
          <w:rFonts w:ascii="PT Astra Serif" w:hAnsi="PT Astra Serif"/>
          <w:color w:val="000000" w:themeColor="text1"/>
          <w:sz w:val="24"/>
          <w:szCs w:val="24"/>
          <w:lang w:eastAsia="en-US"/>
        </w:rPr>
        <w:t xml:space="preserve"> категория земель, вид разреш</w:t>
      </w:r>
      <w:r w:rsidRPr="00EE54DF">
        <w:rPr>
          <w:rFonts w:ascii="PT Astra Serif" w:hAnsi="PT Astra Serif"/>
          <w:color w:val="000000" w:themeColor="text1"/>
          <w:sz w:val="24"/>
          <w:szCs w:val="24"/>
          <w:lang w:eastAsia="en-US"/>
        </w:rPr>
        <w:t>ё</w:t>
      </w:r>
      <w:r w:rsidR="00676E16" w:rsidRPr="00EE54DF">
        <w:rPr>
          <w:rFonts w:ascii="PT Astra Serif" w:hAnsi="PT Astra Serif"/>
          <w:color w:val="000000" w:themeColor="text1"/>
          <w:sz w:val="24"/>
          <w:szCs w:val="24"/>
          <w:lang w:eastAsia="en-US"/>
        </w:rPr>
        <w:t>нного использования, кадастровый номер земельного участка);</w:t>
      </w:r>
    </w:p>
    <w:p w14:paraId="1005B6CF" w14:textId="77777777" w:rsidR="00676E16" w:rsidRPr="00EE54DF" w:rsidRDefault="00CF79C0" w:rsidP="00676E1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676E16" w:rsidRPr="00EE54DF">
        <w:rPr>
          <w:rFonts w:ascii="PT Astra Serif" w:hAnsi="PT Astra Serif"/>
          <w:color w:val="000000" w:themeColor="text1"/>
          <w:sz w:val="24"/>
          <w:szCs w:val="24"/>
          <w:lang w:eastAsia="en-US"/>
        </w:rPr>
        <w:t xml:space="preserve"> информация о наличии зон с особыми условиями использования территории;</w:t>
      </w:r>
    </w:p>
    <w:p w14:paraId="4642EF67" w14:textId="77777777" w:rsidR="00676E16" w:rsidRPr="00EE54DF" w:rsidRDefault="00AF65DB" w:rsidP="00676E1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676E16" w:rsidRPr="00EE54DF">
        <w:rPr>
          <w:rFonts w:ascii="PT Astra Serif" w:hAnsi="PT Astra Serif"/>
          <w:color w:val="000000" w:themeColor="text1"/>
          <w:sz w:val="24"/>
          <w:szCs w:val="24"/>
          <w:lang w:eastAsia="en-US"/>
        </w:rPr>
        <w:t xml:space="preserve">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14:paraId="10E711D8" w14:textId="77777777" w:rsidR="00676E16" w:rsidRPr="00EE54DF" w:rsidRDefault="00AF65DB" w:rsidP="00676E1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w:t>
      </w:r>
      <w:r w:rsidR="00676E16" w:rsidRPr="00EE54DF">
        <w:rPr>
          <w:rFonts w:ascii="PT Astra Serif" w:hAnsi="PT Astra Serif"/>
          <w:color w:val="000000" w:themeColor="text1"/>
          <w:sz w:val="24"/>
          <w:szCs w:val="24"/>
          <w:lang w:eastAsia="en-US"/>
        </w:rPr>
        <w:t xml:space="preserve"> информация о лице, ответственном за содержание объекта благоустройства</w:t>
      </w:r>
      <w:r w:rsidR="000635B9" w:rsidRPr="00EE54DF">
        <w:rPr>
          <w:rFonts w:ascii="PT Astra Serif" w:hAnsi="PT Astra Serif"/>
          <w:color w:val="000000" w:themeColor="text1"/>
          <w:sz w:val="24"/>
          <w:szCs w:val="24"/>
          <w:lang w:eastAsia="en-US"/>
        </w:rPr>
        <w:t>.</w:t>
      </w:r>
    </w:p>
    <w:p w14:paraId="0BA453A1" w14:textId="77777777" w:rsidR="008C62F2" w:rsidRPr="00EE54DF" w:rsidRDefault="009521A9" w:rsidP="00AF1F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2.11</w:t>
      </w:r>
      <w:r w:rsidR="001841AB" w:rsidRPr="00EE54DF">
        <w:rPr>
          <w:rFonts w:ascii="PT Astra Serif" w:hAnsi="PT Astra Serif"/>
          <w:color w:val="000000" w:themeColor="text1"/>
          <w:sz w:val="24"/>
          <w:szCs w:val="24"/>
          <w:lang w:eastAsia="en-US"/>
        </w:rPr>
        <w:t xml:space="preserve">. </w:t>
      </w:r>
      <w:r w:rsidR="000511DD" w:rsidRPr="00EE54DF">
        <w:rPr>
          <w:rFonts w:ascii="PT Astra Serif" w:hAnsi="PT Astra Serif"/>
          <w:color w:val="000000" w:themeColor="text1"/>
          <w:sz w:val="24"/>
          <w:szCs w:val="24"/>
          <w:lang w:eastAsia="en-US"/>
        </w:rPr>
        <w:t xml:space="preserve">Предлагаемые решения в проекте благоустройства территории </w:t>
      </w:r>
      <w:r w:rsidR="000511DD" w:rsidRPr="00EE54DF">
        <w:rPr>
          <w:rFonts w:ascii="PT Astra Serif" w:hAnsi="PT Astra Serif"/>
          <w:color w:val="000000" w:themeColor="text1"/>
          <w:sz w:val="24"/>
          <w:szCs w:val="24"/>
          <w:lang w:eastAsia="en-US"/>
        </w:rPr>
        <w:br/>
        <w:t>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3A28F7E5" w14:textId="78F9C4EB" w:rsidR="007320F9" w:rsidRPr="00EE54DF" w:rsidRDefault="009521A9" w:rsidP="007320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2.12</w:t>
      </w:r>
      <w:r w:rsidR="000511DD" w:rsidRPr="00EE54DF">
        <w:rPr>
          <w:rFonts w:ascii="PT Astra Serif" w:hAnsi="PT Astra Serif"/>
          <w:color w:val="000000" w:themeColor="text1"/>
          <w:sz w:val="24"/>
          <w:szCs w:val="24"/>
          <w:lang w:eastAsia="en-US"/>
        </w:rPr>
        <w:t>.</w:t>
      </w:r>
      <w:r w:rsidR="007320F9" w:rsidRPr="00EE54DF">
        <w:rPr>
          <w:color w:val="000000" w:themeColor="text1"/>
          <w:sz w:val="24"/>
          <w:szCs w:val="24"/>
        </w:rPr>
        <w:t xml:space="preserve"> </w:t>
      </w:r>
      <w:r w:rsidR="007320F9" w:rsidRPr="00EE54DF">
        <w:rPr>
          <w:rFonts w:ascii="PT Astra Serif" w:hAnsi="PT Astra Serif"/>
          <w:color w:val="000000" w:themeColor="text1"/>
          <w:sz w:val="24"/>
          <w:szCs w:val="24"/>
          <w:lang w:eastAsia="en-US"/>
        </w:rPr>
        <w:t>При реализации проектов благоустройства территори</w:t>
      </w:r>
      <w:r w:rsidR="00510164" w:rsidRPr="00EE54DF">
        <w:rPr>
          <w:rFonts w:ascii="PT Astra Serif" w:hAnsi="PT Astra Serif"/>
          <w:color w:val="000000" w:themeColor="text1"/>
          <w:sz w:val="24"/>
          <w:szCs w:val="24"/>
          <w:lang w:eastAsia="en-US"/>
        </w:rPr>
        <w:t>и</w:t>
      </w:r>
      <w:r w:rsidR="007320F9" w:rsidRPr="00EE54DF">
        <w:rPr>
          <w:rFonts w:ascii="PT Astra Serif" w:hAnsi="PT Astra Serif"/>
          <w:color w:val="000000" w:themeColor="text1"/>
          <w:sz w:val="24"/>
          <w:szCs w:val="24"/>
          <w:lang w:eastAsia="en-US"/>
        </w:rPr>
        <w:t xml:space="preserve"> муниципальн</w:t>
      </w:r>
      <w:r w:rsidR="00510164" w:rsidRPr="00EE54DF">
        <w:rPr>
          <w:rFonts w:ascii="PT Astra Serif" w:hAnsi="PT Astra Serif"/>
          <w:color w:val="000000" w:themeColor="text1"/>
          <w:sz w:val="24"/>
          <w:szCs w:val="24"/>
          <w:lang w:eastAsia="en-US"/>
        </w:rPr>
        <w:t>ого</w:t>
      </w:r>
      <w:r w:rsidR="007320F9" w:rsidRPr="00EE54DF">
        <w:rPr>
          <w:rFonts w:ascii="PT Astra Serif" w:hAnsi="PT Astra Serif"/>
          <w:color w:val="000000" w:themeColor="text1"/>
          <w:sz w:val="24"/>
          <w:szCs w:val="24"/>
          <w:lang w:eastAsia="en-US"/>
        </w:rPr>
        <w:t xml:space="preserve"> образовани</w:t>
      </w:r>
      <w:r w:rsidR="00510164" w:rsidRPr="00EE54DF">
        <w:rPr>
          <w:rFonts w:ascii="PT Astra Serif" w:hAnsi="PT Astra Serif"/>
          <w:color w:val="000000" w:themeColor="text1"/>
          <w:sz w:val="24"/>
          <w:szCs w:val="24"/>
          <w:lang w:eastAsia="en-US"/>
        </w:rPr>
        <w:t>я</w:t>
      </w:r>
      <w:r w:rsidR="007320F9" w:rsidRPr="00EE54DF">
        <w:rPr>
          <w:rFonts w:ascii="PT Astra Serif" w:hAnsi="PT Astra Serif"/>
          <w:color w:val="000000" w:themeColor="text1"/>
          <w:sz w:val="24"/>
          <w:szCs w:val="24"/>
          <w:lang w:eastAsia="en-US"/>
        </w:rPr>
        <w:t xml:space="preserve"> обеспечивается:</w:t>
      </w:r>
    </w:p>
    <w:p w14:paraId="50BACCB4" w14:textId="77777777" w:rsidR="007320F9" w:rsidRPr="00EE54DF" w:rsidRDefault="007320F9" w:rsidP="007320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 функциональное разнообразие благоустраиваемой </w:t>
      </w:r>
      <w:r w:rsidRPr="00EE54DF">
        <w:rPr>
          <w:rFonts w:ascii="PT Astra Serif" w:hAnsi="PT Astra Serif"/>
          <w:color w:val="000000" w:themeColor="text1"/>
          <w:sz w:val="24"/>
          <w:szCs w:val="24"/>
          <w:lang w:eastAsia="en-US"/>
        </w:rPr>
        <w:br/>
        <w:t xml:space="preserve">территории – насыщенность территории разнообразными социальными </w:t>
      </w:r>
      <w:r w:rsidRPr="00EE54DF">
        <w:rPr>
          <w:rFonts w:ascii="PT Astra Serif" w:hAnsi="PT Astra Serif"/>
          <w:color w:val="000000" w:themeColor="text1"/>
          <w:sz w:val="24"/>
          <w:szCs w:val="24"/>
          <w:lang w:eastAsia="en-US"/>
        </w:rPr>
        <w:br/>
        <w:t>и коммерческими сервисами;</w:t>
      </w:r>
    </w:p>
    <w:p w14:paraId="294BFE4B" w14:textId="77777777" w:rsidR="007320F9" w:rsidRPr="00EE54DF" w:rsidRDefault="007320F9" w:rsidP="007320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2) взаимосвязь пространств муниципального образования, доступность объектов инфраструктуры для детей и </w:t>
      </w:r>
      <w:r w:rsidR="002C6AC3"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z w:val="24"/>
          <w:szCs w:val="24"/>
          <w:lang w:eastAsia="en-US"/>
        </w:rPr>
        <w:t>, в том числе за счёт ликвидации необоснованных барьеров и препятствий;</w:t>
      </w:r>
    </w:p>
    <w:p w14:paraId="6367421C" w14:textId="77777777" w:rsidR="007320F9" w:rsidRPr="00EE54DF" w:rsidRDefault="007320F9" w:rsidP="007320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3) создание комфортных пешеходных и велосипедных коммуникаций среды, в том числе путём создания в муниципальном образовании условий для безопасных и удобных пешеходных и велосипедных прогулок. Обеспечивается доступность пешеходных прогулок для различных категорий граждан, в том числе для </w:t>
      </w:r>
      <w:r w:rsidR="002C6AC3"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z w:val="24"/>
          <w:szCs w:val="24"/>
          <w:lang w:eastAsia="en-US"/>
        </w:rPr>
        <w:t xml:space="preserve">, при различных погодных условиях, обеспечив при этом транзитную, коммуникационную, рекреационную </w:t>
      </w:r>
      <w:r w:rsidR="002C6AC3"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потребительскую функции территории на протяжении пешеходного маршрута;</w:t>
      </w:r>
    </w:p>
    <w:p w14:paraId="0B60153A" w14:textId="77777777" w:rsidR="007320F9" w:rsidRPr="00EE54DF" w:rsidRDefault="007320F9" w:rsidP="007320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w:t>
      </w:r>
      <w:r w:rsidRPr="00EE54DF">
        <w:rPr>
          <w:rFonts w:ascii="PT Astra Serif" w:hAnsi="PT Astra Serif"/>
          <w:color w:val="000000" w:themeColor="text1"/>
          <w:sz w:val="24"/>
          <w:szCs w:val="24"/>
          <w:lang w:eastAsia="en-US"/>
        </w:rPr>
        <w:br/>
        <w:t>по скорости и уровню комфорта различных видов транспорта (различные виды общественного транспорта, личный автотранспорт, велосипед и другие);</w:t>
      </w:r>
    </w:p>
    <w:p w14:paraId="001AF883" w14:textId="77777777" w:rsidR="007320F9" w:rsidRPr="00EE54DF" w:rsidRDefault="007320F9" w:rsidP="007320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5) организация комфортной среды для общения жителей, в том числе путём благоустройства как крупных, часто посещаемых общественных территорий, так и территорий, предназначенных для уединённого общения </w:t>
      </w:r>
      <w:r w:rsidR="00914E31"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проведения времени, создание природных и природно-антропогенных объектов в зависимости от функционального назначения части территории;</w:t>
      </w:r>
    </w:p>
    <w:p w14:paraId="25BC7409" w14:textId="77777777" w:rsidR="007320F9" w:rsidRPr="00EE54DF" w:rsidRDefault="007320F9" w:rsidP="007320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6) шаговую доступность к объектам детской игровой и спортивной инфраструктуры для детей и подростков, в том числе относящихся </w:t>
      </w:r>
      <w:r w:rsidR="007D5D6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к </w:t>
      </w:r>
      <w:r w:rsidR="007D5D6E" w:rsidRPr="00EE54DF">
        <w:rPr>
          <w:rFonts w:ascii="PT Astra Serif" w:hAnsi="PT Astra Serif"/>
          <w:color w:val="000000" w:themeColor="text1"/>
          <w:sz w:val="24"/>
          <w:szCs w:val="24"/>
          <w:lang w:eastAsia="en-US"/>
        </w:rPr>
        <w:t>маломобильным группам населения</w:t>
      </w:r>
      <w:r w:rsidRPr="00EE54DF">
        <w:rPr>
          <w:rFonts w:ascii="PT Astra Serif" w:hAnsi="PT Astra Serif"/>
          <w:color w:val="000000" w:themeColor="text1"/>
          <w:sz w:val="24"/>
          <w:szCs w:val="24"/>
          <w:lang w:eastAsia="en-US"/>
        </w:rPr>
        <w:t>;</w:t>
      </w:r>
    </w:p>
    <w:p w14:paraId="49BC4AD2" w14:textId="77777777" w:rsidR="007320F9" w:rsidRPr="00EE54DF" w:rsidRDefault="007320F9" w:rsidP="007320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7) защиту окружающей среды, общественных и дворовых территорий, пешеходных и велосипедных маршрутов населённого пункта, в том числе </w:t>
      </w:r>
      <w:r w:rsidR="001C71AB"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с помощью озеленения и использования эффективных архитектурно-планировочных при</w:t>
      </w:r>
      <w:r w:rsidR="00914E31"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мов;</w:t>
      </w:r>
    </w:p>
    <w:p w14:paraId="578F4270" w14:textId="77777777" w:rsidR="000511DD" w:rsidRPr="00EE54DF" w:rsidRDefault="00006BF3" w:rsidP="007320F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w:t>
      </w:r>
      <w:r w:rsidR="007320F9" w:rsidRPr="00EE54DF">
        <w:rPr>
          <w:rFonts w:ascii="PT Astra Serif" w:hAnsi="PT Astra Serif"/>
          <w:color w:val="000000" w:themeColor="text1"/>
          <w:sz w:val="24"/>
          <w:szCs w:val="24"/>
          <w:lang w:eastAsia="en-US"/>
        </w:rPr>
        <w:t>) безопасность и порядок, в том числе пут</w:t>
      </w:r>
      <w:r w:rsidR="00C17646" w:rsidRPr="00EE54DF">
        <w:rPr>
          <w:rFonts w:ascii="PT Astra Serif" w:hAnsi="PT Astra Serif"/>
          <w:color w:val="000000" w:themeColor="text1"/>
          <w:sz w:val="24"/>
          <w:szCs w:val="24"/>
          <w:lang w:eastAsia="en-US"/>
        </w:rPr>
        <w:t>ё</w:t>
      </w:r>
      <w:r w:rsidR="007320F9" w:rsidRPr="00EE54DF">
        <w:rPr>
          <w:rFonts w:ascii="PT Astra Serif" w:hAnsi="PT Astra Serif"/>
          <w:color w:val="000000" w:themeColor="text1"/>
          <w:sz w:val="24"/>
          <w:szCs w:val="24"/>
          <w:lang w:eastAsia="en-US"/>
        </w:rPr>
        <w:t>м организации системы освещения и видеонаблюдения.</w:t>
      </w:r>
    </w:p>
    <w:p w14:paraId="2DF4AEF6" w14:textId="77777777" w:rsidR="001841AB" w:rsidRPr="00EE54DF" w:rsidRDefault="009521A9" w:rsidP="00B4790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2.13</w:t>
      </w:r>
      <w:r w:rsidR="00E94A5D" w:rsidRPr="00EE54DF">
        <w:rPr>
          <w:rFonts w:ascii="PT Astra Serif" w:hAnsi="PT Astra Serif"/>
          <w:color w:val="000000" w:themeColor="text1"/>
          <w:sz w:val="24"/>
          <w:szCs w:val="24"/>
          <w:lang w:eastAsia="en-US"/>
        </w:rPr>
        <w:t>. Реализация комплексных проектов благоустройства территорий муниципального образования осуществля</w:t>
      </w:r>
      <w:r w:rsidR="009929FA" w:rsidRPr="00EE54DF">
        <w:rPr>
          <w:rFonts w:ascii="PT Astra Serif" w:hAnsi="PT Astra Serif"/>
          <w:color w:val="000000" w:themeColor="text1"/>
          <w:sz w:val="24"/>
          <w:szCs w:val="24"/>
          <w:lang w:eastAsia="en-US"/>
        </w:rPr>
        <w:t>ется</w:t>
      </w:r>
      <w:r w:rsidR="00E94A5D" w:rsidRPr="00EE54DF">
        <w:rPr>
          <w:rFonts w:ascii="PT Astra Serif" w:hAnsi="PT Astra Serif"/>
          <w:color w:val="000000" w:themeColor="text1"/>
          <w:sz w:val="24"/>
          <w:szCs w:val="24"/>
          <w:lang w:eastAsia="en-US"/>
        </w:rPr>
        <w:t xml:space="preserve"> с привлечением внебюджетных источников финансирования, в том числе с использованием механизмов государственно-частного партн</w:t>
      </w:r>
      <w:r w:rsidR="009929FA" w:rsidRPr="00EE54DF">
        <w:rPr>
          <w:rFonts w:ascii="PT Astra Serif" w:hAnsi="PT Astra Serif"/>
          <w:color w:val="000000" w:themeColor="text1"/>
          <w:sz w:val="24"/>
          <w:szCs w:val="24"/>
          <w:lang w:eastAsia="en-US"/>
        </w:rPr>
        <w:t>ё</w:t>
      </w:r>
      <w:r w:rsidR="00E94A5D" w:rsidRPr="00EE54DF">
        <w:rPr>
          <w:rFonts w:ascii="PT Astra Serif" w:hAnsi="PT Astra Serif"/>
          <w:color w:val="000000" w:themeColor="text1"/>
          <w:sz w:val="24"/>
          <w:szCs w:val="24"/>
          <w:lang w:eastAsia="en-US"/>
        </w:rPr>
        <w:t>рства.</w:t>
      </w:r>
    </w:p>
    <w:p w14:paraId="1EE8D8E7" w14:textId="77777777" w:rsidR="00AF1FF9" w:rsidRPr="00EE54DF" w:rsidRDefault="00AF1FF9" w:rsidP="00AF1FF9">
      <w:pPr>
        <w:shd w:val="clear" w:color="auto" w:fill="FFFFFF"/>
        <w:spacing w:after="0" w:line="240" w:lineRule="auto"/>
        <w:ind w:firstLine="708"/>
        <w:rPr>
          <w:rFonts w:ascii="PT Astra Serif" w:hAnsi="PT Astra Serif"/>
          <w:color w:val="000000" w:themeColor="text1"/>
          <w:sz w:val="24"/>
          <w:szCs w:val="24"/>
          <w:lang w:eastAsia="en-US"/>
        </w:rPr>
      </w:pPr>
    </w:p>
    <w:p w14:paraId="65D5DEF9" w14:textId="77777777" w:rsidR="007B44FF" w:rsidRPr="00EE54DF" w:rsidRDefault="00D95091" w:rsidP="00A83541">
      <w:pPr>
        <w:shd w:val="clear" w:color="auto" w:fill="FFFFFF"/>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 xml:space="preserve">Раздел </w:t>
      </w:r>
      <w:r w:rsidR="007B44FF" w:rsidRPr="00EE54DF">
        <w:rPr>
          <w:rFonts w:ascii="PT Astra Serif" w:hAnsi="PT Astra Serif"/>
          <w:b/>
          <w:color w:val="000000" w:themeColor="text1"/>
          <w:sz w:val="24"/>
          <w:szCs w:val="24"/>
          <w:lang w:eastAsia="en-US"/>
        </w:rPr>
        <w:t>3.</w:t>
      </w:r>
      <w:r w:rsidR="00A83541" w:rsidRPr="00EE54DF">
        <w:rPr>
          <w:rFonts w:ascii="PT Astra Serif" w:hAnsi="PT Astra Serif"/>
          <w:b/>
          <w:color w:val="000000" w:themeColor="text1"/>
          <w:sz w:val="24"/>
          <w:szCs w:val="24"/>
          <w:lang w:eastAsia="en-US"/>
        </w:rPr>
        <w:t xml:space="preserve"> Б</w:t>
      </w:r>
      <w:r w:rsidRPr="00EE54DF">
        <w:rPr>
          <w:rFonts w:ascii="PT Astra Serif" w:hAnsi="PT Astra Serif"/>
          <w:b/>
          <w:color w:val="000000" w:themeColor="text1"/>
          <w:sz w:val="24"/>
          <w:szCs w:val="24"/>
          <w:lang w:eastAsia="en-US"/>
        </w:rPr>
        <w:t xml:space="preserve">ЛАГОУСТРОЙСТВО </w:t>
      </w:r>
      <w:r w:rsidR="00271C96" w:rsidRPr="00EE54DF">
        <w:rPr>
          <w:rFonts w:ascii="PT Astra Serif" w:hAnsi="PT Astra Serif"/>
          <w:b/>
          <w:color w:val="000000" w:themeColor="text1"/>
          <w:sz w:val="24"/>
          <w:szCs w:val="24"/>
          <w:lang w:eastAsia="en-US"/>
        </w:rPr>
        <w:br/>
      </w:r>
      <w:r w:rsidRPr="00EE54DF">
        <w:rPr>
          <w:rFonts w:ascii="PT Astra Serif" w:hAnsi="PT Astra Serif"/>
          <w:b/>
          <w:color w:val="000000" w:themeColor="text1"/>
          <w:sz w:val="24"/>
          <w:szCs w:val="24"/>
          <w:lang w:eastAsia="en-US"/>
        </w:rPr>
        <w:t>ОБЩЕСТВЕННЫХ ТЕРРИТОРИЙ</w:t>
      </w:r>
    </w:p>
    <w:p w14:paraId="58D7D41E" w14:textId="77777777" w:rsidR="007B44FF" w:rsidRPr="00EE54DF" w:rsidRDefault="007B44FF" w:rsidP="00A83541">
      <w:pPr>
        <w:shd w:val="clear" w:color="auto" w:fill="FFFFFF"/>
        <w:spacing w:after="0" w:line="240" w:lineRule="auto"/>
        <w:rPr>
          <w:rFonts w:ascii="PT Astra Serif" w:hAnsi="PT Astra Serif"/>
          <w:color w:val="000000" w:themeColor="text1"/>
          <w:sz w:val="24"/>
          <w:szCs w:val="24"/>
          <w:lang w:eastAsia="en-US"/>
        </w:rPr>
      </w:pPr>
    </w:p>
    <w:p w14:paraId="6AF15EAF" w14:textId="06A8817F" w:rsidR="00A83541" w:rsidRPr="00EE54DF" w:rsidRDefault="00A83541" w:rsidP="003C6274">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3.1. К объектам благоустройства общественных территорий муниципального образования относ</w:t>
      </w:r>
      <w:r w:rsidR="00212882" w:rsidRPr="00EE54DF">
        <w:rPr>
          <w:rFonts w:ascii="PT Astra Serif" w:hAnsi="PT Astra Serif"/>
          <w:color w:val="000000" w:themeColor="text1"/>
          <w:sz w:val="24"/>
          <w:szCs w:val="24"/>
          <w:lang w:eastAsia="en-US"/>
        </w:rPr>
        <w:t>ятся</w:t>
      </w:r>
      <w:r w:rsidRPr="00EE54DF">
        <w:rPr>
          <w:rFonts w:ascii="PT Astra Serif" w:hAnsi="PT Astra Serif"/>
          <w:color w:val="000000" w:themeColor="text1"/>
          <w:sz w:val="24"/>
          <w:szCs w:val="24"/>
          <w:lang w:eastAsia="en-US"/>
        </w:rPr>
        <w:t xml:space="preserve"> все разновидности общественных территорий насел</w:t>
      </w:r>
      <w:r w:rsidR="002F66E7"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нного пункта и территории, просматриваемые с них, в том числе озелен</w:t>
      </w:r>
      <w:r w:rsidR="00162886"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нные территории, центры притяжения, береговые полосы водных объектов общего пользования, а также другие объекты, которыми беспрепятственно пользуется неограниченный круг лиц.</w:t>
      </w:r>
    </w:p>
    <w:p w14:paraId="48CA4CF8" w14:textId="77777777" w:rsidR="00A83541" w:rsidRPr="00EE54DF" w:rsidRDefault="00A83541" w:rsidP="0016288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3.2. </w:t>
      </w:r>
      <w:r w:rsidR="00CB6B02" w:rsidRPr="00EE54DF">
        <w:rPr>
          <w:rFonts w:ascii="PT Astra Serif" w:hAnsi="PT Astra Serif"/>
          <w:color w:val="000000" w:themeColor="text1"/>
          <w:sz w:val="24"/>
          <w:szCs w:val="24"/>
          <w:lang w:eastAsia="en-US"/>
        </w:rPr>
        <w:t>Т</w:t>
      </w:r>
      <w:r w:rsidRPr="00EE54DF">
        <w:rPr>
          <w:rFonts w:ascii="PT Astra Serif" w:hAnsi="PT Astra Serif"/>
          <w:color w:val="000000" w:themeColor="text1"/>
          <w:sz w:val="24"/>
          <w:szCs w:val="24"/>
          <w:lang w:eastAsia="en-US"/>
        </w:rPr>
        <w:t>ребования</w:t>
      </w:r>
      <w:r w:rsidR="00CB6B02" w:rsidRPr="00EE54DF">
        <w:rPr>
          <w:rFonts w:ascii="PT Astra Serif" w:hAnsi="PT Astra Serif"/>
          <w:color w:val="000000" w:themeColor="text1"/>
          <w:sz w:val="24"/>
          <w:szCs w:val="24"/>
          <w:lang w:eastAsia="en-US"/>
        </w:rPr>
        <w:t>, представленные в</w:t>
      </w:r>
      <w:r w:rsidR="00724445" w:rsidRPr="00EE54DF">
        <w:rPr>
          <w:rFonts w:ascii="PT Astra Serif" w:hAnsi="PT Astra Serif"/>
          <w:color w:val="000000" w:themeColor="text1"/>
          <w:sz w:val="24"/>
          <w:szCs w:val="24"/>
          <w:lang w:eastAsia="en-US"/>
        </w:rPr>
        <w:t xml:space="preserve"> пунктах 3.3-3.7</w:t>
      </w:r>
      <w:r w:rsidR="00CB6B02" w:rsidRPr="00EE54DF">
        <w:rPr>
          <w:rFonts w:ascii="PT Astra Serif" w:hAnsi="PT Astra Serif"/>
          <w:color w:val="000000" w:themeColor="text1"/>
          <w:sz w:val="24"/>
          <w:szCs w:val="24"/>
          <w:lang w:eastAsia="en-US"/>
        </w:rPr>
        <w:t xml:space="preserve"> </w:t>
      </w:r>
      <w:r w:rsidR="0015589F" w:rsidRPr="00EE54DF">
        <w:rPr>
          <w:rFonts w:ascii="PT Astra Serif" w:hAnsi="PT Astra Serif"/>
          <w:color w:val="000000" w:themeColor="text1"/>
          <w:sz w:val="24"/>
          <w:szCs w:val="24"/>
          <w:lang w:eastAsia="en-US"/>
        </w:rPr>
        <w:t>раздел</w:t>
      </w:r>
      <w:r w:rsidR="00724445" w:rsidRPr="00EE54DF">
        <w:rPr>
          <w:rFonts w:ascii="PT Astra Serif" w:hAnsi="PT Astra Serif"/>
          <w:color w:val="000000" w:themeColor="text1"/>
          <w:sz w:val="24"/>
          <w:szCs w:val="24"/>
          <w:lang w:eastAsia="en-US"/>
        </w:rPr>
        <w:t>а</w:t>
      </w:r>
      <w:r w:rsidR="0015589F" w:rsidRPr="00EE54DF">
        <w:rPr>
          <w:rFonts w:ascii="PT Astra Serif" w:hAnsi="PT Astra Serif"/>
          <w:color w:val="000000" w:themeColor="text1"/>
          <w:sz w:val="24"/>
          <w:szCs w:val="24"/>
          <w:lang w:eastAsia="en-US"/>
        </w:rPr>
        <w:t xml:space="preserve"> 3 </w:t>
      </w:r>
      <w:r w:rsidR="00CB6B02" w:rsidRPr="00EE54DF">
        <w:rPr>
          <w:rFonts w:ascii="PT Astra Serif" w:hAnsi="PT Astra Serif"/>
          <w:color w:val="000000" w:themeColor="text1"/>
          <w:sz w:val="24"/>
          <w:szCs w:val="24"/>
          <w:lang w:eastAsia="en-US"/>
        </w:rPr>
        <w:t>настоящ</w:t>
      </w:r>
      <w:r w:rsidR="0015589F" w:rsidRPr="00EE54DF">
        <w:rPr>
          <w:rFonts w:ascii="PT Astra Serif" w:hAnsi="PT Astra Serif"/>
          <w:color w:val="000000" w:themeColor="text1"/>
          <w:sz w:val="24"/>
          <w:szCs w:val="24"/>
          <w:lang w:eastAsia="en-US"/>
        </w:rPr>
        <w:t>их</w:t>
      </w:r>
      <w:r w:rsidR="00CB6B02" w:rsidRPr="00EE54DF">
        <w:rPr>
          <w:rFonts w:ascii="PT Astra Serif" w:hAnsi="PT Astra Serif"/>
          <w:color w:val="000000" w:themeColor="text1"/>
          <w:sz w:val="24"/>
          <w:szCs w:val="24"/>
          <w:lang w:eastAsia="en-US"/>
        </w:rPr>
        <w:t xml:space="preserve"> Правил, относятся</w:t>
      </w:r>
      <w:r w:rsidRPr="00EE54DF">
        <w:rPr>
          <w:rFonts w:ascii="PT Astra Serif" w:hAnsi="PT Astra Serif"/>
          <w:color w:val="000000" w:themeColor="text1"/>
          <w:sz w:val="24"/>
          <w:szCs w:val="24"/>
          <w:lang w:eastAsia="en-US"/>
        </w:rPr>
        <w:t xml:space="preserve"> к проектированию и благоустройству всех видов общественных территорий, характерных для насел</w:t>
      </w:r>
      <w:r w:rsidR="002F66E7"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нных пунктов муниципального образования.</w:t>
      </w:r>
    </w:p>
    <w:p w14:paraId="13F7A76E" w14:textId="77777777" w:rsidR="00A83541" w:rsidRPr="00EE54DF" w:rsidRDefault="00A83541" w:rsidP="0016288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3.3. При разработке архитектурно-планировочной концепции благоустройства общественных территорий</w:t>
      </w:r>
      <w:r w:rsidR="001F3092"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выбира</w:t>
      </w:r>
      <w:r w:rsidR="00E93057" w:rsidRPr="00EE54DF">
        <w:rPr>
          <w:rFonts w:ascii="PT Astra Serif" w:hAnsi="PT Astra Serif"/>
          <w:color w:val="000000" w:themeColor="text1"/>
          <w:sz w:val="24"/>
          <w:szCs w:val="24"/>
          <w:lang w:eastAsia="en-US"/>
        </w:rPr>
        <w:t>ются</w:t>
      </w:r>
      <w:r w:rsidRPr="00EE54DF">
        <w:rPr>
          <w:rFonts w:ascii="PT Astra Serif" w:hAnsi="PT Astra Serif"/>
          <w:color w:val="000000" w:themeColor="text1"/>
          <w:sz w:val="24"/>
          <w:szCs w:val="24"/>
          <w:lang w:eastAsia="en-US"/>
        </w:rPr>
        <w:t xml:space="preserve">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w:t>
      </w:r>
      <w:r w:rsidR="001F3092"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тами по оценке социально-экономической эффективности </w:t>
      </w:r>
      <w:r w:rsidR="00E93057"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анализом исторической значимости территории.</w:t>
      </w:r>
    </w:p>
    <w:p w14:paraId="1EDED891" w14:textId="77777777" w:rsidR="00A83541" w:rsidRPr="00EE54DF" w:rsidRDefault="00A83541" w:rsidP="001F309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3.4. Проекты благоустройства общественных территорий разрабатыва</w:t>
      </w:r>
      <w:r w:rsidR="009F7117" w:rsidRPr="00EE54DF">
        <w:rPr>
          <w:rFonts w:ascii="PT Astra Serif" w:hAnsi="PT Astra Serif"/>
          <w:color w:val="000000" w:themeColor="text1"/>
          <w:sz w:val="24"/>
          <w:szCs w:val="24"/>
          <w:lang w:eastAsia="en-US"/>
        </w:rPr>
        <w:t>ются</w:t>
      </w:r>
      <w:r w:rsidRPr="00EE54DF">
        <w:rPr>
          <w:rFonts w:ascii="PT Astra Serif" w:hAnsi="PT Astra Serif"/>
          <w:color w:val="000000" w:themeColor="text1"/>
          <w:sz w:val="24"/>
          <w:szCs w:val="24"/>
          <w:lang w:eastAsia="en-US"/>
        </w:rPr>
        <w:t xml:space="preserve"> на основании материалов изысканий и предпроектных исследований, определяющих потребности жителей насел</w:t>
      </w:r>
      <w:r w:rsidR="00C95A7B"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нного пункта </w:t>
      </w:r>
      <w:r w:rsidR="00C95A7B"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возможные виды деятельности на данной территории.</w:t>
      </w:r>
    </w:p>
    <w:p w14:paraId="6626EF97" w14:textId="77777777" w:rsidR="00A83541" w:rsidRPr="00EE54DF" w:rsidRDefault="00A83541" w:rsidP="00C95A7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3.5. Для реализации выбира</w:t>
      </w:r>
      <w:r w:rsidR="008C3055" w:rsidRPr="00EE54DF">
        <w:rPr>
          <w:rFonts w:ascii="PT Astra Serif" w:hAnsi="PT Astra Serif"/>
          <w:color w:val="000000" w:themeColor="text1"/>
          <w:sz w:val="24"/>
          <w:szCs w:val="24"/>
          <w:lang w:eastAsia="en-US"/>
        </w:rPr>
        <w:t>ются</w:t>
      </w:r>
      <w:r w:rsidRPr="00EE54DF">
        <w:rPr>
          <w:rFonts w:ascii="PT Astra Serif" w:hAnsi="PT Astra Serif"/>
          <w:color w:val="000000" w:themeColor="text1"/>
          <w:sz w:val="24"/>
          <w:szCs w:val="24"/>
          <w:lang w:eastAsia="en-US"/>
        </w:rPr>
        <w:t xml:space="preserve">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14:paraId="7EC2678B" w14:textId="77777777" w:rsidR="00A83541" w:rsidRPr="00EE54DF" w:rsidRDefault="00A83541" w:rsidP="00B212B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При этом учитыва</w:t>
      </w:r>
      <w:r w:rsidR="003E3837" w:rsidRPr="00EE54DF">
        <w:rPr>
          <w:rFonts w:ascii="PT Astra Serif" w:hAnsi="PT Astra Serif"/>
          <w:color w:val="000000" w:themeColor="text1"/>
          <w:sz w:val="24"/>
          <w:szCs w:val="24"/>
          <w:lang w:eastAsia="en-US"/>
        </w:rPr>
        <w:t>ется</w:t>
      </w:r>
      <w:r w:rsidRPr="00EE54DF">
        <w:rPr>
          <w:rFonts w:ascii="PT Astra Serif" w:hAnsi="PT Astra Serif"/>
          <w:color w:val="000000" w:themeColor="text1"/>
          <w:sz w:val="24"/>
          <w:szCs w:val="24"/>
          <w:lang w:eastAsia="en-US"/>
        </w:rPr>
        <w:t xml:space="preserve">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030B2AB9" w14:textId="77777777" w:rsidR="00A83541" w:rsidRPr="00EE54DF" w:rsidRDefault="00A83541" w:rsidP="001151E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3.6. При разработке проектных мероприятий по благоустройству общественных территорий</w:t>
      </w:r>
      <w:r w:rsidR="009F2830"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обеспечива</w:t>
      </w:r>
      <w:r w:rsidR="001E302A" w:rsidRPr="00EE54DF">
        <w:rPr>
          <w:rFonts w:ascii="PT Astra Serif" w:hAnsi="PT Astra Serif"/>
          <w:color w:val="000000" w:themeColor="text1"/>
          <w:sz w:val="24"/>
          <w:szCs w:val="24"/>
          <w:lang w:eastAsia="en-US"/>
        </w:rPr>
        <w:t>е</w:t>
      </w:r>
      <w:r w:rsidRPr="00EE54DF">
        <w:rPr>
          <w:rFonts w:ascii="PT Astra Serif" w:hAnsi="PT Astra Serif"/>
          <w:color w:val="000000" w:themeColor="text1"/>
          <w:sz w:val="24"/>
          <w:szCs w:val="24"/>
          <w:lang w:eastAsia="en-US"/>
        </w:rPr>
        <w:t>т</w:t>
      </w:r>
      <w:r w:rsidR="001E302A"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w:t>
      </w:r>
      <w:r w:rsidR="00F50F44" w:rsidRPr="00EE54DF">
        <w:rPr>
          <w:rFonts w:ascii="PT Astra Serif" w:hAnsi="PT Astra Serif"/>
          <w:color w:val="000000" w:themeColor="text1"/>
          <w:sz w:val="24"/>
          <w:szCs w:val="24"/>
          <w:lang w:eastAsia="en-US"/>
        </w:rPr>
        <w:t>маломобильные группы населения</w:t>
      </w:r>
      <w:r w:rsidRPr="00EE54DF">
        <w:rPr>
          <w:rFonts w:ascii="PT Astra Serif" w:hAnsi="PT Astra Serif"/>
          <w:color w:val="000000" w:themeColor="text1"/>
          <w:sz w:val="24"/>
          <w:szCs w:val="24"/>
          <w:lang w:eastAsia="en-US"/>
        </w:rPr>
        <w:t>, при</w:t>
      </w:r>
      <w:r w:rsidR="0024600B"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w:t>
      </w:r>
      <w:r w:rsidR="0024600B"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нного пункта, а также стилевого единства конструкций, в том числе средств размещения информации, рекламы и вывесок, размещаемых </w:t>
      </w:r>
      <w:r w:rsidR="005270A5"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на внешних поверхностях зданий, строений, сооружений (далее </w:t>
      </w:r>
      <w:r w:rsidR="0024600B"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дизайн-код насел</w:t>
      </w:r>
      <w:r w:rsidR="0024600B"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нного пункта).</w:t>
      </w:r>
    </w:p>
    <w:p w14:paraId="5E72ABFC" w14:textId="77777777" w:rsidR="00A83541" w:rsidRPr="00EE54DF" w:rsidRDefault="00A83541" w:rsidP="00EC7818">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3.7. В перечень конструктивных элементов внешнего благоустройства общественных территорий муниципального образования в</w:t>
      </w:r>
      <w:r w:rsidR="00EC7818" w:rsidRPr="00EE54DF">
        <w:rPr>
          <w:rFonts w:ascii="PT Astra Serif" w:hAnsi="PT Astra Serif"/>
          <w:color w:val="000000" w:themeColor="text1"/>
          <w:sz w:val="24"/>
          <w:szCs w:val="24"/>
          <w:lang w:eastAsia="en-US"/>
        </w:rPr>
        <w:t>ходят</w:t>
      </w:r>
      <w:r w:rsidRPr="00EE54DF">
        <w:rPr>
          <w:rFonts w:ascii="PT Astra Serif" w:hAnsi="PT Astra Serif"/>
          <w:color w:val="000000" w:themeColor="text1"/>
          <w:sz w:val="24"/>
          <w:szCs w:val="24"/>
          <w:lang w:eastAsia="en-US"/>
        </w:rPr>
        <w:t xml:space="preserve"> тв</w:t>
      </w:r>
      <w:r w:rsidR="00EC7818"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рдые виды покрытия, элементы сопряжения поверхностей, озеленение, уличное детское </w:t>
      </w:r>
      <w:r w:rsidR="009025E7"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703CC5E7" w14:textId="77777777" w:rsidR="00A83541" w:rsidRPr="00EE54DF" w:rsidRDefault="00A83541" w:rsidP="009025E7">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На общественных территориях насел</w:t>
      </w:r>
      <w:r w:rsidR="009025E7"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нного пункта </w:t>
      </w:r>
      <w:r w:rsidR="009025E7" w:rsidRPr="00EE54DF">
        <w:rPr>
          <w:rFonts w:ascii="PT Astra Serif" w:hAnsi="PT Astra Serif"/>
          <w:color w:val="000000" w:themeColor="text1"/>
          <w:sz w:val="24"/>
          <w:szCs w:val="24"/>
          <w:lang w:eastAsia="en-US"/>
        </w:rPr>
        <w:t>допустимо</w:t>
      </w:r>
      <w:r w:rsidRPr="00EE54DF">
        <w:rPr>
          <w:rFonts w:ascii="PT Astra Serif" w:hAnsi="PT Astra Serif"/>
          <w:color w:val="000000" w:themeColor="text1"/>
          <w:sz w:val="24"/>
          <w:szCs w:val="24"/>
          <w:lang w:eastAsia="en-US"/>
        </w:rPr>
        <w:t xml:space="preserve"> в том числе размещение памятников, произведений декоративно-прикладного искусства, декоративных водных устройств.</w:t>
      </w:r>
    </w:p>
    <w:p w14:paraId="66811A37" w14:textId="77777777" w:rsidR="00A83541" w:rsidRPr="00EE54DF" w:rsidRDefault="00A83541" w:rsidP="00A83541">
      <w:pPr>
        <w:shd w:val="clear" w:color="auto" w:fill="FFFFFF"/>
        <w:spacing w:after="0" w:line="240" w:lineRule="auto"/>
        <w:rPr>
          <w:rFonts w:ascii="PT Astra Serif" w:hAnsi="PT Astra Serif"/>
          <w:color w:val="000000" w:themeColor="text1"/>
          <w:sz w:val="24"/>
          <w:szCs w:val="24"/>
          <w:lang w:eastAsia="en-US"/>
        </w:rPr>
      </w:pPr>
    </w:p>
    <w:p w14:paraId="01D78E05" w14:textId="77777777" w:rsidR="00A83541" w:rsidRPr="00EE54DF" w:rsidRDefault="001B7C9F" w:rsidP="006E06B1">
      <w:pPr>
        <w:shd w:val="clear" w:color="auto" w:fill="FFFFFF"/>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 xml:space="preserve">Раздел </w:t>
      </w:r>
      <w:r w:rsidR="006E06B1" w:rsidRPr="00EE54DF">
        <w:rPr>
          <w:rFonts w:ascii="PT Astra Serif" w:hAnsi="PT Astra Serif"/>
          <w:b/>
          <w:color w:val="000000" w:themeColor="text1"/>
          <w:sz w:val="24"/>
          <w:szCs w:val="24"/>
          <w:lang w:eastAsia="en-US"/>
        </w:rPr>
        <w:t xml:space="preserve">4. </w:t>
      </w:r>
      <w:r w:rsidRPr="00EE54DF">
        <w:rPr>
          <w:rFonts w:ascii="PT Astra Serif" w:hAnsi="PT Astra Serif"/>
          <w:b/>
          <w:color w:val="000000" w:themeColor="text1"/>
          <w:sz w:val="24"/>
          <w:szCs w:val="24"/>
          <w:lang w:eastAsia="en-US"/>
        </w:rPr>
        <w:t xml:space="preserve">БЛАГОУСТРОЙСТВО ТЕРРИТОРИЙ </w:t>
      </w:r>
      <w:r w:rsidR="00271C96" w:rsidRPr="00EE54DF">
        <w:rPr>
          <w:rFonts w:ascii="PT Astra Serif" w:hAnsi="PT Astra Serif"/>
          <w:b/>
          <w:color w:val="000000" w:themeColor="text1"/>
          <w:sz w:val="24"/>
          <w:szCs w:val="24"/>
          <w:lang w:eastAsia="en-US"/>
        </w:rPr>
        <w:br/>
      </w:r>
      <w:r w:rsidRPr="00EE54DF">
        <w:rPr>
          <w:rFonts w:ascii="PT Astra Serif" w:hAnsi="PT Astra Serif"/>
          <w:b/>
          <w:color w:val="000000" w:themeColor="text1"/>
          <w:sz w:val="24"/>
          <w:szCs w:val="24"/>
          <w:lang w:eastAsia="en-US"/>
        </w:rPr>
        <w:t>ЖИЛОЙ ЗАСТРОЙКИ</w:t>
      </w:r>
    </w:p>
    <w:p w14:paraId="457007B8" w14:textId="77777777" w:rsidR="00A83541" w:rsidRPr="00EE54DF" w:rsidRDefault="00A83541" w:rsidP="00A83541">
      <w:pPr>
        <w:shd w:val="clear" w:color="auto" w:fill="FFFFFF"/>
        <w:spacing w:after="0" w:line="240" w:lineRule="auto"/>
        <w:rPr>
          <w:rFonts w:ascii="PT Astra Serif" w:hAnsi="PT Astra Serif"/>
          <w:color w:val="000000" w:themeColor="text1"/>
          <w:sz w:val="24"/>
          <w:szCs w:val="24"/>
          <w:lang w:eastAsia="en-US"/>
        </w:rPr>
      </w:pPr>
    </w:p>
    <w:p w14:paraId="75E4F6A2" w14:textId="7F9C6533" w:rsidR="00EC194A" w:rsidRPr="00EE54DF" w:rsidRDefault="00EB13A5" w:rsidP="00EC194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4.1. К объектам благоустройства на территориях жилой застройки относятся: общественные территории, дворовые территории, территории </w:t>
      </w:r>
      <w:r w:rsidR="00702C2D" w:rsidRPr="00EE54DF">
        <w:rPr>
          <w:rFonts w:ascii="PT Astra Serif" w:hAnsi="PT Astra Serif"/>
          <w:color w:val="000000" w:themeColor="text1"/>
          <w:sz w:val="24"/>
          <w:szCs w:val="24"/>
          <w:lang w:eastAsia="en-US"/>
        </w:rPr>
        <w:t>образовательных организаций</w:t>
      </w:r>
      <w:r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lastRenderedPageBreak/>
        <w:t>детские игровые и детские спортивные площадки,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w:t>
      </w:r>
      <w:r w:rsidR="00177AFC" w:rsidRPr="00EE54DF">
        <w:rPr>
          <w:rFonts w:ascii="PT Astra Serif" w:hAnsi="PT Astra Serif"/>
          <w:color w:val="000000" w:themeColor="text1"/>
          <w:sz w:val="24"/>
          <w:szCs w:val="24"/>
          <w:lang w:eastAsia="en-US"/>
        </w:rPr>
        <w:t xml:space="preserve">. </w:t>
      </w:r>
    </w:p>
    <w:p w14:paraId="6BD69F0F" w14:textId="77777777" w:rsidR="00656E1C" w:rsidRPr="00EE54DF" w:rsidRDefault="00EB13A5" w:rsidP="00656E1C">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4.2. </w:t>
      </w:r>
      <w:r w:rsidR="0008696D" w:rsidRPr="00EE54DF">
        <w:rPr>
          <w:rFonts w:ascii="PT Astra Serif" w:hAnsi="PT Astra Serif"/>
          <w:color w:val="000000" w:themeColor="text1"/>
          <w:sz w:val="24"/>
          <w:szCs w:val="24"/>
          <w:lang w:eastAsia="en-US"/>
        </w:rPr>
        <w:t xml:space="preserve">Требования, представленные в </w:t>
      </w:r>
      <w:r w:rsidR="00806C77" w:rsidRPr="00EE54DF">
        <w:rPr>
          <w:rFonts w:ascii="PT Astra Serif" w:hAnsi="PT Astra Serif"/>
          <w:color w:val="000000" w:themeColor="text1"/>
          <w:sz w:val="24"/>
          <w:szCs w:val="24"/>
          <w:lang w:eastAsia="en-US"/>
        </w:rPr>
        <w:t xml:space="preserve">пунктах 4.3-4.12 </w:t>
      </w:r>
      <w:r w:rsidR="000F63EB" w:rsidRPr="00EE54DF">
        <w:rPr>
          <w:rFonts w:ascii="PT Astra Serif" w:hAnsi="PT Astra Serif"/>
          <w:color w:val="000000" w:themeColor="text1"/>
          <w:sz w:val="24"/>
          <w:szCs w:val="24"/>
          <w:lang w:eastAsia="en-US"/>
        </w:rPr>
        <w:t>раздел</w:t>
      </w:r>
      <w:r w:rsidR="00806C77" w:rsidRPr="00EE54DF">
        <w:rPr>
          <w:rFonts w:ascii="PT Astra Serif" w:hAnsi="PT Astra Serif"/>
          <w:color w:val="000000" w:themeColor="text1"/>
          <w:sz w:val="24"/>
          <w:szCs w:val="24"/>
          <w:lang w:eastAsia="en-US"/>
        </w:rPr>
        <w:t>а</w:t>
      </w:r>
      <w:r w:rsidR="000F63EB" w:rsidRPr="00EE54DF">
        <w:rPr>
          <w:rFonts w:ascii="PT Astra Serif" w:hAnsi="PT Astra Serif"/>
          <w:color w:val="000000" w:themeColor="text1"/>
          <w:sz w:val="24"/>
          <w:szCs w:val="24"/>
          <w:lang w:eastAsia="en-US"/>
        </w:rPr>
        <w:t xml:space="preserve"> 4 </w:t>
      </w:r>
      <w:r w:rsidR="0008696D" w:rsidRPr="00EE54DF">
        <w:rPr>
          <w:rFonts w:ascii="PT Astra Serif" w:hAnsi="PT Astra Serif"/>
          <w:color w:val="000000" w:themeColor="text1"/>
          <w:sz w:val="24"/>
          <w:szCs w:val="24"/>
          <w:lang w:eastAsia="en-US"/>
        </w:rPr>
        <w:t>настоящих Правил, относятся</w:t>
      </w:r>
      <w:r w:rsidRPr="00EE54DF">
        <w:rPr>
          <w:rFonts w:ascii="PT Astra Serif" w:hAnsi="PT Astra Serif"/>
          <w:color w:val="000000" w:themeColor="text1"/>
          <w:sz w:val="24"/>
          <w:szCs w:val="24"/>
          <w:lang w:eastAsia="en-US"/>
        </w:rPr>
        <w:t xml:space="preserve"> к проектированию и благоустройству всех видов объектов благоустройства на территориях жилой застройки, характерных для насел</w:t>
      </w:r>
      <w:r w:rsidR="00513768"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нных пунктов муниципального образования.</w:t>
      </w:r>
    </w:p>
    <w:p w14:paraId="23A0E62E" w14:textId="77777777" w:rsidR="00EB13A5" w:rsidRPr="00EE54DF" w:rsidRDefault="00EB13A5" w:rsidP="00656E1C">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4.3. Проектирование и размещение объектов благоустройства </w:t>
      </w:r>
      <w:r w:rsidR="00CC6C15"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территории жилой застройки осуществл</w:t>
      </w:r>
      <w:r w:rsidR="00D63C28" w:rsidRPr="00EE54DF">
        <w:rPr>
          <w:rFonts w:ascii="PT Astra Serif" w:hAnsi="PT Astra Serif"/>
          <w:color w:val="000000" w:themeColor="text1"/>
          <w:sz w:val="24"/>
          <w:szCs w:val="24"/>
          <w:lang w:eastAsia="en-US"/>
        </w:rPr>
        <w:t>яются</w:t>
      </w:r>
      <w:r w:rsidRPr="00EE54DF">
        <w:rPr>
          <w:rFonts w:ascii="PT Astra Serif" w:hAnsi="PT Astra Serif"/>
          <w:color w:val="000000" w:themeColor="text1"/>
          <w:sz w:val="24"/>
          <w:szCs w:val="24"/>
          <w:lang w:eastAsia="en-US"/>
        </w:rPr>
        <w:t xml:space="preserve"> таким образом, чтобы они </w:t>
      </w:r>
      <w:r w:rsidR="00D63C28"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в комплексе обеспечивали выполнение всех основных функций, связанных </w:t>
      </w:r>
      <w:r w:rsidR="00D63C28"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с проживанием граждан, и не оказывали негативного воздействия </w:t>
      </w:r>
      <w:r w:rsidR="00073978"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окружающую среду</w:t>
      </w:r>
      <w:r w:rsidR="00012839" w:rsidRPr="00EE54DF">
        <w:rPr>
          <w:rFonts w:ascii="PT Astra Serif" w:hAnsi="PT Astra Serif"/>
          <w:color w:val="000000" w:themeColor="text1"/>
          <w:sz w:val="24"/>
          <w:szCs w:val="24"/>
          <w:lang w:eastAsia="en-US"/>
        </w:rPr>
        <w:t xml:space="preserve"> (в том числе </w:t>
      </w:r>
      <w:r w:rsidRPr="00EE54DF">
        <w:rPr>
          <w:rFonts w:ascii="PT Astra Serif" w:hAnsi="PT Astra Serif"/>
          <w:color w:val="000000" w:themeColor="text1"/>
          <w:sz w:val="24"/>
          <w:szCs w:val="24"/>
          <w:lang w:eastAsia="en-US"/>
        </w:rPr>
        <w:t>обеспечивали выполнение рекреационной, оздоровительной, транспортной</w:t>
      </w:r>
      <w:r w:rsidR="00012839" w:rsidRPr="00EE54DF">
        <w:rPr>
          <w:rFonts w:ascii="PT Astra Serif" w:hAnsi="PT Astra Serif"/>
          <w:color w:val="000000" w:themeColor="text1"/>
          <w:sz w:val="24"/>
          <w:szCs w:val="24"/>
          <w:lang w:eastAsia="en-US"/>
        </w:rPr>
        <w:t xml:space="preserve"> и</w:t>
      </w:r>
      <w:r w:rsidRPr="00EE54DF">
        <w:rPr>
          <w:rFonts w:ascii="PT Astra Serif" w:hAnsi="PT Astra Serif"/>
          <w:color w:val="000000" w:themeColor="text1"/>
          <w:sz w:val="24"/>
          <w:szCs w:val="24"/>
          <w:lang w:eastAsia="en-US"/>
        </w:rPr>
        <w:t xml:space="preserve"> хозяйственной функций</w:t>
      </w:r>
      <w:r w:rsidR="00012839"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w:t>
      </w:r>
    </w:p>
    <w:p w14:paraId="6EAB438E" w14:textId="0E6075EB" w:rsidR="00EB13A5" w:rsidRPr="00EE54DF" w:rsidRDefault="00EB13A5" w:rsidP="008458D1">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При невозможности одновременного размещения различных объектов благоустройства на территории жилой застройки объекты благоустройства раздел</w:t>
      </w:r>
      <w:r w:rsidR="00D63C28" w:rsidRPr="00EE54DF">
        <w:rPr>
          <w:rFonts w:ascii="PT Astra Serif" w:hAnsi="PT Astra Serif"/>
          <w:color w:val="000000" w:themeColor="text1"/>
          <w:sz w:val="24"/>
          <w:szCs w:val="24"/>
          <w:lang w:eastAsia="en-US"/>
        </w:rPr>
        <w:t>яются</w:t>
      </w:r>
      <w:r w:rsidRPr="00EE54DF">
        <w:rPr>
          <w:rFonts w:ascii="PT Astra Serif" w:hAnsi="PT Astra Serif"/>
          <w:color w:val="000000" w:themeColor="text1"/>
          <w:sz w:val="24"/>
          <w:szCs w:val="24"/>
          <w:lang w:eastAsia="en-US"/>
        </w:rPr>
        <w:t xml:space="preserve"> на функциональные зоны, учитывающие потребности </w:t>
      </w:r>
      <w:r w:rsidR="005C2D9C"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и запросы жителей </w:t>
      </w:r>
      <w:r w:rsidR="00177AFC" w:rsidRPr="00EE54DF">
        <w:rPr>
          <w:rFonts w:ascii="PT Astra Serif" w:hAnsi="PT Astra Serif"/>
          <w:color w:val="000000" w:themeColor="text1"/>
          <w:sz w:val="24"/>
          <w:szCs w:val="24"/>
          <w:lang w:eastAsia="en-US"/>
        </w:rPr>
        <w:t>муниципального образования</w:t>
      </w:r>
      <w:r w:rsidRPr="00EE54DF">
        <w:rPr>
          <w:rFonts w:ascii="PT Astra Serif" w:hAnsi="PT Astra Serif"/>
          <w:color w:val="000000" w:themeColor="text1"/>
          <w:sz w:val="24"/>
          <w:szCs w:val="24"/>
          <w:lang w:eastAsia="en-US"/>
        </w:rPr>
        <w:t>, в том числе предусматрива</w:t>
      </w:r>
      <w:r w:rsidR="005E65C4" w:rsidRPr="00EE54DF">
        <w:rPr>
          <w:rFonts w:ascii="PT Astra Serif" w:hAnsi="PT Astra Serif"/>
          <w:color w:val="000000" w:themeColor="text1"/>
          <w:sz w:val="24"/>
          <w:szCs w:val="24"/>
          <w:lang w:eastAsia="en-US"/>
        </w:rPr>
        <w:t>е</w:t>
      </w:r>
      <w:r w:rsidRPr="00EE54DF">
        <w:rPr>
          <w:rFonts w:ascii="PT Astra Serif" w:hAnsi="PT Astra Serif"/>
          <w:color w:val="000000" w:themeColor="text1"/>
          <w:sz w:val="24"/>
          <w:szCs w:val="24"/>
          <w:lang w:eastAsia="en-US"/>
        </w:rPr>
        <w:t>т</w:t>
      </w:r>
      <w:r w:rsidR="005E65C4"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размещение специальных инженерно-технических сооружений (подземных</w:t>
      </w:r>
      <w:r w:rsidR="00177AFC"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и надземных автостоянок и парковок) для стоянки и хранения автомототранспортных средств жителей.</w:t>
      </w:r>
    </w:p>
    <w:p w14:paraId="3B4B9E6A" w14:textId="77777777" w:rsidR="00EB13A5" w:rsidRPr="00EE54DF" w:rsidRDefault="00EB13A5" w:rsidP="005C2D9C">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4.4. Безопасность объектов благоустройства на территории жилой застройки</w:t>
      </w:r>
      <w:r w:rsidR="004C674D"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обеспечив</w:t>
      </w:r>
      <w:r w:rsidR="004C674D" w:rsidRPr="00EE54DF">
        <w:rPr>
          <w:rFonts w:ascii="PT Astra Serif" w:hAnsi="PT Astra Serif"/>
          <w:color w:val="000000" w:themeColor="text1"/>
          <w:sz w:val="24"/>
          <w:szCs w:val="24"/>
          <w:lang w:eastAsia="en-US"/>
        </w:rPr>
        <w:t>ается</w:t>
      </w:r>
      <w:r w:rsidRPr="00EE54DF">
        <w:rPr>
          <w:rFonts w:ascii="PT Astra Serif" w:hAnsi="PT Astra Serif"/>
          <w:color w:val="000000" w:themeColor="text1"/>
          <w:sz w:val="24"/>
          <w:szCs w:val="24"/>
          <w:lang w:eastAsia="en-US"/>
        </w:rPr>
        <w:t xml:space="preserve"> их просматриваемостью со стороны окон жилых домов, а также со стороны прилегающих общественных территорий </w:t>
      </w:r>
      <w:r w:rsidR="008C511F"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в сочетании с организацией системы освещения и видеонаблюдения.</w:t>
      </w:r>
    </w:p>
    <w:p w14:paraId="5F091DD9" w14:textId="77777777" w:rsidR="00EB13A5" w:rsidRPr="00EE54DF" w:rsidRDefault="00EB13A5" w:rsidP="008C511F">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4.5. Проектирование благоустройства территорий жилой застройки производ</w:t>
      </w:r>
      <w:r w:rsidR="00B0510D" w:rsidRPr="00EE54DF">
        <w:rPr>
          <w:rFonts w:ascii="PT Astra Serif" w:hAnsi="PT Astra Serif"/>
          <w:color w:val="000000" w:themeColor="text1"/>
          <w:sz w:val="24"/>
          <w:szCs w:val="24"/>
          <w:lang w:eastAsia="en-US"/>
        </w:rPr>
        <w:t>ится</w:t>
      </w:r>
      <w:r w:rsidRPr="00EE54DF">
        <w:rPr>
          <w:rFonts w:ascii="PT Astra Serif" w:hAnsi="PT Astra Serif"/>
          <w:color w:val="000000" w:themeColor="text1"/>
          <w:sz w:val="24"/>
          <w:szCs w:val="24"/>
          <w:lang w:eastAsia="en-US"/>
        </w:rPr>
        <w:t xml:space="preserve"> с уч</w:t>
      </w:r>
      <w:r w:rsidR="00D44576"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том коллективного или индивидуального характера пользования придомовой территорией.</w:t>
      </w:r>
    </w:p>
    <w:p w14:paraId="7BCB09C3" w14:textId="77777777" w:rsidR="00EB13A5" w:rsidRPr="00EE54DF" w:rsidRDefault="00844839" w:rsidP="00F16F8F">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При этом</w:t>
      </w:r>
      <w:r w:rsidR="00EB13A5" w:rsidRPr="00EE54DF">
        <w:rPr>
          <w:rFonts w:ascii="PT Astra Serif" w:hAnsi="PT Astra Serif"/>
          <w:color w:val="000000" w:themeColor="text1"/>
          <w:sz w:val="24"/>
          <w:szCs w:val="24"/>
          <w:lang w:eastAsia="en-US"/>
        </w:rPr>
        <w:t xml:space="preserve"> учитыва</w:t>
      </w:r>
      <w:r w:rsidRPr="00EE54DF">
        <w:rPr>
          <w:rFonts w:ascii="PT Astra Serif" w:hAnsi="PT Astra Serif"/>
          <w:color w:val="000000" w:themeColor="text1"/>
          <w:sz w:val="24"/>
          <w:szCs w:val="24"/>
          <w:lang w:eastAsia="en-US"/>
        </w:rPr>
        <w:t>ются</w:t>
      </w:r>
      <w:r w:rsidR="00EB13A5" w:rsidRPr="00EE54DF">
        <w:rPr>
          <w:rFonts w:ascii="PT Astra Serif" w:hAnsi="PT Astra Serif"/>
          <w:color w:val="000000" w:themeColor="text1"/>
          <w:sz w:val="24"/>
          <w:szCs w:val="24"/>
          <w:lang w:eastAsia="en-US"/>
        </w:rPr>
        <w:t xml:space="preserve">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w:t>
      </w:r>
      <w:r w:rsidR="002C4690" w:rsidRPr="00EE54DF">
        <w:rPr>
          <w:rFonts w:ascii="PT Astra Serif" w:hAnsi="PT Astra Serif"/>
          <w:color w:val="000000" w:themeColor="text1"/>
          <w:sz w:val="24"/>
          <w:szCs w:val="24"/>
          <w:lang w:eastAsia="en-US"/>
        </w:rPr>
        <w:br/>
      </w:r>
      <w:r w:rsidR="00EB13A5" w:rsidRPr="00EE54DF">
        <w:rPr>
          <w:rFonts w:ascii="PT Astra Serif" w:hAnsi="PT Astra Serif"/>
          <w:color w:val="000000" w:themeColor="text1"/>
          <w:sz w:val="24"/>
          <w:szCs w:val="24"/>
          <w:lang w:eastAsia="en-US"/>
        </w:rPr>
        <w:t>и вдоль магистралей.</w:t>
      </w:r>
    </w:p>
    <w:p w14:paraId="258B8E17" w14:textId="5687277D" w:rsidR="00EB13A5" w:rsidRPr="00EE54DF" w:rsidRDefault="00EB13A5" w:rsidP="0075586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4.6.  Проектирование дворовых территорий при жилищно</w:t>
      </w:r>
      <w:r w:rsidR="003B4BF1" w:rsidRPr="00EE54DF">
        <w:rPr>
          <w:rFonts w:ascii="PT Astra Serif" w:hAnsi="PT Astra Serif"/>
          <w:color w:val="000000" w:themeColor="text1"/>
          <w:sz w:val="24"/>
          <w:szCs w:val="24"/>
          <w:lang w:eastAsia="en-US"/>
        </w:rPr>
        <w:t>м</w:t>
      </w:r>
      <w:r w:rsidRPr="00EE54DF">
        <w:rPr>
          <w:rFonts w:ascii="PT Astra Serif" w:hAnsi="PT Astra Serif"/>
          <w:color w:val="000000" w:themeColor="text1"/>
          <w:sz w:val="24"/>
          <w:szCs w:val="24"/>
          <w:lang w:eastAsia="en-US"/>
        </w:rPr>
        <w:t xml:space="preserve"> строительств</w:t>
      </w:r>
      <w:r w:rsidR="00BC3DB5" w:rsidRPr="00EE54DF">
        <w:rPr>
          <w:rFonts w:ascii="PT Astra Serif" w:hAnsi="PT Astra Serif"/>
          <w:color w:val="000000" w:themeColor="text1"/>
          <w:sz w:val="24"/>
          <w:szCs w:val="24"/>
          <w:lang w:eastAsia="en-US"/>
        </w:rPr>
        <w:t>е</w:t>
      </w:r>
      <w:r w:rsidRPr="00EE54DF">
        <w:rPr>
          <w:rFonts w:ascii="PT Astra Serif" w:hAnsi="PT Astra Serif"/>
          <w:color w:val="000000" w:themeColor="text1"/>
          <w:sz w:val="24"/>
          <w:szCs w:val="24"/>
          <w:lang w:eastAsia="en-US"/>
        </w:rPr>
        <w:t xml:space="preserve"> и (или) комплексно</w:t>
      </w:r>
      <w:r w:rsidR="00BC3DB5" w:rsidRPr="00EE54DF">
        <w:rPr>
          <w:rFonts w:ascii="PT Astra Serif" w:hAnsi="PT Astra Serif"/>
          <w:color w:val="000000" w:themeColor="text1"/>
          <w:sz w:val="24"/>
          <w:szCs w:val="24"/>
          <w:lang w:eastAsia="en-US"/>
        </w:rPr>
        <w:t>м</w:t>
      </w:r>
      <w:r w:rsidRPr="00EE54DF">
        <w:rPr>
          <w:rFonts w:ascii="PT Astra Serif" w:hAnsi="PT Astra Serif"/>
          <w:color w:val="000000" w:themeColor="text1"/>
          <w:sz w:val="24"/>
          <w:szCs w:val="24"/>
          <w:lang w:eastAsia="en-US"/>
        </w:rPr>
        <w:t xml:space="preserve"> развити</w:t>
      </w:r>
      <w:r w:rsidR="00BC3DB5" w:rsidRPr="00EE54DF">
        <w:rPr>
          <w:rFonts w:ascii="PT Astra Serif" w:hAnsi="PT Astra Serif"/>
          <w:color w:val="000000" w:themeColor="text1"/>
          <w:sz w:val="24"/>
          <w:szCs w:val="24"/>
          <w:lang w:eastAsia="en-US"/>
        </w:rPr>
        <w:t>и</w:t>
      </w:r>
      <w:r w:rsidRPr="00EE54DF">
        <w:rPr>
          <w:rFonts w:ascii="PT Astra Serif" w:hAnsi="PT Astra Serif"/>
          <w:color w:val="000000" w:themeColor="text1"/>
          <w:sz w:val="24"/>
          <w:szCs w:val="24"/>
          <w:lang w:eastAsia="en-US"/>
        </w:rPr>
        <w:t xml:space="preserve"> территории осуществля</w:t>
      </w:r>
      <w:r w:rsidR="00BC3DB5" w:rsidRPr="00EE54DF">
        <w:rPr>
          <w:rFonts w:ascii="PT Astra Serif" w:hAnsi="PT Astra Serif"/>
          <w:color w:val="000000" w:themeColor="text1"/>
          <w:sz w:val="24"/>
          <w:szCs w:val="24"/>
          <w:lang w:eastAsia="en-US"/>
        </w:rPr>
        <w:t>е</w:t>
      </w:r>
      <w:r w:rsidRPr="00EE54DF">
        <w:rPr>
          <w:rFonts w:ascii="PT Astra Serif" w:hAnsi="PT Astra Serif"/>
          <w:color w:val="000000" w:themeColor="text1"/>
          <w:sz w:val="24"/>
          <w:szCs w:val="24"/>
          <w:lang w:eastAsia="en-US"/>
        </w:rPr>
        <w:t>т</w:t>
      </w:r>
      <w:r w:rsidR="00BC3DB5"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исключая проезд </w:t>
      </w:r>
      <w:r w:rsidR="00212E4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дворовую территорию автотранспорта, с обеспечением возможности проезда специальной техники.</w:t>
      </w:r>
    </w:p>
    <w:p w14:paraId="75D6D8E7" w14:textId="76BD6408" w:rsidR="00EB13A5" w:rsidRPr="00EE54DF" w:rsidRDefault="00EB13A5" w:rsidP="0019611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177AFC" w:rsidRPr="00EE54DF">
        <w:rPr>
          <w:rFonts w:ascii="PT Astra Serif" w:hAnsi="PT Astra Serif"/>
          <w:color w:val="000000" w:themeColor="text1"/>
          <w:sz w:val="24"/>
          <w:szCs w:val="24"/>
          <w:lang w:eastAsia="en-US"/>
        </w:rPr>
        <w:t>7</w:t>
      </w:r>
      <w:r w:rsidRPr="00EE54DF">
        <w:rPr>
          <w:rFonts w:ascii="PT Astra Serif" w:hAnsi="PT Astra Serif"/>
          <w:color w:val="000000" w:themeColor="text1"/>
          <w:sz w:val="24"/>
          <w:szCs w:val="24"/>
          <w:lang w:eastAsia="en-US"/>
        </w:rPr>
        <w:t>. При размещении объектов жилой застройки вдоль магистральных улиц не допуска</w:t>
      </w:r>
      <w:r w:rsidR="00E57E09" w:rsidRPr="00EE54DF">
        <w:rPr>
          <w:rFonts w:ascii="PT Astra Serif" w:hAnsi="PT Astra Serif"/>
          <w:color w:val="000000" w:themeColor="text1"/>
          <w:sz w:val="24"/>
          <w:szCs w:val="24"/>
          <w:lang w:eastAsia="en-US"/>
        </w:rPr>
        <w:t>е</w:t>
      </w:r>
      <w:r w:rsidRPr="00EE54DF">
        <w:rPr>
          <w:rFonts w:ascii="PT Astra Serif" w:hAnsi="PT Astra Serif"/>
          <w:color w:val="000000" w:themeColor="text1"/>
          <w:sz w:val="24"/>
          <w:szCs w:val="24"/>
          <w:lang w:eastAsia="en-US"/>
        </w:rPr>
        <w:t>т</w:t>
      </w:r>
      <w:r w:rsidR="00E57E09"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для отдыха взрослых, для выгула и дрессировки животных, установки мусоросборников).</w:t>
      </w:r>
    </w:p>
    <w:p w14:paraId="4E4BF9DF" w14:textId="3965F317" w:rsidR="00EB13A5" w:rsidRPr="00EE54DF" w:rsidRDefault="00EB13A5" w:rsidP="00AA6F5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177AFC"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На территории жилой застройки с расположенными на ней жилыми домами бл</w:t>
      </w:r>
      <w:r w:rsidR="00BF6EDD" w:rsidRPr="00EE54DF">
        <w:rPr>
          <w:rFonts w:ascii="PT Astra Serif" w:hAnsi="PT Astra Serif"/>
          <w:color w:val="000000" w:themeColor="text1"/>
          <w:sz w:val="24"/>
          <w:szCs w:val="24"/>
          <w:lang w:eastAsia="en-US"/>
        </w:rPr>
        <w:t>о</w:t>
      </w:r>
      <w:r w:rsidRPr="00EE54DF">
        <w:rPr>
          <w:rFonts w:ascii="PT Astra Serif" w:hAnsi="PT Astra Serif"/>
          <w:color w:val="000000" w:themeColor="text1"/>
          <w:sz w:val="24"/>
          <w:szCs w:val="24"/>
          <w:lang w:eastAsia="en-US"/>
        </w:rPr>
        <w:t xml:space="preserve">кированной застройки, объектами индивидуального жилищного строительства, садовыми домами размещение спортивной зоны на территориях </w:t>
      </w:r>
      <w:r w:rsidR="00646DEE" w:rsidRPr="00EE54DF">
        <w:rPr>
          <w:rFonts w:ascii="PT Astra Serif" w:hAnsi="PT Astra Serif"/>
          <w:color w:val="000000" w:themeColor="text1"/>
          <w:sz w:val="24"/>
          <w:szCs w:val="24"/>
          <w:lang w:eastAsia="en-US"/>
        </w:rPr>
        <w:t>образовательных организаций</w:t>
      </w:r>
      <w:r w:rsidRPr="00EE54DF">
        <w:rPr>
          <w:rFonts w:ascii="PT Astra Serif" w:hAnsi="PT Astra Serif"/>
          <w:color w:val="000000" w:themeColor="text1"/>
          <w:sz w:val="24"/>
          <w:szCs w:val="24"/>
          <w:lang w:eastAsia="en-US"/>
        </w:rPr>
        <w:t xml:space="preserve"> проектир</w:t>
      </w:r>
      <w:r w:rsidR="00640B64" w:rsidRPr="00EE54DF">
        <w:rPr>
          <w:rFonts w:ascii="PT Astra Serif" w:hAnsi="PT Astra Serif"/>
          <w:color w:val="000000" w:themeColor="text1"/>
          <w:sz w:val="24"/>
          <w:szCs w:val="24"/>
          <w:lang w:eastAsia="en-US"/>
        </w:rPr>
        <w:t>уется</w:t>
      </w:r>
      <w:r w:rsidRPr="00EE54DF">
        <w:rPr>
          <w:rFonts w:ascii="PT Astra Serif" w:hAnsi="PT Astra Serif"/>
          <w:color w:val="000000" w:themeColor="text1"/>
          <w:sz w:val="24"/>
          <w:szCs w:val="24"/>
          <w:lang w:eastAsia="en-US"/>
        </w:rPr>
        <w:t xml:space="preserve"> с уч</w:t>
      </w:r>
      <w:r w:rsidR="00F1406E"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том возможности использования спортивной зоны населением прилегающей жилой застройки.</w:t>
      </w:r>
    </w:p>
    <w:p w14:paraId="53BDC5D7" w14:textId="3FEB847D" w:rsidR="00EB13A5" w:rsidRPr="00EE54DF" w:rsidRDefault="00EB13A5" w:rsidP="00F1406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177AFC" w:rsidRPr="00EE54DF">
        <w:rPr>
          <w:rFonts w:ascii="PT Astra Serif" w:hAnsi="PT Astra Serif"/>
          <w:color w:val="000000" w:themeColor="text1"/>
          <w:sz w:val="24"/>
          <w:szCs w:val="24"/>
          <w:lang w:eastAsia="en-US"/>
        </w:rPr>
        <w:t>9</w:t>
      </w:r>
      <w:r w:rsidRPr="00EE54DF">
        <w:rPr>
          <w:rFonts w:ascii="PT Astra Serif" w:hAnsi="PT Astra Serif"/>
          <w:color w:val="000000" w:themeColor="text1"/>
          <w:sz w:val="24"/>
          <w:szCs w:val="24"/>
          <w:lang w:eastAsia="en-US"/>
        </w:rPr>
        <w:t>. На территориях жилой застройки использ</w:t>
      </w:r>
      <w:r w:rsidR="00B408BA" w:rsidRPr="00EE54DF">
        <w:rPr>
          <w:rFonts w:ascii="PT Astra Serif" w:hAnsi="PT Astra Serif"/>
          <w:color w:val="000000" w:themeColor="text1"/>
          <w:sz w:val="24"/>
          <w:szCs w:val="24"/>
          <w:lang w:eastAsia="en-US"/>
        </w:rPr>
        <w:t>уются</w:t>
      </w:r>
      <w:r w:rsidRPr="00EE54DF">
        <w:rPr>
          <w:rFonts w:ascii="PT Astra Serif" w:hAnsi="PT Astra Serif"/>
          <w:color w:val="000000" w:themeColor="text1"/>
          <w:sz w:val="24"/>
          <w:szCs w:val="24"/>
          <w:lang w:eastAsia="en-US"/>
        </w:rPr>
        <w:t xml:space="preserve"> следующие элементы благоустройства: тв</w:t>
      </w:r>
      <w:r w:rsidR="0010505B"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325B9D2D" w14:textId="7814BCF6" w:rsidR="00EB13A5" w:rsidRPr="00EE54DF" w:rsidRDefault="00EB13A5" w:rsidP="0012692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4.1</w:t>
      </w:r>
      <w:r w:rsidR="00177AFC" w:rsidRPr="00EE54DF">
        <w:rPr>
          <w:rFonts w:ascii="PT Astra Serif" w:hAnsi="PT Astra Serif"/>
          <w:color w:val="000000" w:themeColor="text1"/>
          <w:sz w:val="24"/>
          <w:szCs w:val="24"/>
          <w:lang w:eastAsia="en-US"/>
        </w:rPr>
        <w:t>0</w:t>
      </w:r>
      <w:r w:rsidRPr="00EE54DF">
        <w:rPr>
          <w:rFonts w:ascii="PT Astra Serif" w:hAnsi="PT Astra Serif"/>
          <w:color w:val="000000" w:themeColor="text1"/>
          <w:sz w:val="24"/>
          <w:szCs w:val="24"/>
          <w:lang w:eastAsia="en-US"/>
        </w:rPr>
        <w:t xml:space="preserve">. При озеленении территорий </w:t>
      </w:r>
      <w:r w:rsidR="0010505B" w:rsidRPr="00EE54DF">
        <w:rPr>
          <w:rFonts w:ascii="PT Astra Serif" w:hAnsi="PT Astra Serif"/>
          <w:color w:val="000000" w:themeColor="text1"/>
          <w:sz w:val="24"/>
          <w:szCs w:val="24"/>
          <w:lang w:eastAsia="en-US"/>
        </w:rPr>
        <w:t>образовательных организаций</w:t>
      </w:r>
      <w:r w:rsidRPr="00EE54DF">
        <w:rPr>
          <w:rFonts w:ascii="PT Astra Serif" w:hAnsi="PT Astra Serif"/>
          <w:color w:val="000000" w:themeColor="text1"/>
          <w:sz w:val="24"/>
          <w:szCs w:val="24"/>
          <w:lang w:eastAsia="en-US"/>
        </w:rPr>
        <w:t xml:space="preserve"> </w:t>
      </w:r>
      <w:r w:rsidR="00527EAA" w:rsidRPr="00EE54DF">
        <w:rPr>
          <w:rFonts w:ascii="PT Astra Serif" w:hAnsi="PT Astra Serif"/>
          <w:color w:val="000000" w:themeColor="text1"/>
          <w:sz w:val="24"/>
          <w:szCs w:val="24"/>
          <w:lang w:eastAsia="en-US"/>
        </w:rPr>
        <w:t xml:space="preserve">запрещается </w:t>
      </w:r>
      <w:r w:rsidRPr="00EE54DF">
        <w:rPr>
          <w:rFonts w:ascii="PT Astra Serif" w:hAnsi="PT Astra Serif"/>
          <w:color w:val="000000" w:themeColor="text1"/>
          <w:sz w:val="24"/>
          <w:szCs w:val="24"/>
          <w:lang w:eastAsia="en-US"/>
        </w:rPr>
        <w:t>использовать растения с ядовитыми плодами, а также с колючками и шипами.</w:t>
      </w:r>
    </w:p>
    <w:p w14:paraId="7FA9998A" w14:textId="779D32A2" w:rsidR="00EB13A5" w:rsidRPr="00EE54DF" w:rsidRDefault="00EB13A5" w:rsidP="00374AE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4.1</w:t>
      </w:r>
      <w:r w:rsidR="00177AFC" w:rsidRPr="00EE54DF">
        <w:rPr>
          <w:rFonts w:ascii="PT Astra Serif" w:hAnsi="PT Astra Serif"/>
          <w:color w:val="000000" w:themeColor="text1"/>
          <w:sz w:val="24"/>
          <w:szCs w:val="24"/>
          <w:lang w:eastAsia="en-US"/>
        </w:rPr>
        <w:t>1</w:t>
      </w:r>
      <w:r w:rsidRPr="00EE54DF">
        <w:rPr>
          <w:rFonts w:ascii="PT Astra Serif" w:hAnsi="PT Astra Serif"/>
          <w:color w:val="000000" w:themeColor="text1"/>
          <w:sz w:val="24"/>
          <w:szCs w:val="24"/>
          <w:lang w:eastAsia="en-US"/>
        </w:rPr>
        <w:t xml:space="preserve">. </w:t>
      </w:r>
      <w:r w:rsidR="005F6F66" w:rsidRPr="00EE54DF">
        <w:rPr>
          <w:rFonts w:ascii="PT Astra Serif" w:hAnsi="PT Astra Serif"/>
          <w:color w:val="000000" w:themeColor="text1"/>
          <w:sz w:val="24"/>
          <w:szCs w:val="24"/>
          <w:lang w:eastAsia="en-US"/>
        </w:rPr>
        <w:t>На</w:t>
      </w:r>
      <w:r w:rsidRPr="00EE54DF">
        <w:rPr>
          <w:rFonts w:ascii="PT Astra Serif" w:hAnsi="PT Astra Serif"/>
          <w:color w:val="000000" w:themeColor="text1"/>
          <w:sz w:val="24"/>
          <w:szCs w:val="24"/>
          <w:lang w:eastAsia="en-US"/>
        </w:rPr>
        <w:t xml:space="preserve"> территории муниципального образования </w:t>
      </w:r>
      <w:r w:rsidR="005F6F66" w:rsidRPr="00EE54DF">
        <w:rPr>
          <w:rFonts w:ascii="PT Astra Serif" w:hAnsi="PT Astra Serif"/>
          <w:color w:val="000000" w:themeColor="text1"/>
          <w:sz w:val="24"/>
          <w:szCs w:val="24"/>
          <w:lang w:eastAsia="en-US"/>
        </w:rPr>
        <w:t>запрещается</w:t>
      </w:r>
      <w:r w:rsidRPr="00EE54DF">
        <w:rPr>
          <w:rFonts w:ascii="PT Astra Serif" w:hAnsi="PT Astra Serif"/>
          <w:color w:val="000000" w:themeColor="text1"/>
          <w:sz w:val="24"/>
          <w:szCs w:val="24"/>
          <w:lang w:eastAsia="en-US"/>
        </w:rPr>
        <w:t xml:space="preserve"> остановк</w:t>
      </w:r>
      <w:r w:rsidR="005F6F66"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стоянк</w:t>
      </w:r>
      <w:r w:rsidR="005F6F66"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и хранени</w:t>
      </w:r>
      <w:r w:rsidR="005F6F66" w:rsidRPr="00EE54DF">
        <w:rPr>
          <w:rFonts w:ascii="PT Astra Serif" w:hAnsi="PT Astra Serif"/>
          <w:color w:val="000000" w:themeColor="text1"/>
          <w:sz w:val="24"/>
          <w:szCs w:val="24"/>
          <w:lang w:eastAsia="en-US"/>
        </w:rPr>
        <w:t>е</w:t>
      </w:r>
      <w:r w:rsidRPr="00EE54DF">
        <w:rPr>
          <w:rFonts w:ascii="PT Astra Serif" w:hAnsi="PT Astra Serif"/>
          <w:color w:val="000000" w:themeColor="text1"/>
          <w:sz w:val="24"/>
          <w:szCs w:val="24"/>
          <w:lang w:eastAsia="en-US"/>
        </w:rPr>
        <w:t xml:space="preserve"> автомототранспортных средств на газонах, клумбах, иных участках с зел</w:t>
      </w:r>
      <w:r w:rsidR="00044CD7"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ными насаждениями.</w:t>
      </w:r>
    </w:p>
    <w:p w14:paraId="28744D4D" w14:textId="60F9136F" w:rsidR="00A83541" w:rsidRPr="00EE54DF" w:rsidRDefault="00EB13A5" w:rsidP="005E0C7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В перечень конструктивных элементов внешнего благоустройства автостоянок </w:t>
      </w:r>
      <w:r w:rsidR="009973DB" w:rsidRPr="00EE54DF">
        <w:rPr>
          <w:rFonts w:ascii="PT Astra Serif" w:hAnsi="PT Astra Serif"/>
          <w:color w:val="000000" w:themeColor="text1"/>
          <w:sz w:val="24"/>
          <w:szCs w:val="24"/>
          <w:lang w:eastAsia="en-US"/>
        </w:rPr>
        <w:t>входят</w:t>
      </w:r>
      <w:r w:rsidR="00E259FA"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тв</w:t>
      </w:r>
      <w:r w:rsidR="009973DB"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14:paraId="33956740" w14:textId="4AB06ED6" w:rsidR="007E6913" w:rsidRPr="00EE54DF" w:rsidRDefault="00456F60" w:rsidP="007E6913">
      <w:pPr>
        <w:spacing w:after="0" w:line="240" w:lineRule="auto"/>
        <w:ind w:firstLine="708"/>
        <w:rPr>
          <w:rFonts w:ascii="PT Astra Serif" w:hAnsi="PT Astra Serif"/>
          <w:color w:val="000000" w:themeColor="text1"/>
          <w:sz w:val="24"/>
          <w:szCs w:val="24"/>
          <w:lang w:eastAsia="en-US"/>
        </w:rPr>
      </w:pPr>
      <w:bookmarkStart w:id="3" w:name="sub_1081"/>
      <w:r w:rsidRPr="00EE54DF">
        <w:rPr>
          <w:rFonts w:ascii="PT Astra Serif" w:hAnsi="PT Astra Serif"/>
          <w:color w:val="000000" w:themeColor="text1"/>
          <w:sz w:val="24"/>
          <w:szCs w:val="24"/>
          <w:lang w:eastAsia="en-US"/>
        </w:rPr>
        <w:t>4.1</w:t>
      </w:r>
      <w:r w:rsidR="00177AFC" w:rsidRPr="00EE54DF">
        <w:rPr>
          <w:rFonts w:ascii="PT Astra Serif" w:hAnsi="PT Astra Serif"/>
          <w:color w:val="000000" w:themeColor="text1"/>
          <w:sz w:val="24"/>
          <w:szCs w:val="24"/>
          <w:lang w:eastAsia="en-US"/>
        </w:rPr>
        <w:t>2</w:t>
      </w:r>
      <w:bookmarkStart w:id="4" w:name="sub_1083"/>
      <w:bookmarkEnd w:id="3"/>
      <w:r w:rsidR="00177AFC" w:rsidRPr="00EE54DF">
        <w:rPr>
          <w:rFonts w:ascii="PT Astra Serif" w:hAnsi="PT Astra Serif"/>
          <w:color w:val="000000" w:themeColor="text1"/>
          <w:sz w:val="24"/>
          <w:szCs w:val="24"/>
          <w:lang w:eastAsia="en-US"/>
        </w:rPr>
        <w:t>.</w:t>
      </w:r>
      <w:r w:rsidR="007E6913" w:rsidRPr="00EE54DF">
        <w:rPr>
          <w:rFonts w:ascii="PT Astra Serif" w:hAnsi="PT Astra Serif"/>
          <w:color w:val="000000" w:themeColor="text1"/>
          <w:sz w:val="24"/>
          <w:szCs w:val="24"/>
          <w:lang w:eastAsia="en-US"/>
        </w:rPr>
        <w:t xml:space="preserve"> Хранение личного автотранспорта на дворовых, придомовых территориях, а также на внутриквартальных территориях допускается в один ряд и должно обеспечить беспрепятственное продвижение уборочной и специальной техники. Хранение грузового автотранспорта, в том числе частного, допускается только в гаражах,</w:t>
      </w:r>
      <w:r w:rsidR="00177AFC" w:rsidRPr="00EE54DF">
        <w:rPr>
          <w:rFonts w:ascii="PT Astra Serif" w:hAnsi="PT Astra Serif"/>
          <w:color w:val="000000" w:themeColor="text1"/>
          <w:sz w:val="24"/>
          <w:szCs w:val="24"/>
          <w:lang w:eastAsia="en-US"/>
        </w:rPr>
        <w:t xml:space="preserve"> </w:t>
      </w:r>
      <w:r w:rsidR="007E6913" w:rsidRPr="00EE54DF">
        <w:rPr>
          <w:rFonts w:ascii="PT Astra Serif" w:hAnsi="PT Astra Serif"/>
          <w:color w:val="000000" w:themeColor="text1"/>
          <w:sz w:val="24"/>
          <w:szCs w:val="24"/>
          <w:lang w:eastAsia="en-US"/>
        </w:rPr>
        <w:t>на автостоянках.</w:t>
      </w:r>
    </w:p>
    <w:p w14:paraId="05A6C5FD" w14:textId="37E694E0"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5" w:name="sub_1084"/>
      <w:bookmarkEnd w:id="4"/>
      <w:r w:rsidRPr="00EE54DF">
        <w:rPr>
          <w:rFonts w:ascii="PT Astra Serif" w:hAnsi="PT Astra Serif"/>
          <w:color w:val="000000" w:themeColor="text1"/>
          <w:sz w:val="24"/>
          <w:szCs w:val="24"/>
          <w:lang w:eastAsia="en-US"/>
        </w:rPr>
        <w:t>4.</w:t>
      </w:r>
      <w:r w:rsidR="00E74D9A" w:rsidRPr="00EE54DF">
        <w:rPr>
          <w:rFonts w:ascii="PT Astra Serif" w:hAnsi="PT Astra Serif"/>
          <w:color w:val="000000" w:themeColor="text1"/>
          <w:sz w:val="24"/>
          <w:szCs w:val="24"/>
          <w:lang w:eastAsia="en-US"/>
        </w:rPr>
        <w:t>1</w:t>
      </w:r>
      <w:r w:rsidR="00177AFC" w:rsidRPr="00EE54DF">
        <w:rPr>
          <w:rFonts w:ascii="PT Astra Serif" w:hAnsi="PT Astra Serif"/>
          <w:color w:val="000000" w:themeColor="text1"/>
          <w:sz w:val="24"/>
          <w:szCs w:val="24"/>
          <w:lang w:eastAsia="en-US"/>
        </w:rPr>
        <w:t>3</w:t>
      </w:r>
      <w:r w:rsidR="005C047B"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При организации парковки автотранспорта на дворовых, придомовых территориях запрещаются снос и (или) повреждение зелёных насаждений, ограждающих конструкций, малых архитектурных форм.</w:t>
      </w:r>
    </w:p>
    <w:p w14:paraId="6A06362D" w14:textId="340AEA08" w:rsidR="007E6913" w:rsidRPr="00EE54DF" w:rsidRDefault="00E74D9A" w:rsidP="007E6913">
      <w:pPr>
        <w:spacing w:after="0" w:line="240" w:lineRule="auto"/>
        <w:ind w:firstLine="708"/>
        <w:rPr>
          <w:rFonts w:ascii="PT Astra Serif" w:hAnsi="PT Astra Serif"/>
          <w:color w:val="000000" w:themeColor="text1"/>
          <w:sz w:val="24"/>
          <w:szCs w:val="24"/>
          <w:lang w:eastAsia="en-US"/>
        </w:rPr>
      </w:pPr>
      <w:bookmarkStart w:id="6" w:name="sub_1085"/>
      <w:bookmarkEnd w:id="5"/>
      <w:r w:rsidRPr="00EE54DF">
        <w:rPr>
          <w:rFonts w:ascii="PT Astra Serif" w:hAnsi="PT Astra Serif"/>
          <w:color w:val="000000" w:themeColor="text1"/>
          <w:sz w:val="24"/>
          <w:szCs w:val="24"/>
          <w:lang w:eastAsia="en-US"/>
        </w:rPr>
        <w:t>4.1</w:t>
      </w:r>
      <w:r w:rsidR="00177AFC" w:rsidRPr="00EE54DF">
        <w:rPr>
          <w:rFonts w:ascii="PT Astra Serif" w:hAnsi="PT Astra Serif"/>
          <w:color w:val="000000" w:themeColor="text1"/>
          <w:sz w:val="24"/>
          <w:szCs w:val="24"/>
          <w:lang w:eastAsia="en-US"/>
        </w:rPr>
        <w:t>4</w:t>
      </w:r>
      <w:r w:rsidR="007E6913" w:rsidRPr="00EE54DF">
        <w:rPr>
          <w:rFonts w:ascii="PT Astra Serif" w:hAnsi="PT Astra Serif"/>
          <w:color w:val="000000" w:themeColor="text1"/>
          <w:sz w:val="24"/>
          <w:szCs w:val="24"/>
          <w:lang w:eastAsia="en-US"/>
        </w:rPr>
        <w:t>. Парковки (парковочные места) и автотранспорт на дворовой, придомовой территории не должны:</w:t>
      </w:r>
    </w:p>
    <w:p w14:paraId="0B595031"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7" w:name="sub_10851"/>
      <w:bookmarkEnd w:id="6"/>
      <w:r w:rsidRPr="00EE54DF">
        <w:rPr>
          <w:rFonts w:ascii="PT Astra Serif" w:hAnsi="PT Astra Serif"/>
          <w:color w:val="000000" w:themeColor="text1"/>
          <w:sz w:val="24"/>
          <w:szCs w:val="24"/>
          <w:lang w:eastAsia="en-US"/>
        </w:rPr>
        <w:t>1) размещаться на детских и спортивных площадках, в местах отдыха,               на газонах;</w:t>
      </w:r>
    </w:p>
    <w:p w14:paraId="7C66143B"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8" w:name="sub_10852"/>
      <w:bookmarkEnd w:id="7"/>
      <w:r w:rsidRPr="00EE54DF">
        <w:rPr>
          <w:rFonts w:ascii="PT Astra Serif" w:hAnsi="PT Astra Serif"/>
          <w:color w:val="000000" w:themeColor="text1"/>
          <w:sz w:val="24"/>
          <w:szCs w:val="24"/>
          <w:lang w:eastAsia="en-US"/>
        </w:rPr>
        <w:t>2) препятствовать пешеходному движению, проезду автотранспорта               и специальных машин (пожарных, машин скорой помощи, аварийных, уборочных).</w:t>
      </w:r>
    </w:p>
    <w:p w14:paraId="09FDEFDA" w14:textId="0B324DEE" w:rsidR="007E6913" w:rsidRPr="00EE54DF" w:rsidRDefault="00E74D9A" w:rsidP="007E6913">
      <w:pPr>
        <w:spacing w:after="0" w:line="240" w:lineRule="auto"/>
        <w:ind w:firstLine="708"/>
        <w:rPr>
          <w:rFonts w:ascii="PT Astra Serif" w:hAnsi="PT Astra Serif"/>
          <w:color w:val="000000" w:themeColor="text1"/>
          <w:sz w:val="24"/>
          <w:szCs w:val="24"/>
          <w:lang w:eastAsia="en-US"/>
        </w:rPr>
      </w:pPr>
      <w:bookmarkStart w:id="9" w:name="sub_1086"/>
      <w:bookmarkEnd w:id="8"/>
      <w:r w:rsidRPr="00EE54DF">
        <w:rPr>
          <w:rFonts w:ascii="PT Astra Serif" w:hAnsi="PT Astra Serif"/>
          <w:color w:val="000000" w:themeColor="text1"/>
          <w:sz w:val="24"/>
          <w:szCs w:val="24"/>
          <w:lang w:eastAsia="en-US"/>
        </w:rPr>
        <w:t>4.1</w:t>
      </w:r>
      <w:r w:rsidR="00177AFC" w:rsidRPr="00EE54DF">
        <w:rPr>
          <w:rFonts w:ascii="PT Astra Serif" w:hAnsi="PT Astra Serif"/>
          <w:color w:val="000000" w:themeColor="text1"/>
          <w:sz w:val="24"/>
          <w:szCs w:val="24"/>
          <w:lang w:eastAsia="en-US"/>
        </w:rPr>
        <w:t>5</w:t>
      </w:r>
      <w:r w:rsidR="007E6913" w:rsidRPr="00EE54DF">
        <w:rPr>
          <w:rFonts w:ascii="PT Astra Serif" w:hAnsi="PT Astra Serif"/>
          <w:color w:val="000000" w:themeColor="text1"/>
          <w:sz w:val="24"/>
          <w:szCs w:val="24"/>
          <w:lang w:eastAsia="en-US"/>
        </w:rPr>
        <w:t xml:space="preserve">. </w:t>
      </w:r>
      <w:bookmarkStart w:id="10" w:name="sub_1087"/>
      <w:bookmarkEnd w:id="9"/>
      <w:r w:rsidR="007E6913" w:rsidRPr="00EE54DF">
        <w:rPr>
          <w:rFonts w:ascii="PT Astra Serif" w:hAnsi="PT Astra Serif"/>
          <w:color w:val="000000" w:themeColor="text1"/>
          <w:sz w:val="24"/>
          <w:szCs w:val="24"/>
          <w:lang w:eastAsia="en-US"/>
        </w:rPr>
        <w:t xml:space="preserve"> </w:t>
      </w:r>
      <w:bookmarkStart w:id="11" w:name="sub_1089"/>
      <w:bookmarkEnd w:id="10"/>
      <w:r w:rsidR="007E6913" w:rsidRPr="00EE54DF">
        <w:rPr>
          <w:rFonts w:ascii="PT Astra Serif" w:hAnsi="PT Astra Serif"/>
          <w:color w:val="000000" w:themeColor="text1"/>
          <w:sz w:val="24"/>
          <w:szCs w:val="24"/>
          <w:lang w:eastAsia="en-US"/>
        </w:rPr>
        <w:t>Тротуары и внутриквартальные проезды на дворовых, придомовых территориях очищаются от снега и наледи до покрытия на всю ширину тротуара или внутриквартального проезда. При возникновении наледи (гололёда) тротуары посыпаются песком.</w:t>
      </w:r>
    </w:p>
    <w:p w14:paraId="6DE7326B" w14:textId="0713A5C7" w:rsidR="007E6913" w:rsidRPr="00EE54DF" w:rsidRDefault="00DC0548" w:rsidP="007E6913">
      <w:pPr>
        <w:spacing w:after="0" w:line="240" w:lineRule="auto"/>
        <w:ind w:firstLine="708"/>
        <w:rPr>
          <w:rFonts w:ascii="PT Astra Serif" w:hAnsi="PT Astra Serif"/>
          <w:color w:val="000000" w:themeColor="text1"/>
          <w:sz w:val="24"/>
          <w:szCs w:val="24"/>
          <w:lang w:eastAsia="en-US"/>
        </w:rPr>
      </w:pPr>
      <w:bookmarkStart w:id="12" w:name="sub_10810"/>
      <w:bookmarkEnd w:id="11"/>
      <w:r w:rsidRPr="00EE54DF">
        <w:rPr>
          <w:rFonts w:ascii="PT Astra Serif" w:hAnsi="PT Astra Serif"/>
          <w:color w:val="000000" w:themeColor="text1"/>
          <w:sz w:val="24"/>
          <w:szCs w:val="24"/>
          <w:lang w:eastAsia="en-US"/>
        </w:rPr>
        <w:t>4.</w:t>
      </w:r>
      <w:r w:rsidR="00177AFC" w:rsidRPr="00EE54DF">
        <w:rPr>
          <w:rFonts w:ascii="PT Astra Serif" w:hAnsi="PT Astra Serif"/>
          <w:color w:val="000000" w:themeColor="text1"/>
          <w:sz w:val="24"/>
          <w:szCs w:val="24"/>
          <w:lang w:eastAsia="en-US"/>
        </w:rPr>
        <w:t>16</w:t>
      </w:r>
      <w:r w:rsidR="007E6913" w:rsidRPr="00EE54DF">
        <w:rPr>
          <w:rFonts w:ascii="PT Astra Serif" w:hAnsi="PT Astra Serif"/>
          <w:color w:val="000000" w:themeColor="text1"/>
          <w:sz w:val="24"/>
          <w:szCs w:val="24"/>
          <w:lang w:eastAsia="en-US"/>
        </w:rPr>
        <w:t>. Счищаемый снег с дворовых, придомовых территорий разрешается сдвигать на территориях дворов в местах, не препятствующих свободному вывозу отходов, проезду автотранспорта, специальных машин</w:t>
      </w:r>
      <w:r w:rsidR="00DE288A" w:rsidRPr="00EE54DF">
        <w:rPr>
          <w:rFonts w:ascii="PT Astra Serif" w:hAnsi="PT Astra Serif"/>
          <w:color w:val="000000" w:themeColor="text1"/>
          <w:sz w:val="24"/>
          <w:szCs w:val="24"/>
          <w:lang w:eastAsia="en-US"/>
        </w:rPr>
        <w:t xml:space="preserve"> </w:t>
      </w:r>
      <w:r w:rsidR="007E6913" w:rsidRPr="00EE54DF">
        <w:rPr>
          <w:rFonts w:ascii="PT Astra Serif" w:hAnsi="PT Astra Serif"/>
          <w:color w:val="000000" w:themeColor="text1"/>
          <w:sz w:val="24"/>
          <w:szCs w:val="24"/>
          <w:lang w:eastAsia="en-US"/>
        </w:rPr>
        <w:t>и движению пешеходов. Не допускается повреждение зелёных насаждений при складировании снега. На дворовых, придомовых территориях должен предусматриваться отвод талых вод.</w:t>
      </w:r>
    </w:p>
    <w:bookmarkEnd w:id="12"/>
    <w:p w14:paraId="598623DD"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Не допускается перемещение снега с дворовых, придомовых территорий на объекты улично-дорожной сети.</w:t>
      </w:r>
    </w:p>
    <w:p w14:paraId="4CD879CF" w14:textId="5A1E26D6" w:rsidR="007E6913" w:rsidRPr="00EE54DF" w:rsidRDefault="00143F0E" w:rsidP="007E6913">
      <w:pPr>
        <w:spacing w:after="0" w:line="240" w:lineRule="auto"/>
        <w:ind w:firstLine="708"/>
        <w:rPr>
          <w:rFonts w:ascii="PT Astra Serif" w:hAnsi="PT Astra Serif"/>
          <w:color w:val="000000" w:themeColor="text1"/>
          <w:sz w:val="24"/>
          <w:szCs w:val="24"/>
          <w:lang w:eastAsia="en-US"/>
        </w:rPr>
      </w:pPr>
      <w:bookmarkStart w:id="13" w:name="sub_10811"/>
      <w:r w:rsidRPr="00EE54DF">
        <w:rPr>
          <w:rFonts w:ascii="PT Astra Serif" w:hAnsi="PT Astra Serif"/>
          <w:color w:val="000000" w:themeColor="text1"/>
          <w:sz w:val="24"/>
          <w:szCs w:val="24"/>
          <w:lang w:eastAsia="en-US"/>
        </w:rPr>
        <w:t>4.</w:t>
      </w:r>
      <w:r w:rsidR="00177AFC" w:rsidRPr="00EE54DF">
        <w:rPr>
          <w:rFonts w:ascii="PT Astra Serif" w:hAnsi="PT Astra Serif"/>
          <w:color w:val="000000" w:themeColor="text1"/>
          <w:sz w:val="24"/>
          <w:szCs w:val="24"/>
          <w:lang w:eastAsia="en-US"/>
        </w:rPr>
        <w:t>18</w:t>
      </w:r>
      <w:r w:rsidR="007E6913" w:rsidRPr="00EE54DF">
        <w:rPr>
          <w:rFonts w:ascii="PT Astra Serif" w:hAnsi="PT Astra Serif"/>
          <w:color w:val="000000" w:themeColor="text1"/>
          <w:sz w:val="24"/>
          <w:szCs w:val="24"/>
          <w:lang w:eastAsia="en-US"/>
        </w:rPr>
        <w:t xml:space="preserve">. </w:t>
      </w:r>
      <w:bookmarkStart w:id="14" w:name="sub_10812"/>
      <w:bookmarkEnd w:id="13"/>
      <w:r w:rsidR="007E6913" w:rsidRPr="00EE54DF">
        <w:rPr>
          <w:rFonts w:ascii="PT Astra Serif" w:hAnsi="PT Astra Serif"/>
          <w:color w:val="000000" w:themeColor="text1"/>
          <w:sz w:val="24"/>
          <w:szCs w:val="24"/>
          <w:lang w:eastAsia="en-US"/>
        </w:rPr>
        <w:t>В летний период дворовые, придомовые территории, в том числе внутридворовые проезды и тротуары, должны быть очищены от пыли и мусора. Чистота дворовой, придомовой территории должна поддерживаться в течение всего дня.</w:t>
      </w:r>
    </w:p>
    <w:p w14:paraId="6CEE2396" w14:textId="581278F1" w:rsidR="007E6913" w:rsidRPr="00EE54DF" w:rsidRDefault="006B18FB" w:rsidP="007E6913">
      <w:pPr>
        <w:spacing w:after="0" w:line="240" w:lineRule="auto"/>
        <w:ind w:firstLine="708"/>
        <w:rPr>
          <w:rFonts w:ascii="PT Astra Serif" w:hAnsi="PT Astra Serif"/>
          <w:color w:val="000000" w:themeColor="text1"/>
          <w:sz w:val="24"/>
          <w:szCs w:val="24"/>
          <w:lang w:eastAsia="en-US"/>
        </w:rPr>
      </w:pPr>
      <w:bookmarkStart w:id="15" w:name="sub_1091"/>
      <w:bookmarkEnd w:id="14"/>
      <w:r w:rsidRPr="00EE54DF">
        <w:rPr>
          <w:rFonts w:ascii="PT Astra Serif" w:hAnsi="PT Astra Serif"/>
          <w:color w:val="000000" w:themeColor="text1"/>
          <w:sz w:val="24"/>
          <w:szCs w:val="24"/>
          <w:lang w:eastAsia="en-US"/>
        </w:rPr>
        <w:t>4</w:t>
      </w:r>
      <w:r w:rsidR="007E6913" w:rsidRPr="00EE54DF">
        <w:rPr>
          <w:rFonts w:ascii="PT Astra Serif" w:hAnsi="PT Astra Serif"/>
          <w:color w:val="000000" w:themeColor="text1"/>
          <w:sz w:val="24"/>
          <w:szCs w:val="24"/>
          <w:lang w:eastAsia="en-US"/>
        </w:rPr>
        <w:t>.</w:t>
      </w:r>
      <w:r w:rsidR="001B540F" w:rsidRPr="00EE54DF">
        <w:rPr>
          <w:rFonts w:ascii="PT Astra Serif" w:hAnsi="PT Astra Serif"/>
          <w:color w:val="000000" w:themeColor="text1"/>
          <w:sz w:val="24"/>
          <w:szCs w:val="24"/>
          <w:lang w:eastAsia="en-US"/>
        </w:rPr>
        <w:t>19</w:t>
      </w:r>
      <w:r w:rsidRPr="00EE54DF">
        <w:rPr>
          <w:rFonts w:ascii="PT Astra Serif" w:hAnsi="PT Astra Serif"/>
          <w:color w:val="000000" w:themeColor="text1"/>
          <w:sz w:val="24"/>
          <w:szCs w:val="24"/>
          <w:lang w:eastAsia="en-US"/>
        </w:rPr>
        <w:t>.</w:t>
      </w:r>
      <w:r w:rsidR="007E6913" w:rsidRPr="00EE54DF">
        <w:rPr>
          <w:rFonts w:ascii="PT Astra Serif" w:hAnsi="PT Astra Serif"/>
          <w:color w:val="000000" w:themeColor="text1"/>
          <w:sz w:val="24"/>
          <w:szCs w:val="24"/>
          <w:lang w:eastAsia="en-US"/>
        </w:rPr>
        <w:t xml:space="preserve"> При осуществлении строительства либо реконструкции жилых домов индивидуальной застройки благоустройство отведённой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14:paraId="06D815C0" w14:textId="3F43758C" w:rsidR="007E6913" w:rsidRPr="00EE54DF" w:rsidRDefault="00FA07FE" w:rsidP="007E6913">
      <w:pPr>
        <w:spacing w:after="0" w:line="240" w:lineRule="auto"/>
        <w:ind w:firstLine="708"/>
        <w:rPr>
          <w:rFonts w:ascii="PT Astra Serif" w:hAnsi="PT Astra Serif"/>
          <w:color w:val="000000" w:themeColor="text1"/>
          <w:sz w:val="24"/>
          <w:szCs w:val="24"/>
          <w:lang w:eastAsia="en-US"/>
        </w:rPr>
      </w:pPr>
      <w:bookmarkStart w:id="16" w:name="sub_1092"/>
      <w:bookmarkEnd w:id="15"/>
      <w:r w:rsidRPr="00EE54DF">
        <w:rPr>
          <w:rFonts w:ascii="PT Astra Serif" w:hAnsi="PT Astra Serif"/>
          <w:color w:val="000000" w:themeColor="text1"/>
          <w:sz w:val="24"/>
          <w:szCs w:val="24"/>
          <w:lang w:eastAsia="en-US"/>
        </w:rPr>
        <w:t>4.2</w:t>
      </w:r>
      <w:r w:rsidR="001B540F" w:rsidRPr="00EE54DF">
        <w:rPr>
          <w:rFonts w:ascii="PT Astra Serif" w:hAnsi="PT Astra Serif"/>
          <w:color w:val="000000" w:themeColor="text1"/>
          <w:sz w:val="24"/>
          <w:szCs w:val="24"/>
          <w:lang w:eastAsia="en-US"/>
        </w:rPr>
        <w:t>0</w:t>
      </w:r>
      <w:r w:rsidR="007E6913" w:rsidRPr="00EE54DF">
        <w:rPr>
          <w:rFonts w:ascii="PT Astra Serif" w:hAnsi="PT Astra Serif"/>
          <w:color w:val="000000" w:themeColor="text1"/>
          <w:sz w:val="24"/>
          <w:szCs w:val="24"/>
          <w:lang w:eastAsia="en-US"/>
        </w:rPr>
        <w:t>. Собственники жилых домов на территориях индивидуальной застройки обязаны:</w:t>
      </w:r>
    </w:p>
    <w:p w14:paraId="2AC71BBA"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17" w:name="sub_10921"/>
      <w:bookmarkEnd w:id="16"/>
      <w:r w:rsidRPr="00EE54DF">
        <w:rPr>
          <w:rFonts w:ascii="PT Astra Serif" w:hAnsi="PT Astra Serif"/>
          <w:color w:val="000000" w:themeColor="text1"/>
          <w:sz w:val="24"/>
          <w:szCs w:val="24"/>
          <w:lang w:eastAsia="en-US"/>
        </w:rPr>
        <w:t>1) содержать в чистоте и порядке фасады жилого дома, надворные постройки, ограждения, своевременно производить поддерживающий              их ремонт и окраску;</w:t>
      </w:r>
    </w:p>
    <w:p w14:paraId="337F7228"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18" w:name="sub_10922"/>
      <w:bookmarkEnd w:id="17"/>
      <w:r w:rsidRPr="00EE54DF">
        <w:rPr>
          <w:rFonts w:ascii="PT Astra Serif" w:hAnsi="PT Astra Serif"/>
          <w:color w:val="000000" w:themeColor="text1"/>
          <w:sz w:val="24"/>
          <w:szCs w:val="24"/>
          <w:lang w:eastAsia="en-US"/>
        </w:rPr>
        <w:t>2) обеспечивать сохранность имеющихся перед жилым домом зелёных насаждений, их полив в сухую погоду;</w:t>
      </w:r>
    </w:p>
    <w:p w14:paraId="3B4B3C3A"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19" w:name="sub_10923"/>
      <w:bookmarkEnd w:id="18"/>
      <w:r w:rsidRPr="00EE54DF">
        <w:rPr>
          <w:rFonts w:ascii="PT Astra Serif" w:hAnsi="PT Astra Serif"/>
          <w:color w:val="000000" w:themeColor="text1"/>
          <w:sz w:val="24"/>
          <w:szCs w:val="24"/>
          <w:lang w:eastAsia="en-US"/>
        </w:rPr>
        <w:t>3)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14:paraId="505252CA"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20" w:name="sub_10924"/>
      <w:bookmarkEnd w:id="19"/>
      <w:r w:rsidRPr="00EE54DF">
        <w:rPr>
          <w:rFonts w:ascii="PT Astra Serif" w:hAnsi="PT Astra Serif"/>
          <w:color w:val="000000" w:themeColor="text1"/>
          <w:sz w:val="24"/>
          <w:szCs w:val="24"/>
          <w:lang w:eastAsia="en-US"/>
        </w:rPr>
        <w:t>4) очищать канавы, трубы для стока воды на отведённой территории для обеспечения отвода талых вод в весенний период;</w:t>
      </w:r>
    </w:p>
    <w:p w14:paraId="013EE16F"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21" w:name="sub_10925"/>
      <w:bookmarkEnd w:id="20"/>
      <w:r w:rsidRPr="00EE54DF">
        <w:rPr>
          <w:rFonts w:ascii="PT Astra Serif" w:hAnsi="PT Astra Serif"/>
          <w:color w:val="000000" w:themeColor="text1"/>
          <w:sz w:val="24"/>
          <w:szCs w:val="24"/>
          <w:lang w:eastAsia="en-US"/>
        </w:rPr>
        <w:t>5)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14:paraId="645B0ED4"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22" w:name="sub_10926"/>
      <w:bookmarkEnd w:id="21"/>
      <w:r w:rsidRPr="00EE54DF">
        <w:rPr>
          <w:rFonts w:ascii="PT Astra Serif" w:hAnsi="PT Astra Serif"/>
          <w:color w:val="000000" w:themeColor="text1"/>
          <w:sz w:val="24"/>
          <w:szCs w:val="24"/>
          <w:lang w:eastAsia="en-US"/>
        </w:rPr>
        <w:lastRenderedPageBreak/>
        <w:t>6) обустроить и содержать ливневые канализации, не допуская разлива (слива) сточных и фекальных вод;</w:t>
      </w:r>
    </w:p>
    <w:p w14:paraId="1454BB01"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23" w:name="sub_10927"/>
      <w:bookmarkEnd w:id="22"/>
      <w:r w:rsidRPr="00EE54DF">
        <w:rPr>
          <w:rFonts w:ascii="PT Astra Serif" w:hAnsi="PT Astra Serif"/>
          <w:color w:val="000000" w:themeColor="text1"/>
          <w:sz w:val="24"/>
          <w:szCs w:val="24"/>
          <w:lang w:eastAsia="en-US"/>
        </w:rPr>
        <w:t>7) иметь на жилом доме номерной знак и поддерживать его в исправном состоянии;</w:t>
      </w:r>
    </w:p>
    <w:p w14:paraId="1196C818"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24" w:name="sub_10928"/>
      <w:bookmarkEnd w:id="23"/>
      <w:r w:rsidRPr="00EE54DF">
        <w:rPr>
          <w:rFonts w:ascii="PT Astra Serif" w:hAnsi="PT Astra Serif"/>
          <w:color w:val="000000" w:themeColor="text1"/>
          <w:sz w:val="24"/>
          <w:szCs w:val="24"/>
          <w:lang w:eastAsia="en-US"/>
        </w:rPr>
        <w:t>8) включать фонари освещения (козырьковое освещение) в тёмное время суток (при наличии);</w:t>
      </w:r>
    </w:p>
    <w:p w14:paraId="6086F312"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25" w:name="sub_10929"/>
      <w:bookmarkEnd w:id="24"/>
      <w:r w:rsidRPr="00EE54DF">
        <w:rPr>
          <w:rFonts w:ascii="PT Astra Serif" w:hAnsi="PT Astra Serif"/>
          <w:color w:val="000000" w:themeColor="text1"/>
          <w:sz w:val="24"/>
          <w:szCs w:val="24"/>
          <w:lang w:eastAsia="en-US"/>
        </w:rPr>
        <w:t>9) очищать канавы и трубы для стока воды, в весенний период обеспечивать проход талых вод;</w:t>
      </w:r>
    </w:p>
    <w:p w14:paraId="3427D5C7" w14:textId="77777777"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26" w:name="sub_109210"/>
      <w:bookmarkEnd w:id="25"/>
      <w:r w:rsidRPr="00EE54DF">
        <w:rPr>
          <w:rFonts w:ascii="PT Astra Serif" w:hAnsi="PT Astra Serif"/>
          <w:color w:val="000000" w:themeColor="text1"/>
          <w:sz w:val="24"/>
          <w:szCs w:val="24"/>
          <w:lang w:eastAsia="en-US"/>
        </w:rPr>
        <w:t>10) сдвигать счищенный с прилегающей территории снег таким образом, чтобы был обеспечен проезд транспорта по внутриквартальным проездам                  и подъездам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14:paraId="7740FDC5" w14:textId="5D24CF79" w:rsidR="007E6913" w:rsidRPr="00EE54DF" w:rsidRDefault="00765CD6" w:rsidP="007E6913">
      <w:pPr>
        <w:spacing w:after="0" w:line="240" w:lineRule="auto"/>
        <w:ind w:firstLine="708"/>
        <w:rPr>
          <w:rFonts w:ascii="PT Astra Serif" w:hAnsi="PT Astra Serif"/>
          <w:color w:val="000000" w:themeColor="text1"/>
          <w:sz w:val="24"/>
          <w:szCs w:val="24"/>
          <w:lang w:eastAsia="en-US"/>
        </w:rPr>
      </w:pPr>
      <w:bookmarkStart w:id="27" w:name="sub_1093"/>
      <w:bookmarkEnd w:id="26"/>
      <w:r w:rsidRPr="00EE54DF">
        <w:rPr>
          <w:rFonts w:ascii="PT Astra Serif" w:hAnsi="PT Astra Serif"/>
          <w:color w:val="000000" w:themeColor="text1"/>
          <w:sz w:val="24"/>
          <w:szCs w:val="24"/>
          <w:lang w:eastAsia="en-US"/>
        </w:rPr>
        <w:t>4.2</w:t>
      </w:r>
      <w:r w:rsidR="001B540F" w:rsidRPr="00EE54DF">
        <w:rPr>
          <w:rFonts w:ascii="PT Astra Serif" w:hAnsi="PT Astra Serif"/>
          <w:color w:val="000000" w:themeColor="text1"/>
          <w:sz w:val="24"/>
          <w:szCs w:val="24"/>
          <w:lang w:eastAsia="en-US"/>
        </w:rPr>
        <w:t>1</w:t>
      </w:r>
      <w:r w:rsidR="007E6913" w:rsidRPr="00EE54DF">
        <w:rPr>
          <w:rFonts w:ascii="PT Astra Serif" w:hAnsi="PT Astra Serif"/>
          <w:color w:val="000000" w:themeColor="text1"/>
          <w:sz w:val="24"/>
          <w:szCs w:val="24"/>
          <w:lang w:eastAsia="en-US"/>
        </w:rPr>
        <w:t>. На территориях индивидуальной застройки запрещается:</w:t>
      </w:r>
    </w:p>
    <w:p w14:paraId="13545D8A" w14:textId="77777777" w:rsidR="007E6913" w:rsidRPr="00EE54DF" w:rsidRDefault="007E6913" w:rsidP="008546E7">
      <w:pPr>
        <w:spacing w:after="0" w:line="240" w:lineRule="auto"/>
        <w:ind w:firstLine="708"/>
        <w:rPr>
          <w:rFonts w:ascii="PT Astra Serif" w:hAnsi="PT Astra Serif"/>
          <w:color w:val="000000" w:themeColor="text1"/>
          <w:sz w:val="24"/>
          <w:szCs w:val="24"/>
          <w:lang w:eastAsia="en-US"/>
        </w:rPr>
      </w:pPr>
      <w:bookmarkStart w:id="28" w:name="sub_10931"/>
      <w:bookmarkEnd w:id="27"/>
      <w:r w:rsidRPr="00EE54DF">
        <w:rPr>
          <w:rFonts w:ascii="PT Astra Serif" w:hAnsi="PT Astra Serif"/>
          <w:color w:val="000000" w:themeColor="text1"/>
          <w:sz w:val="24"/>
          <w:szCs w:val="24"/>
          <w:lang w:eastAsia="en-US"/>
        </w:rPr>
        <w:t xml:space="preserve">1) осуществлять размещение отходов в местах, не предусмотренных </w:t>
      </w:r>
      <w:hyperlink r:id="rId14" w:history="1">
        <w:r w:rsidRPr="00EE54DF">
          <w:rPr>
            <w:rFonts w:ascii="PT Astra Serif" w:hAnsi="PT Astra Serif"/>
            <w:bCs/>
            <w:color w:val="000000" w:themeColor="text1"/>
            <w:sz w:val="24"/>
            <w:szCs w:val="24"/>
            <w:lang w:eastAsia="en-US"/>
          </w:rPr>
          <w:t>Территориальной схемой</w:t>
        </w:r>
      </w:hyperlink>
      <w:r w:rsidRPr="00EE54DF">
        <w:rPr>
          <w:rFonts w:ascii="PT Astra Serif" w:hAnsi="PT Astra Serif"/>
          <w:color w:val="000000" w:themeColor="text1"/>
          <w:sz w:val="24"/>
          <w:szCs w:val="24"/>
          <w:lang w:eastAsia="en-US"/>
        </w:rPr>
        <w:t xml:space="preserve"> обращения с отходами</w:t>
      </w:r>
      <w:r w:rsidR="008546E7" w:rsidRPr="00EE54DF">
        <w:rPr>
          <w:rFonts w:ascii="PT Astra Serif" w:hAnsi="PT Astra Serif"/>
          <w:color w:val="000000" w:themeColor="text1"/>
          <w:sz w:val="24"/>
          <w:szCs w:val="24"/>
          <w:lang w:eastAsia="en-US"/>
        </w:rPr>
        <w:t xml:space="preserve"> Ульяновской области, утверждённой приказом Министерства жилищно-коммунального хозяйства </w:t>
      </w:r>
      <w:r w:rsidR="008546E7" w:rsidRPr="00EE54DF">
        <w:rPr>
          <w:rFonts w:ascii="PT Astra Serif" w:hAnsi="PT Astra Serif"/>
          <w:color w:val="000000" w:themeColor="text1"/>
          <w:sz w:val="24"/>
          <w:szCs w:val="24"/>
          <w:lang w:eastAsia="en-US"/>
        </w:rPr>
        <w:br/>
        <w:t xml:space="preserve">и строительства Ульяновской области от 28.07.2022 № 17-од «Об утверждении территориальной схемы обращения с отходами Ульяновской области </w:t>
      </w:r>
      <w:r w:rsidR="009814D0" w:rsidRPr="00EE54DF">
        <w:rPr>
          <w:rFonts w:ascii="PT Astra Serif" w:hAnsi="PT Astra Serif"/>
          <w:color w:val="000000" w:themeColor="text1"/>
          <w:sz w:val="24"/>
          <w:szCs w:val="24"/>
          <w:lang w:eastAsia="en-US"/>
        </w:rPr>
        <w:br/>
      </w:r>
      <w:r w:rsidR="008546E7" w:rsidRPr="00EE54DF">
        <w:rPr>
          <w:rFonts w:ascii="PT Astra Serif" w:hAnsi="PT Astra Serif"/>
          <w:color w:val="000000" w:themeColor="text1"/>
          <w:sz w:val="24"/>
          <w:szCs w:val="24"/>
          <w:lang w:eastAsia="en-US"/>
        </w:rPr>
        <w:t>и е</w:t>
      </w:r>
      <w:r w:rsidR="009814D0" w:rsidRPr="00EE54DF">
        <w:rPr>
          <w:rFonts w:ascii="PT Astra Serif" w:hAnsi="PT Astra Serif"/>
          <w:color w:val="000000" w:themeColor="text1"/>
          <w:sz w:val="24"/>
          <w:szCs w:val="24"/>
          <w:lang w:eastAsia="en-US"/>
        </w:rPr>
        <w:t>ё</w:t>
      </w:r>
      <w:r w:rsidR="008546E7" w:rsidRPr="00EE54DF">
        <w:rPr>
          <w:rFonts w:ascii="PT Astra Serif" w:hAnsi="PT Astra Serif"/>
          <w:color w:val="000000" w:themeColor="text1"/>
          <w:sz w:val="24"/>
          <w:szCs w:val="24"/>
          <w:lang w:eastAsia="en-US"/>
        </w:rPr>
        <w:t xml:space="preserve"> электронной модели</w:t>
      </w:r>
      <w:r w:rsidR="009814D0"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w:t>
      </w:r>
    </w:p>
    <w:p w14:paraId="43A1B391" w14:textId="47B220B9" w:rsidR="007E6913" w:rsidRPr="00EE54DF" w:rsidRDefault="007E6913" w:rsidP="007E6913">
      <w:pPr>
        <w:spacing w:after="0" w:line="240" w:lineRule="auto"/>
        <w:ind w:firstLine="708"/>
        <w:rPr>
          <w:rFonts w:ascii="PT Astra Serif" w:hAnsi="PT Astra Serif"/>
          <w:color w:val="000000" w:themeColor="text1"/>
          <w:sz w:val="24"/>
          <w:szCs w:val="24"/>
          <w:lang w:eastAsia="en-US"/>
        </w:rPr>
      </w:pPr>
      <w:bookmarkStart w:id="29" w:name="sub_10932"/>
      <w:bookmarkEnd w:id="28"/>
      <w:r w:rsidRPr="00EE54DF">
        <w:rPr>
          <w:rFonts w:ascii="PT Astra Serif" w:hAnsi="PT Astra Serif"/>
          <w:color w:val="000000" w:themeColor="text1"/>
          <w:sz w:val="24"/>
          <w:szCs w:val="24"/>
          <w:lang w:eastAsia="en-US"/>
        </w:rPr>
        <w:t xml:space="preserve">2) </w:t>
      </w:r>
      <w:bookmarkStart w:id="30" w:name="sub_10933"/>
      <w:bookmarkEnd w:id="29"/>
      <w:r w:rsidRPr="00EE54DF">
        <w:rPr>
          <w:rFonts w:ascii="PT Astra Serif" w:hAnsi="PT Astra Serif"/>
          <w:color w:val="000000" w:themeColor="text1"/>
          <w:sz w:val="24"/>
          <w:szCs w:val="24"/>
          <w:lang w:eastAsia="en-US"/>
        </w:rPr>
        <w:t>самовольно использовать земли за пределами отведённой собственнику жилого дома территории под личные хозяйственные и иные нужды, включая складирование мусора, горючих материалов, удобрений, возведение построек, пристроев, гаражей, погребов;</w:t>
      </w:r>
    </w:p>
    <w:p w14:paraId="2D72A8B4" w14:textId="504B87BD" w:rsidR="007E6913" w:rsidRPr="00EE54DF" w:rsidRDefault="00BE2E07" w:rsidP="007E6913">
      <w:pPr>
        <w:spacing w:after="0" w:line="240" w:lineRule="auto"/>
        <w:ind w:firstLine="708"/>
        <w:rPr>
          <w:rFonts w:ascii="PT Astra Serif" w:hAnsi="PT Astra Serif"/>
          <w:color w:val="000000" w:themeColor="text1"/>
          <w:sz w:val="24"/>
          <w:szCs w:val="24"/>
          <w:lang w:eastAsia="en-US"/>
        </w:rPr>
      </w:pPr>
      <w:bookmarkStart w:id="31" w:name="sub_10934"/>
      <w:bookmarkEnd w:id="30"/>
      <w:r w:rsidRPr="00EE54DF">
        <w:rPr>
          <w:rFonts w:ascii="PT Astra Serif" w:hAnsi="PT Astra Serif"/>
          <w:color w:val="000000" w:themeColor="text1"/>
          <w:sz w:val="24"/>
          <w:szCs w:val="24"/>
          <w:lang w:eastAsia="en-US"/>
        </w:rPr>
        <w:t>3</w:t>
      </w:r>
      <w:r w:rsidR="007E6913" w:rsidRPr="00EE54DF">
        <w:rPr>
          <w:rFonts w:ascii="PT Astra Serif" w:hAnsi="PT Astra Serif"/>
          <w:color w:val="000000" w:themeColor="text1"/>
          <w:sz w:val="24"/>
          <w:szCs w:val="24"/>
          <w:lang w:eastAsia="en-US"/>
        </w:rPr>
        <w:t>) самовольно устанавливать объекты (включая шлагбаумы, «лежачие полицейские») на территориях и автомобильных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14:paraId="22BED1DE" w14:textId="425C3DE7" w:rsidR="007E6913" w:rsidRPr="00EE54DF" w:rsidRDefault="00BE2E07" w:rsidP="007E6913">
      <w:pPr>
        <w:spacing w:after="0" w:line="240" w:lineRule="auto"/>
        <w:ind w:firstLine="708"/>
        <w:rPr>
          <w:rFonts w:ascii="PT Astra Serif" w:hAnsi="PT Astra Serif"/>
          <w:color w:val="000000" w:themeColor="text1"/>
          <w:sz w:val="24"/>
          <w:szCs w:val="24"/>
          <w:lang w:eastAsia="en-US"/>
        </w:rPr>
      </w:pPr>
      <w:bookmarkStart w:id="32" w:name="sub_10935"/>
      <w:bookmarkEnd w:id="31"/>
      <w:r w:rsidRPr="00EE54DF">
        <w:rPr>
          <w:rFonts w:ascii="PT Astra Serif" w:hAnsi="PT Astra Serif"/>
          <w:color w:val="000000" w:themeColor="text1"/>
          <w:sz w:val="24"/>
          <w:szCs w:val="24"/>
          <w:lang w:eastAsia="en-US"/>
        </w:rPr>
        <w:t>4</w:t>
      </w:r>
      <w:r w:rsidR="007E6913" w:rsidRPr="00EE54DF">
        <w:rPr>
          <w:rFonts w:ascii="PT Astra Serif" w:hAnsi="PT Astra Serif"/>
          <w:color w:val="000000" w:themeColor="text1"/>
          <w:sz w:val="24"/>
          <w:szCs w:val="24"/>
          <w:lang w:eastAsia="en-US"/>
        </w:rPr>
        <w:t>) размещать на внутриквартальных проездах территории индивидуальной застройки заграждения, затрудняющие доступ                             или препятствующие доступу специального транспорта и уборочной техники;</w:t>
      </w:r>
    </w:p>
    <w:p w14:paraId="0D85E846" w14:textId="16B4D223" w:rsidR="007E6913" w:rsidRPr="00EE54DF" w:rsidRDefault="00BE2E07" w:rsidP="007E6913">
      <w:pPr>
        <w:spacing w:after="0" w:line="240" w:lineRule="auto"/>
        <w:ind w:firstLine="708"/>
        <w:rPr>
          <w:rFonts w:ascii="PT Astra Serif" w:hAnsi="PT Astra Serif"/>
          <w:color w:val="000000" w:themeColor="text1"/>
          <w:sz w:val="24"/>
          <w:szCs w:val="24"/>
          <w:lang w:eastAsia="en-US"/>
        </w:rPr>
      </w:pPr>
      <w:bookmarkStart w:id="33" w:name="sub_10936"/>
      <w:bookmarkEnd w:id="32"/>
      <w:r w:rsidRPr="00EE54DF">
        <w:rPr>
          <w:rFonts w:ascii="PT Astra Serif" w:hAnsi="PT Astra Serif"/>
          <w:color w:val="000000" w:themeColor="text1"/>
          <w:sz w:val="24"/>
          <w:szCs w:val="24"/>
          <w:lang w:eastAsia="en-US"/>
        </w:rPr>
        <w:t>5</w:t>
      </w:r>
      <w:r w:rsidR="007E6913" w:rsidRPr="00EE54DF">
        <w:rPr>
          <w:rFonts w:ascii="PT Astra Serif" w:hAnsi="PT Astra Serif"/>
          <w:color w:val="000000" w:themeColor="text1"/>
          <w:sz w:val="24"/>
          <w:szCs w:val="24"/>
          <w:lang w:eastAsia="en-US"/>
        </w:rPr>
        <w:t>) загрязнять водоёмы, питьевые колодцы, нарушать правила пользования водопроводными колонками;</w:t>
      </w:r>
    </w:p>
    <w:p w14:paraId="652C88DD" w14:textId="1C7CB965" w:rsidR="007E6913" w:rsidRPr="00EE54DF" w:rsidRDefault="00BE2E07" w:rsidP="007E6913">
      <w:pPr>
        <w:spacing w:after="0" w:line="240" w:lineRule="auto"/>
        <w:ind w:firstLine="708"/>
        <w:rPr>
          <w:rFonts w:ascii="PT Astra Serif" w:hAnsi="PT Astra Serif"/>
          <w:color w:val="000000" w:themeColor="text1"/>
          <w:sz w:val="24"/>
          <w:szCs w:val="24"/>
          <w:lang w:eastAsia="en-US"/>
        </w:rPr>
      </w:pPr>
      <w:bookmarkStart w:id="34" w:name="sub_10937"/>
      <w:bookmarkEnd w:id="33"/>
      <w:r w:rsidRPr="00EE54DF">
        <w:rPr>
          <w:rFonts w:ascii="PT Astra Serif" w:hAnsi="PT Astra Serif"/>
          <w:color w:val="000000" w:themeColor="text1"/>
          <w:sz w:val="24"/>
          <w:szCs w:val="24"/>
          <w:lang w:eastAsia="en-US"/>
        </w:rPr>
        <w:t>6</w:t>
      </w:r>
      <w:r w:rsidR="007E6913" w:rsidRPr="00EE54DF">
        <w:rPr>
          <w:rFonts w:ascii="PT Astra Serif" w:hAnsi="PT Astra Serif"/>
          <w:color w:val="000000" w:themeColor="text1"/>
          <w:sz w:val="24"/>
          <w:szCs w:val="24"/>
          <w:lang w:eastAsia="en-US"/>
        </w:rPr>
        <w:t>) изменять уровень рельефа путём отсыпки площадей для застройки индивидуальных жилых домов и прилегающей территории для исключения подтопления соседних территорий.</w:t>
      </w:r>
    </w:p>
    <w:p w14:paraId="788B7267" w14:textId="52142E1C" w:rsidR="007E6913" w:rsidRPr="00EE54DF" w:rsidRDefault="00BE2E07" w:rsidP="007E6913">
      <w:pPr>
        <w:spacing w:after="0" w:line="240" w:lineRule="auto"/>
        <w:ind w:firstLine="708"/>
        <w:rPr>
          <w:rFonts w:ascii="PT Astra Serif" w:hAnsi="PT Astra Serif"/>
          <w:color w:val="000000" w:themeColor="text1"/>
          <w:sz w:val="24"/>
          <w:szCs w:val="24"/>
          <w:lang w:eastAsia="en-US"/>
        </w:rPr>
      </w:pPr>
      <w:bookmarkStart w:id="35" w:name="sub_10938"/>
      <w:bookmarkEnd w:id="34"/>
      <w:r w:rsidRPr="00EE54DF">
        <w:rPr>
          <w:rFonts w:ascii="PT Astra Serif" w:hAnsi="PT Astra Serif"/>
          <w:color w:val="000000" w:themeColor="text1"/>
          <w:sz w:val="24"/>
          <w:szCs w:val="24"/>
          <w:lang w:eastAsia="en-US"/>
        </w:rPr>
        <w:t>7</w:t>
      </w:r>
      <w:r w:rsidR="007E6913" w:rsidRPr="00EE54DF">
        <w:rPr>
          <w:rFonts w:ascii="PT Astra Serif" w:hAnsi="PT Astra Serif"/>
          <w:color w:val="000000" w:themeColor="text1"/>
          <w:sz w:val="24"/>
          <w:szCs w:val="24"/>
          <w:lang w:eastAsia="en-US"/>
        </w:rPr>
        <w:t>) размещать ограждение за границами отведённой территории;</w:t>
      </w:r>
    </w:p>
    <w:p w14:paraId="18B0DDBE" w14:textId="4C22C9B2" w:rsidR="007E6913" w:rsidRPr="00EE54DF" w:rsidRDefault="00BE2E07" w:rsidP="00FD4BAA">
      <w:pPr>
        <w:spacing w:after="0" w:line="240" w:lineRule="auto"/>
        <w:ind w:firstLine="709"/>
        <w:rPr>
          <w:rFonts w:ascii="PT Astra Serif" w:hAnsi="PT Astra Serif"/>
          <w:bCs/>
          <w:color w:val="000000" w:themeColor="text1"/>
          <w:sz w:val="24"/>
          <w:szCs w:val="24"/>
          <w:shd w:val="clear" w:color="auto" w:fill="FFFFFF"/>
          <w:lang w:eastAsia="en-US"/>
        </w:rPr>
      </w:pPr>
      <w:bookmarkStart w:id="36" w:name="sub_10939"/>
      <w:bookmarkEnd w:id="35"/>
      <w:r w:rsidRPr="00EE54DF">
        <w:rPr>
          <w:rFonts w:ascii="PT Astra Serif" w:hAnsi="PT Astra Serif"/>
          <w:color w:val="000000" w:themeColor="text1"/>
          <w:sz w:val="24"/>
          <w:szCs w:val="24"/>
          <w:lang w:eastAsia="en-US"/>
        </w:rPr>
        <w:t>8</w:t>
      </w:r>
      <w:r w:rsidR="007E6913" w:rsidRPr="00EE54DF">
        <w:rPr>
          <w:rFonts w:ascii="PT Astra Serif" w:hAnsi="PT Astra Serif"/>
          <w:color w:val="000000" w:themeColor="text1"/>
          <w:sz w:val="24"/>
          <w:szCs w:val="24"/>
          <w:lang w:eastAsia="en-US"/>
        </w:rPr>
        <w:t xml:space="preserve">) сжигать листву, любые виды отходов на отведённой и прилегающей территориях </w:t>
      </w:r>
      <w:r w:rsidR="003B4E4E" w:rsidRPr="00EE54DF">
        <w:rPr>
          <w:rFonts w:ascii="PT Astra Serif" w:hAnsi="PT Astra Serif"/>
          <w:bCs/>
          <w:color w:val="000000" w:themeColor="text1"/>
          <w:sz w:val="24"/>
          <w:szCs w:val="24"/>
          <w:shd w:val="clear" w:color="auto" w:fill="FFFFFF"/>
          <w:lang w:eastAsia="en-US"/>
        </w:rPr>
        <w:t xml:space="preserve">с нарушением </w:t>
      </w:r>
      <w:r w:rsidR="00FD4BAA" w:rsidRPr="00EE54DF">
        <w:rPr>
          <w:rFonts w:ascii="PT Astra Serif" w:hAnsi="PT Astra Serif"/>
          <w:bCs/>
          <w:color w:val="000000" w:themeColor="text1"/>
          <w:sz w:val="24"/>
          <w:szCs w:val="24"/>
          <w:shd w:val="clear" w:color="auto" w:fill="FFFFFF"/>
          <w:lang w:eastAsia="en-US"/>
        </w:rPr>
        <w:t xml:space="preserve">порядка использования открытого огня </w:t>
      </w:r>
      <w:r w:rsidR="00FD4BAA" w:rsidRPr="00EE54DF">
        <w:rPr>
          <w:rFonts w:ascii="PT Astra Serif" w:hAnsi="PT Astra Serif"/>
          <w:bCs/>
          <w:color w:val="000000" w:themeColor="text1"/>
          <w:sz w:val="24"/>
          <w:szCs w:val="24"/>
          <w:shd w:val="clear" w:color="auto" w:fill="FFFFFF"/>
          <w:lang w:eastAsia="en-US"/>
        </w:rPr>
        <w:br/>
        <w:t xml:space="preserve">и разведения костров на землях сельскохозяйственного назначения, землях запаса и землях населённых пунктов, предусмотренного приложением № 4 </w:t>
      </w:r>
      <w:r w:rsidR="00FD4BAA" w:rsidRPr="00EE54DF">
        <w:rPr>
          <w:rFonts w:ascii="PT Astra Serif" w:hAnsi="PT Astra Serif"/>
          <w:bCs/>
          <w:color w:val="000000" w:themeColor="text1"/>
          <w:sz w:val="24"/>
          <w:szCs w:val="24"/>
          <w:shd w:val="clear" w:color="auto" w:fill="FFFFFF"/>
          <w:lang w:eastAsia="en-US"/>
        </w:rPr>
        <w:br/>
        <w:t xml:space="preserve">к Правилам противопожарного режима в Российской Федерации, утверждённым постановлением Правительства Российской Федерации </w:t>
      </w:r>
      <w:r w:rsidR="00FD4BAA" w:rsidRPr="00EE54DF">
        <w:rPr>
          <w:rFonts w:ascii="PT Astra Serif" w:hAnsi="PT Astra Serif"/>
          <w:bCs/>
          <w:color w:val="000000" w:themeColor="text1"/>
          <w:sz w:val="24"/>
          <w:szCs w:val="24"/>
          <w:shd w:val="clear" w:color="auto" w:fill="FFFFFF"/>
          <w:lang w:eastAsia="en-US"/>
        </w:rPr>
        <w:br/>
        <w:t xml:space="preserve">от 16.09.2020 № 1479 «Об утверждении Правил противопожарного режима </w:t>
      </w:r>
      <w:r w:rsidR="00FD4BAA" w:rsidRPr="00EE54DF">
        <w:rPr>
          <w:rFonts w:ascii="PT Astra Serif" w:hAnsi="PT Astra Serif"/>
          <w:bCs/>
          <w:color w:val="000000" w:themeColor="text1"/>
          <w:sz w:val="24"/>
          <w:szCs w:val="24"/>
          <w:shd w:val="clear" w:color="auto" w:fill="FFFFFF"/>
          <w:lang w:eastAsia="en-US"/>
        </w:rPr>
        <w:br/>
        <w:t>в Российской Федерации»</w:t>
      </w:r>
      <w:r w:rsidR="007E6913" w:rsidRPr="00EE54DF">
        <w:rPr>
          <w:rFonts w:ascii="PT Astra Serif" w:hAnsi="PT Astra Serif"/>
          <w:bCs/>
          <w:color w:val="000000" w:themeColor="text1"/>
          <w:sz w:val="24"/>
          <w:szCs w:val="24"/>
          <w:shd w:val="clear" w:color="auto" w:fill="FFFFFF"/>
          <w:lang w:eastAsia="en-US"/>
        </w:rPr>
        <w:t>;</w:t>
      </w:r>
    </w:p>
    <w:p w14:paraId="54379378" w14:textId="63C428C5" w:rsidR="00E273E2" w:rsidRPr="00EE54DF" w:rsidRDefault="00BE2E07" w:rsidP="00CF14FF">
      <w:pPr>
        <w:spacing w:after="0" w:line="240" w:lineRule="auto"/>
        <w:ind w:firstLine="708"/>
        <w:rPr>
          <w:rFonts w:ascii="PT Astra Serif" w:hAnsi="PT Astra Serif"/>
          <w:color w:val="000000" w:themeColor="text1"/>
          <w:sz w:val="24"/>
          <w:szCs w:val="24"/>
          <w:lang w:eastAsia="en-US"/>
        </w:rPr>
      </w:pPr>
      <w:bookmarkStart w:id="37" w:name="sub_109310"/>
      <w:bookmarkEnd w:id="36"/>
      <w:r w:rsidRPr="00EE54DF">
        <w:rPr>
          <w:rFonts w:ascii="PT Astra Serif" w:hAnsi="PT Astra Serif"/>
          <w:color w:val="000000" w:themeColor="text1"/>
          <w:sz w:val="24"/>
          <w:szCs w:val="24"/>
          <w:lang w:eastAsia="en-US"/>
        </w:rPr>
        <w:t>9</w:t>
      </w:r>
      <w:r w:rsidR="007E6913" w:rsidRPr="00EE54DF">
        <w:rPr>
          <w:rFonts w:ascii="PT Astra Serif" w:hAnsi="PT Astra Serif"/>
          <w:color w:val="000000" w:themeColor="text1"/>
          <w:sz w:val="24"/>
          <w:szCs w:val="24"/>
          <w:lang w:eastAsia="en-US"/>
        </w:rPr>
        <w:t xml:space="preserve">) мыть транспортные средства за </w:t>
      </w:r>
      <w:r w:rsidR="005C2896" w:rsidRPr="00EE54DF">
        <w:rPr>
          <w:rFonts w:ascii="PT Astra Serif" w:hAnsi="PT Astra Serif"/>
          <w:color w:val="000000" w:themeColor="text1"/>
          <w:sz w:val="24"/>
          <w:szCs w:val="24"/>
          <w:lang w:eastAsia="en-US"/>
        </w:rPr>
        <w:t xml:space="preserve">границами </w:t>
      </w:r>
      <w:r w:rsidR="007E6913" w:rsidRPr="00EE54DF">
        <w:rPr>
          <w:rFonts w:ascii="PT Astra Serif" w:hAnsi="PT Astra Serif"/>
          <w:color w:val="000000" w:themeColor="text1"/>
          <w:sz w:val="24"/>
          <w:szCs w:val="24"/>
          <w:lang w:eastAsia="en-US"/>
        </w:rPr>
        <w:t>отведённой территори</w:t>
      </w:r>
      <w:r w:rsidR="00417C96" w:rsidRPr="00EE54DF">
        <w:rPr>
          <w:rFonts w:ascii="PT Astra Serif" w:hAnsi="PT Astra Serif"/>
          <w:color w:val="000000" w:themeColor="text1"/>
          <w:sz w:val="24"/>
          <w:szCs w:val="24"/>
          <w:lang w:eastAsia="en-US"/>
        </w:rPr>
        <w:t>и</w:t>
      </w:r>
      <w:r w:rsidR="007E6913" w:rsidRPr="00EE54DF">
        <w:rPr>
          <w:rFonts w:ascii="PT Astra Serif" w:hAnsi="PT Astra Serif"/>
          <w:color w:val="000000" w:themeColor="text1"/>
          <w:sz w:val="24"/>
          <w:szCs w:val="24"/>
          <w:lang w:eastAsia="en-US"/>
        </w:rPr>
        <w:t>.</w:t>
      </w:r>
    </w:p>
    <w:p w14:paraId="6B9AAAD7" w14:textId="77777777" w:rsidR="00212E46" w:rsidRPr="00EE54DF" w:rsidRDefault="00212E46" w:rsidP="00CF14FF">
      <w:pPr>
        <w:spacing w:after="0" w:line="240" w:lineRule="auto"/>
        <w:ind w:firstLine="708"/>
        <w:rPr>
          <w:rFonts w:ascii="PT Astra Serif" w:hAnsi="PT Astra Serif"/>
          <w:color w:val="000000" w:themeColor="text1"/>
          <w:sz w:val="24"/>
          <w:szCs w:val="24"/>
          <w:lang w:eastAsia="en-US"/>
        </w:rPr>
      </w:pPr>
    </w:p>
    <w:bookmarkEnd w:id="37"/>
    <w:p w14:paraId="5FA4C2A3" w14:textId="77777777" w:rsidR="004E4478" w:rsidRPr="00EE54DF" w:rsidRDefault="00D32BF8" w:rsidP="004E4478">
      <w:pPr>
        <w:shd w:val="clear" w:color="auto" w:fill="FFFFFF"/>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 xml:space="preserve">Раздел </w:t>
      </w:r>
      <w:r w:rsidR="004E4478" w:rsidRPr="00EE54DF">
        <w:rPr>
          <w:rFonts w:ascii="PT Astra Serif" w:hAnsi="PT Astra Serif"/>
          <w:b/>
          <w:color w:val="000000" w:themeColor="text1"/>
          <w:sz w:val="24"/>
          <w:szCs w:val="24"/>
          <w:lang w:eastAsia="en-US"/>
        </w:rPr>
        <w:t xml:space="preserve">5. </w:t>
      </w:r>
      <w:r w:rsidRPr="00EE54DF">
        <w:rPr>
          <w:rFonts w:ascii="PT Astra Serif" w:hAnsi="PT Astra Serif"/>
          <w:b/>
          <w:color w:val="000000" w:themeColor="text1"/>
          <w:sz w:val="24"/>
          <w:szCs w:val="24"/>
          <w:lang w:eastAsia="en-US"/>
        </w:rPr>
        <w:t>БЛАГОУСТРОЙСТВО ОБЩЕСТВЕННЫХ ТЕРРИТОРИЙ</w:t>
      </w:r>
    </w:p>
    <w:p w14:paraId="4ECBD848" w14:textId="77777777" w:rsidR="004E4478" w:rsidRPr="00EE54DF" w:rsidRDefault="00D32BF8" w:rsidP="004E4478">
      <w:pPr>
        <w:shd w:val="clear" w:color="auto" w:fill="FFFFFF"/>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РЕКРЕАЦИОННОГО НАЗНАЧЕНИЯ</w:t>
      </w:r>
    </w:p>
    <w:p w14:paraId="7D351FAA" w14:textId="77777777" w:rsidR="00A83541" w:rsidRPr="00EE54DF" w:rsidRDefault="00A83541" w:rsidP="00A83541">
      <w:pPr>
        <w:shd w:val="clear" w:color="auto" w:fill="FFFFFF"/>
        <w:spacing w:after="0" w:line="240" w:lineRule="auto"/>
        <w:rPr>
          <w:rFonts w:ascii="PT Astra Serif" w:hAnsi="PT Astra Serif"/>
          <w:color w:val="000000" w:themeColor="text1"/>
          <w:sz w:val="24"/>
          <w:szCs w:val="24"/>
          <w:lang w:eastAsia="en-US"/>
        </w:rPr>
      </w:pPr>
    </w:p>
    <w:p w14:paraId="7A0CB0F8" w14:textId="24B465A5" w:rsidR="00B34230" w:rsidRPr="00EE54DF" w:rsidRDefault="00B34230" w:rsidP="00B3423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леса, сады, скверы и иные подобные элементы планировочной структуры насел</w:t>
      </w:r>
      <w:r w:rsidR="000714CC"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нного пункта (далее </w:t>
      </w:r>
      <w:r w:rsidR="000714CC"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объекты рекреации).</w:t>
      </w:r>
    </w:p>
    <w:p w14:paraId="53EE0FCE" w14:textId="77777777" w:rsidR="00B34230" w:rsidRPr="00EE54DF" w:rsidRDefault="00B34230" w:rsidP="00C0486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5.2. </w:t>
      </w:r>
      <w:r w:rsidR="008F7A9F" w:rsidRPr="00EE54DF">
        <w:rPr>
          <w:rFonts w:ascii="PT Astra Serif" w:hAnsi="PT Astra Serif"/>
          <w:color w:val="000000" w:themeColor="text1"/>
          <w:sz w:val="24"/>
          <w:szCs w:val="24"/>
          <w:lang w:eastAsia="en-US"/>
        </w:rPr>
        <w:t>Требования, представленные в пунктах 5.</w:t>
      </w:r>
      <w:r w:rsidR="00236679" w:rsidRPr="00EE54DF">
        <w:rPr>
          <w:rFonts w:ascii="PT Astra Serif" w:hAnsi="PT Astra Serif"/>
          <w:color w:val="000000" w:themeColor="text1"/>
          <w:sz w:val="24"/>
          <w:szCs w:val="24"/>
          <w:lang w:eastAsia="en-US"/>
        </w:rPr>
        <w:t>3</w:t>
      </w:r>
      <w:r w:rsidR="008F7A9F" w:rsidRPr="00EE54DF">
        <w:rPr>
          <w:rFonts w:ascii="PT Astra Serif" w:hAnsi="PT Astra Serif"/>
          <w:color w:val="000000" w:themeColor="text1"/>
          <w:sz w:val="24"/>
          <w:szCs w:val="24"/>
          <w:lang w:eastAsia="en-US"/>
        </w:rPr>
        <w:t>-</w:t>
      </w:r>
      <w:r w:rsidR="00492BBD" w:rsidRPr="00EE54DF">
        <w:rPr>
          <w:rFonts w:ascii="PT Astra Serif" w:hAnsi="PT Astra Serif"/>
          <w:color w:val="000000" w:themeColor="text1"/>
          <w:sz w:val="24"/>
          <w:szCs w:val="24"/>
          <w:lang w:eastAsia="en-US"/>
        </w:rPr>
        <w:t>5.7</w:t>
      </w:r>
      <w:r w:rsidR="008F7A9F" w:rsidRPr="00EE54DF">
        <w:rPr>
          <w:rFonts w:ascii="PT Astra Serif" w:hAnsi="PT Astra Serif"/>
          <w:color w:val="000000" w:themeColor="text1"/>
          <w:sz w:val="24"/>
          <w:szCs w:val="24"/>
          <w:lang w:eastAsia="en-US"/>
        </w:rPr>
        <w:t xml:space="preserve"> раздела </w:t>
      </w:r>
      <w:r w:rsidR="00492BBD" w:rsidRPr="00EE54DF">
        <w:rPr>
          <w:rFonts w:ascii="PT Astra Serif" w:hAnsi="PT Astra Serif"/>
          <w:color w:val="000000" w:themeColor="text1"/>
          <w:sz w:val="24"/>
          <w:szCs w:val="24"/>
          <w:lang w:eastAsia="en-US"/>
        </w:rPr>
        <w:t>5</w:t>
      </w:r>
      <w:r w:rsidR="008F7A9F" w:rsidRPr="00EE54DF">
        <w:rPr>
          <w:rFonts w:ascii="PT Astra Serif" w:hAnsi="PT Astra Serif"/>
          <w:color w:val="000000" w:themeColor="text1"/>
          <w:sz w:val="24"/>
          <w:szCs w:val="24"/>
          <w:lang w:eastAsia="en-US"/>
        </w:rPr>
        <w:t xml:space="preserve"> настоящих Правил, относятся к </w:t>
      </w:r>
      <w:r w:rsidRPr="00EE54DF">
        <w:rPr>
          <w:rFonts w:ascii="PT Astra Serif" w:hAnsi="PT Astra Serif"/>
          <w:color w:val="000000" w:themeColor="text1"/>
          <w:sz w:val="24"/>
          <w:szCs w:val="24"/>
          <w:lang w:eastAsia="en-US"/>
        </w:rPr>
        <w:t>проектировани</w:t>
      </w:r>
      <w:r w:rsidR="008F7A9F" w:rsidRPr="00EE54DF">
        <w:rPr>
          <w:rFonts w:ascii="PT Astra Serif" w:hAnsi="PT Astra Serif"/>
          <w:color w:val="000000" w:themeColor="text1"/>
          <w:sz w:val="24"/>
          <w:szCs w:val="24"/>
          <w:lang w:eastAsia="en-US"/>
        </w:rPr>
        <w:t>ю</w:t>
      </w:r>
      <w:r w:rsidRPr="00EE54DF">
        <w:rPr>
          <w:rFonts w:ascii="PT Astra Serif" w:hAnsi="PT Astra Serif"/>
          <w:color w:val="000000" w:themeColor="text1"/>
          <w:sz w:val="24"/>
          <w:szCs w:val="24"/>
          <w:lang w:eastAsia="en-US"/>
        </w:rPr>
        <w:t>, благоустройств</w:t>
      </w:r>
      <w:r w:rsidR="008F7A9F" w:rsidRPr="00EE54DF">
        <w:rPr>
          <w:rFonts w:ascii="PT Astra Serif" w:hAnsi="PT Astra Serif"/>
          <w:color w:val="000000" w:themeColor="text1"/>
          <w:sz w:val="24"/>
          <w:szCs w:val="24"/>
          <w:lang w:eastAsia="en-US"/>
        </w:rPr>
        <w:t>у</w:t>
      </w:r>
      <w:r w:rsidRPr="00EE54DF">
        <w:rPr>
          <w:rFonts w:ascii="PT Astra Serif" w:hAnsi="PT Astra Serif"/>
          <w:color w:val="000000" w:themeColor="text1"/>
          <w:sz w:val="24"/>
          <w:szCs w:val="24"/>
          <w:lang w:eastAsia="en-US"/>
        </w:rPr>
        <w:t xml:space="preserve"> и содержани</w:t>
      </w:r>
      <w:r w:rsidR="008F7A9F" w:rsidRPr="00EE54DF">
        <w:rPr>
          <w:rFonts w:ascii="PT Astra Serif" w:hAnsi="PT Astra Serif"/>
          <w:color w:val="000000" w:themeColor="text1"/>
          <w:sz w:val="24"/>
          <w:szCs w:val="24"/>
          <w:lang w:eastAsia="en-US"/>
        </w:rPr>
        <w:t>ю</w:t>
      </w:r>
      <w:r w:rsidRPr="00EE54DF">
        <w:rPr>
          <w:rFonts w:ascii="PT Astra Serif" w:hAnsi="PT Astra Serif"/>
          <w:color w:val="000000" w:themeColor="text1"/>
          <w:sz w:val="24"/>
          <w:szCs w:val="24"/>
          <w:lang w:eastAsia="en-US"/>
        </w:rPr>
        <w:t xml:space="preserve"> всех видов территорий </w:t>
      </w:r>
      <w:r w:rsidRPr="00EE54DF">
        <w:rPr>
          <w:rFonts w:ascii="PT Astra Serif" w:hAnsi="PT Astra Serif"/>
          <w:color w:val="000000" w:themeColor="text1"/>
          <w:sz w:val="24"/>
          <w:szCs w:val="24"/>
          <w:lang w:eastAsia="en-US"/>
        </w:rPr>
        <w:lastRenderedPageBreak/>
        <w:t>рекреационного назначения, характерных для насел</w:t>
      </w:r>
      <w:r w:rsidR="008F7A9F"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нных пунктов муниципального образования.</w:t>
      </w:r>
    </w:p>
    <w:p w14:paraId="6EE13976" w14:textId="77777777" w:rsidR="00B34230" w:rsidRPr="00EE54DF" w:rsidRDefault="00B34230" w:rsidP="008F7A9F">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5.3. При проектировании и благоустройстве объектов рекреации</w:t>
      </w:r>
      <w:r w:rsidR="00315DB9"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предусматрив</w:t>
      </w:r>
      <w:r w:rsidR="00315DB9" w:rsidRPr="00EE54DF">
        <w:rPr>
          <w:rFonts w:ascii="PT Astra Serif" w:hAnsi="PT Astra Serif"/>
          <w:color w:val="000000" w:themeColor="text1"/>
          <w:sz w:val="24"/>
          <w:szCs w:val="24"/>
          <w:lang w:eastAsia="en-US"/>
        </w:rPr>
        <w:t>ается</w:t>
      </w:r>
      <w:r w:rsidRPr="00EE54DF">
        <w:rPr>
          <w:rFonts w:ascii="PT Astra Serif" w:hAnsi="PT Astra Serif"/>
          <w:color w:val="000000" w:themeColor="text1"/>
          <w:sz w:val="24"/>
          <w:szCs w:val="24"/>
          <w:lang w:eastAsia="en-US"/>
        </w:rPr>
        <w:t>:</w:t>
      </w:r>
    </w:p>
    <w:p w14:paraId="516645B9" w14:textId="77777777" w:rsidR="00F74133" w:rsidRPr="00EE54DF" w:rsidRDefault="0083497F" w:rsidP="00F7413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B34230" w:rsidRPr="00EE54DF">
        <w:rPr>
          <w:rFonts w:ascii="PT Astra Serif" w:hAnsi="PT Astra Serif"/>
          <w:color w:val="000000" w:themeColor="text1"/>
          <w:sz w:val="24"/>
          <w:szCs w:val="24"/>
          <w:lang w:eastAsia="en-US"/>
        </w:rPr>
        <w:t xml:space="preserve">)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w:t>
      </w:r>
      <w:r w:rsidR="00F74133" w:rsidRPr="00EE54DF">
        <w:rPr>
          <w:rFonts w:ascii="PT Astra Serif" w:hAnsi="PT Astra Serif"/>
          <w:color w:val="000000" w:themeColor="text1"/>
          <w:sz w:val="24"/>
          <w:szCs w:val="24"/>
          <w:lang w:eastAsia="en-US"/>
        </w:rPr>
        <w:br/>
      </w:r>
      <w:r w:rsidR="00B34230" w:rsidRPr="00EE54DF">
        <w:rPr>
          <w:rFonts w:ascii="PT Astra Serif" w:hAnsi="PT Astra Serif"/>
          <w:color w:val="000000" w:themeColor="text1"/>
          <w:sz w:val="24"/>
          <w:szCs w:val="24"/>
          <w:lang w:eastAsia="en-US"/>
        </w:rPr>
        <w:t>и разреш</w:t>
      </w:r>
      <w:r w:rsidR="00F74133" w:rsidRPr="00EE54DF">
        <w:rPr>
          <w:rFonts w:ascii="PT Astra Serif" w:hAnsi="PT Astra Serif"/>
          <w:color w:val="000000" w:themeColor="text1"/>
          <w:sz w:val="24"/>
          <w:szCs w:val="24"/>
          <w:lang w:eastAsia="en-US"/>
        </w:rPr>
        <w:t>ё</w:t>
      </w:r>
      <w:r w:rsidR="00B34230" w:rsidRPr="00EE54DF">
        <w:rPr>
          <w:rFonts w:ascii="PT Astra Serif" w:hAnsi="PT Astra Serif"/>
          <w:color w:val="000000" w:themeColor="text1"/>
          <w:sz w:val="24"/>
          <w:szCs w:val="24"/>
          <w:lang w:eastAsia="en-US"/>
        </w:rPr>
        <w:t>нных мероприятий по благоустройству для различных зон лесопарка;</w:t>
      </w:r>
    </w:p>
    <w:p w14:paraId="5B8DACBD" w14:textId="77777777" w:rsidR="00B34230" w:rsidRPr="00EE54DF" w:rsidRDefault="0083497F" w:rsidP="00F7413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B34230" w:rsidRPr="00EE54DF">
        <w:rPr>
          <w:rFonts w:ascii="PT Astra Serif" w:hAnsi="PT Astra Serif"/>
          <w:color w:val="000000" w:themeColor="text1"/>
          <w:sz w:val="24"/>
          <w:szCs w:val="24"/>
          <w:lang w:eastAsia="en-US"/>
        </w:rPr>
        <w:t xml:space="preserve">)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w:t>
      </w:r>
      <w:r w:rsidRPr="00EE54DF">
        <w:rPr>
          <w:rFonts w:ascii="PT Astra Serif" w:hAnsi="PT Astra Serif"/>
          <w:color w:val="000000" w:themeColor="text1"/>
          <w:sz w:val="24"/>
          <w:szCs w:val="24"/>
          <w:lang w:eastAsia="en-US"/>
        </w:rPr>
        <w:br/>
      </w:r>
      <w:r w:rsidR="00B34230" w:rsidRPr="00EE54DF">
        <w:rPr>
          <w:rFonts w:ascii="PT Astra Serif" w:hAnsi="PT Astra Serif"/>
          <w:color w:val="000000" w:themeColor="text1"/>
          <w:sz w:val="24"/>
          <w:szCs w:val="24"/>
          <w:lang w:eastAsia="en-US"/>
        </w:rPr>
        <w:t>на декоративно-лиственные и красивоцветущие формы деревьев и кустарников, применение различных видов и при</w:t>
      </w:r>
      <w:r w:rsidRPr="00EE54DF">
        <w:rPr>
          <w:rFonts w:ascii="PT Astra Serif" w:hAnsi="PT Astra Serif"/>
          <w:color w:val="000000" w:themeColor="text1"/>
          <w:sz w:val="24"/>
          <w:szCs w:val="24"/>
          <w:lang w:eastAsia="en-US"/>
        </w:rPr>
        <w:t>ё</w:t>
      </w:r>
      <w:r w:rsidR="00B34230" w:rsidRPr="00EE54DF">
        <w:rPr>
          <w:rFonts w:ascii="PT Astra Serif" w:hAnsi="PT Astra Serif"/>
          <w:color w:val="000000" w:themeColor="text1"/>
          <w:sz w:val="24"/>
          <w:szCs w:val="24"/>
          <w:lang w:eastAsia="en-US"/>
        </w:rPr>
        <w:t>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6528A307" w14:textId="1730153B" w:rsidR="00B34230" w:rsidRPr="00EE54DF" w:rsidRDefault="0083497F" w:rsidP="0083497F">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B34230" w:rsidRPr="00EE54DF">
        <w:rPr>
          <w:rFonts w:ascii="PT Astra Serif" w:hAnsi="PT Astra Serif"/>
          <w:color w:val="000000" w:themeColor="text1"/>
          <w:sz w:val="24"/>
          <w:szCs w:val="24"/>
          <w:lang w:eastAsia="en-US"/>
        </w:rPr>
        <w:t>) для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r w:rsidR="00934543" w:rsidRPr="00EE54DF">
        <w:rPr>
          <w:rFonts w:ascii="PT Astra Serif" w:hAnsi="PT Astra Serif"/>
          <w:color w:val="000000" w:themeColor="text1"/>
          <w:sz w:val="24"/>
          <w:szCs w:val="24"/>
          <w:lang w:eastAsia="en-US"/>
        </w:rPr>
        <w:t>.</w:t>
      </w:r>
    </w:p>
    <w:p w14:paraId="0C93275C" w14:textId="77777777" w:rsidR="00B34230" w:rsidRPr="00EE54DF" w:rsidRDefault="00B34230" w:rsidP="003B308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5.4. При благоустройстве объектов рекреации предусматрива</w:t>
      </w:r>
      <w:r w:rsidR="005A7729" w:rsidRPr="00EE54DF">
        <w:rPr>
          <w:rFonts w:ascii="PT Astra Serif" w:hAnsi="PT Astra Serif"/>
          <w:color w:val="000000" w:themeColor="text1"/>
          <w:sz w:val="24"/>
          <w:szCs w:val="24"/>
          <w:lang w:eastAsia="en-US"/>
        </w:rPr>
        <w:t>ю</w:t>
      </w:r>
      <w:r w:rsidRPr="00EE54DF">
        <w:rPr>
          <w:rFonts w:ascii="PT Astra Serif" w:hAnsi="PT Astra Serif"/>
          <w:color w:val="000000" w:themeColor="text1"/>
          <w:sz w:val="24"/>
          <w:szCs w:val="24"/>
          <w:lang w:eastAsia="en-US"/>
        </w:rPr>
        <w:t>т</w:t>
      </w:r>
      <w:r w:rsidR="005A7729"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14:paraId="0459A74D" w14:textId="3FEAF225" w:rsidR="00B34230" w:rsidRPr="00EE54DF" w:rsidRDefault="00B34230" w:rsidP="00E53077">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5.5. Объекты мелкорозничной торговли и питания, размещаемые </w:t>
      </w:r>
      <w:r w:rsidR="00E53077"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территории объектов рекреации, проектир</w:t>
      </w:r>
      <w:r w:rsidR="005A7729" w:rsidRPr="00EE54DF">
        <w:rPr>
          <w:rFonts w:ascii="PT Astra Serif" w:hAnsi="PT Astra Serif"/>
          <w:color w:val="000000" w:themeColor="text1"/>
          <w:sz w:val="24"/>
          <w:szCs w:val="24"/>
          <w:lang w:eastAsia="en-US"/>
        </w:rPr>
        <w:t>уются</w:t>
      </w:r>
      <w:r w:rsidRPr="00EE54DF">
        <w:rPr>
          <w:rFonts w:ascii="PT Astra Serif" w:hAnsi="PT Astra Serif"/>
          <w:color w:val="000000" w:themeColor="text1"/>
          <w:sz w:val="24"/>
          <w:szCs w:val="24"/>
          <w:lang w:eastAsia="en-US"/>
        </w:rPr>
        <w:t xml:space="preserve"> некапитальными </w:t>
      </w:r>
      <w:r w:rsidR="005A7729"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оборуд</w:t>
      </w:r>
      <w:r w:rsidR="00BD2E3B" w:rsidRPr="00EE54DF">
        <w:rPr>
          <w:rFonts w:ascii="PT Astra Serif" w:hAnsi="PT Astra Serif"/>
          <w:color w:val="000000" w:themeColor="text1"/>
          <w:sz w:val="24"/>
          <w:szCs w:val="24"/>
          <w:lang w:eastAsia="en-US"/>
        </w:rPr>
        <w:t>ую</w:t>
      </w:r>
      <w:r w:rsidRPr="00EE54DF">
        <w:rPr>
          <w:rFonts w:ascii="PT Astra Serif" w:hAnsi="PT Astra Serif"/>
          <w:color w:val="000000" w:themeColor="text1"/>
          <w:sz w:val="24"/>
          <w:szCs w:val="24"/>
          <w:lang w:eastAsia="en-US"/>
        </w:rPr>
        <w:t>т</w:t>
      </w:r>
      <w:r w:rsidR="00BD2E3B"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туалетом, доступным для посетителей объекта, </w:t>
      </w:r>
      <w:r w:rsidR="00D0597A" w:rsidRPr="00EE54DF">
        <w:rPr>
          <w:rFonts w:ascii="PT Astra Serif" w:hAnsi="PT Astra Serif"/>
          <w:color w:val="000000" w:themeColor="text1"/>
          <w:sz w:val="24"/>
          <w:szCs w:val="24"/>
          <w:lang w:eastAsia="en-US"/>
        </w:rPr>
        <w:t>допускается</w:t>
      </w:r>
      <w:r w:rsidRPr="00EE54DF">
        <w:rPr>
          <w:rFonts w:ascii="PT Astra Serif" w:hAnsi="PT Astra Serif"/>
          <w:color w:val="000000" w:themeColor="text1"/>
          <w:sz w:val="24"/>
          <w:szCs w:val="24"/>
          <w:lang w:eastAsia="en-US"/>
        </w:rPr>
        <w:t xml:space="preserve"> установка передвижных тележек для торговли напитками, мороженым и иными готовыми пищевыми продуктами.</w:t>
      </w:r>
    </w:p>
    <w:p w14:paraId="7E73F542" w14:textId="77777777" w:rsidR="00B34230" w:rsidRPr="00EE54DF" w:rsidRDefault="00B34230" w:rsidP="00D26BBF">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5.6. В целях обеспечения безопасности нахождения посетителей объекта рекреации вблизи водных объектов в зависимости от ландшафтных условий </w:t>
      </w:r>
      <w:r w:rsidR="0039326D"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характера береговой линии устан</w:t>
      </w:r>
      <w:r w:rsidR="00C05C0C" w:rsidRPr="00EE54DF">
        <w:rPr>
          <w:rFonts w:ascii="PT Astra Serif" w:hAnsi="PT Astra Serif"/>
          <w:color w:val="000000" w:themeColor="text1"/>
          <w:sz w:val="24"/>
          <w:szCs w:val="24"/>
          <w:lang w:eastAsia="en-US"/>
        </w:rPr>
        <w:t>авлива</w:t>
      </w:r>
      <w:r w:rsidR="0070548D" w:rsidRPr="00EE54DF">
        <w:rPr>
          <w:rFonts w:ascii="PT Astra Serif" w:hAnsi="PT Astra Serif"/>
          <w:color w:val="000000" w:themeColor="text1"/>
          <w:sz w:val="24"/>
          <w:szCs w:val="24"/>
          <w:lang w:eastAsia="en-US"/>
        </w:rPr>
        <w:t>ются</w:t>
      </w:r>
      <w:r w:rsidRPr="00EE54DF">
        <w:rPr>
          <w:rFonts w:ascii="PT Astra Serif" w:hAnsi="PT Astra Serif"/>
          <w:color w:val="000000" w:themeColor="text1"/>
          <w:sz w:val="24"/>
          <w:szCs w:val="24"/>
          <w:lang w:eastAsia="en-US"/>
        </w:rPr>
        <w:t xml:space="preserve"> просматриваем</w:t>
      </w:r>
      <w:r w:rsidR="00C05C0C" w:rsidRPr="00EE54DF">
        <w:rPr>
          <w:rFonts w:ascii="PT Astra Serif" w:hAnsi="PT Astra Serif"/>
          <w:color w:val="000000" w:themeColor="text1"/>
          <w:sz w:val="24"/>
          <w:szCs w:val="24"/>
          <w:lang w:eastAsia="en-US"/>
        </w:rPr>
        <w:t>ые</w:t>
      </w:r>
      <w:r w:rsidRPr="00EE54DF">
        <w:rPr>
          <w:rFonts w:ascii="PT Astra Serif" w:hAnsi="PT Astra Serif"/>
          <w:color w:val="000000" w:themeColor="text1"/>
          <w:sz w:val="24"/>
          <w:szCs w:val="24"/>
          <w:lang w:eastAsia="en-US"/>
        </w:rPr>
        <w:t xml:space="preserve"> ограждения водных объектов.</w:t>
      </w:r>
    </w:p>
    <w:p w14:paraId="4194DF56" w14:textId="77777777" w:rsidR="00B34230" w:rsidRPr="00EE54DF" w:rsidRDefault="00B34230" w:rsidP="0039326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5.7. При проектировании озеленения на территории объектов рекреации:</w:t>
      </w:r>
    </w:p>
    <w:p w14:paraId="0748B18D" w14:textId="77777777" w:rsidR="00B34230" w:rsidRPr="00EE54DF" w:rsidRDefault="0039326D" w:rsidP="0039326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B34230" w:rsidRPr="00EE54DF">
        <w:rPr>
          <w:rFonts w:ascii="PT Astra Serif" w:hAnsi="PT Astra Serif"/>
          <w:color w:val="000000" w:themeColor="text1"/>
          <w:sz w:val="24"/>
          <w:szCs w:val="24"/>
          <w:lang w:eastAsia="en-US"/>
        </w:rPr>
        <w:t xml:space="preserve"> да</w:t>
      </w:r>
      <w:r w:rsidR="00931CF5" w:rsidRPr="00EE54DF">
        <w:rPr>
          <w:rFonts w:ascii="PT Astra Serif" w:hAnsi="PT Astra Serif"/>
          <w:color w:val="000000" w:themeColor="text1"/>
          <w:sz w:val="24"/>
          <w:szCs w:val="24"/>
          <w:lang w:eastAsia="en-US"/>
        </w:rPr>
        <w:t>ё</w:t>
      </w:r>
      <w:r w:rsidR="00B34230" w:rsidRPr="00EE54DF">
        <w:rPr>
          <w:rFonts w:ascii="PT Astra Serif" w:hAnsi="PT Astra Serif"/>
          <w:color w:val="000000" w:themeColor="text1"/>
          <w:sz w:val="24"/>
          <w:szCs w:val="24"/>
          <w:lang w:eastAsia="en-US"/>
        </w:rPr>
        <w:t>т</w:t>
      </w:r>
      <w:r w:rsidR="00931CF5" w:rsidRPr="00EE54DF">
        <w:rPr>
          <w:rFonts w:ascii="PT Astra Serif" w:hAnsi="PT Astra Serif"/>
          <w:color w:val="000000" w:themeColor="text1"/>
          <w:sz w:val="24"/>
          <w:szCs w:val="24"/>
          <w:lang w:eastAsia="en-US"/>
        </w:rPr>
        <w:t>ся</w:t>
      </w:r>
      <w:r w:rsidR="00B34230" w:rsidRPr="00EE54DF">
        <w:rPr>
          <w:rFonts w:ascii="PT Astra Serif" w:hAnsi="PT Astra Serif"/>
          <w:color w:val="000000" w:themeColor="text1"/>
          <w:sz w:val="24"/>
          <w:szCs w:val="24"/>
          <w:lang w:eastAsia="en-US"/>
        </w:rPr>
        <w:t xml:space="preserve"> оценк</w:t>
      </w:r>
      <w:r w:rsidR="00931CF5" w:rsidRPr="00EE54DF">
        <w:rPr>
          <w:rFonts w:ascii="PT Astra Serif" w:hAnsi="PT Astra Serif"/>
          <w:color w:val="000000" w:themeColor="text1"/>
          <w:sz w:val="24"/>
          <w:szCs w:val="24"/>
          <w:lang w:eastAsia="en-US"/>
        </w:rPr>
        <w:t>а</w:t>
      </w:r>
      <w:r w:rsidR="00B34230" w:rsidRPr="00EE54DF">
        <w:rPr>
          <w:rFonts w:ascii="PT Astra Serif" w:hAnsi="PT Astra Serif"/>
          <w:color w:val="000000" w:themeColor="text1"/>
          <w:sz w:val="24"/>
          <w:szCs w:val="24"/>
          <w:lang w:eastAsia="en-US"/>
        </w:rPr>
        <w:t xml:space="preserve"> существующей древесно-кустарниковой, цветочно-декоративной растительности и газонных трав, их жизнеспособности </w:t>
      </w:r>
      <w:r w:rsidR="0005319B" w:rsidRPr="00EE54DF">
        <w:rPr>
          <w:rFonts w:ascii="PT Astra Serif" w:hAnsi="PT Astra Serif"/>
          <w:color w:val="000000" w:themeColor="text1"/>
          <w:sz w:val="24"/>
          <w:szCs w:val="24"/>
          <w:lang w:eastAsia="en-US"/>
        </w:rPr>
        <w:br/>
      </w:r>
      <w:r w:rsidR="00B34230" w:rsidRPr="00EE54DF">
        <w:rPr>
          <w:rFonts w:ascii="PT Astra Serif" w:hAnsi="PT Astra Serif"/>
          <w:color w:val="000000" w:themeColor="text1"/>
          <w:sz w:val="24"/>
          <w:szCs w:val="24"/>
          <w:lang w:eastAsia="en-US"/>
        </w:rPr>
        <w:t>и устойчивости;</w:t>
      </w:r>
    </w:p>
    <w:p w14:paraId="0AD01065" w14:textId="7E43F6EE" w:rsidR="00B34230" w:rsidRPr="00EE54DF" w:rsidRDefault="0005319B" w:rsidP="0005319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B34230" w:rsidRPr="00EE54DF">
        <w:rPr>
          <w:rFonts w:ascii="PT Astra Serif" w:hAnsi="PT Astra Serif"/>
          <w:color w:val="000000" w:themeColor="text1"/>
          <w:sz w:val="24"/>
          <w:szCs w:val="24"/>
          <w:lang w:eastAsia="en-US"/>
        </w:rPr>
        <w:t xml:space="preserve"> произв</w:t>
      </w:r>
      <w:r w:rsidR="00931CF5" w:rsidRPr="00EE54DF">
        <w:rPr>
          <w:rFonts w:ascii="PT Astra Serif" w:hAnsi="PT Astra Serif"/>
          <w:color w:val="000000" w:themeColor="text1"/>
          <w:sz w:val="24"/>
          <w:szCs w:val="24"/>
          <w:lang w:eastAsia="en-US"/>
        </w:rPr>
        <w:t>одится</w:t>
      </w:r>
      <w:r w:rsidR="00B34230" w:rsidRPr="00EE54DF">
        <w:rPr>
          <w:rFonts w:ascii="PT Astra Serif" w:hAnsi="PT Astra Serif"/>
          <w:color w:val="000000" w:themeColor="text1"/>
          <w:sz w:val="24"/>
          <w:szCs w:val="24"/>
          <w:lang w:eastAsia="en-US"/>
        </w:rPr>
        <w:t xml:space="preserve"> выявление и уч</w:t>
      </w:r>
      <w:r w:rsidRPr="00EE54DF">
        <w:rPr>
          <w:rFonts w:ascii="PT Astra Serif" w:hAnsi="PT Astra Serif"/>
          <w:color w:val="000000" w:themeColor="text1"/>
          <w:sz w:val="24"/>
          <w:szCs w:val="24"/>
          <w:lang w:eastAsia="en-US"/>
        </w:rPr>
        <w:t>ё</w:t>
      </w:r>
      <w:r w:rsidR="00B34230" w:rsidRPr="00EE54DF">
        <w:rPr>
          <w:rFonts w:ascii="PT Astra Serif" w:hAnsi="PT Astra Serif"/>
          <w:color w:val="000000" w:themeColor="text1"/>
          <w:sz w:val="24"/>
          <w:szCs w:val="24"/>
          <w:lang w:eastAsia="en-US"/>
        </w:rPr>
        <w:t>т сорняков, вредителей и болезней древесно-кустарниковой, цветочно-декоративной растительности и газонных трав, разраб</w:t>
      </w:r>
      <w:r w:rsidR="00BB39E6" w:rsidRPr="00EE54DF">
        <w:rPr>
          <w:rFonts w:ascii="PT Astra Serif" w:hAnsi="PT Astra Serif"/>
          <w:color w:val="000000" w:themeColor="text1"/>
          <w:sz w:val="24"/>
          <w:szCs w:val="24"/>
          <w:lang w:eastAsia="en-US"/>
        </w:rPr>
        <w:t>а</w:t>
      </w:r>
      <w:r w:rsidR="00B34230" w:rsidRPr="00EE54DF">
        <w:rPr>
          <w:rFonts w:ascii="PT Astra Serif" w:hAnsi="PT Astra Serif"/>
          <w:color w:val="000000" w:themeColor="text1"/>
          <w:sz w:val="24"/>
          <w:szCs w:val="24"/>
          <w:lang w:eastAsia="en-US"/>
        </w:rPr>
        <w:t>т</w:t>
      </w:r>
      <w:r w:rsidR="00BB39E6" w:rsidRPr="00EE54DF">
        <w:rPr>
          <w:rFonts w:ascii="PT Astra Serif" w:hAnsi="PT Astra Serif"/>
          <w:color w:val="000000" w:themeColor="text1"/>
          <w:sz w:val="24"/>
          <w:szCs w:val="24"/>
          <w:lang w:eastAsia="en-US"/>
        </w:rPr>
        <w:t>ываются</w:t>
      </w:r>
      <w:r w:rsidR="00B34230" w:rsidRPr="00EE54DF">
        <w:rPr>
          <w:rFonts w:ascii="PT Astra Serif" w:hAnsi="PT Astra Serif"/>
          <w:color w:val="000000" w:themeColor="text1"/>
          <w:sz w:val="24"/>
          <w:szCs w:val="24"/>
          <w:lang w:eastAsia="en-US"/>
        </w:rPr>
        <w:t xml:space="preserve"> мероприятия по их удалению с объекта рекреации;</w:t>
      </w:r>
    </w:p>
    <w:p w14:paraId="6B119F92" w14:textId="77777777" w:rsidR="00B34230" w:rsidRPr="00EE54DF" w:rsidRDefault="0005319B" w:rsidP="0005319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B34230" w:rsidRPr="00EE54DF">
        <w:rPr>
          <w:rFonts w:ascii="PT Astra Serif" w:hAnsi="PT Astra Serif"/>
          <w:color w:val="000000" w:themeColor="text1"/>
          <w:sz w:val="24"/>
          <w:szCs w:val="24"/>
          <w:lang w:eastAsia="en-US"/>
        </w:rPr>
        <w:t xml:space="preserve"> произв</w:t>
      </w:r>
      <w:r w:rsidR="00931CF5" w:rsidRPr="00EE54DF">
        <w:rPr>
          <w:rFonts w:ascii="PT Astra Serif" w:hAnsi="PT Astra Serif"/>
          <w:color w:val="000000" w:themeColor="text1"/>
          <w:sz w:val="24"/>
          <w:szCs w:val="24"/>
          <w:lang w:eastAsia="en-US"/>
        </w:rPr>
        <w:t>одится</w:t>
      </w:r>
      <w:r w:rsidR="00B34230" w:rsidRPr="00EE54DF">
        <w:rPr>
          <w:rFonts w:ascii="PT Astra Serif" w:hAnsi="PT Astra Serif"/>
          <w:color w:val="000000" w:themeColor="text1"/>
          <w:sz w:val="24"/>
          <w:szCs w:val="24"/>
          <w:lang w:eastAsia="en-US"/>
        </w:rPr>
        <w:t xml:space="preserve"> почвенн</w:t>
      </w:r>
      <w:r w:rsidR="00931CF5" w:rsidRPr="00EE54DF">
        <w:rPr>
          <w:rFonts w:ascii="PT Astra Serif" w:hAnsi="PT Astra Serif"/>
          <w:color w:val="000000" w:themeColor="text1"/>
          <w:sz w:val="24"/>
          <w:szCs w:val="24"/>
          <w:lang w:eastAsia="en-US"/>
        </w:rPr>
        <w:t>ая</w:t>
      </w:r>
      <w:r w:rsidR="00B34230" w:rsidRPr="00EE54DF">
        <w:rPr>
          <w:rFonts w:ascii="PT Astra Serif" w:hAnsi="PT Astra Serif"/>
          <w:color w:val="000000" w:themeColor="text1"/>
          <w:sz w:val="24"/>
          <w:szCs w:val="24"/>
          <w:lang w:eastAsia="en-US"/>
        </w:rPr>
        <w:t xml:space="preserve"> диагностик</w:t>
      </w:r>
      <w:r w:rsidR="00931CF5" w:rsidRPr="00EE54DF">
        <w:rPr>
          <w:rFonts w:ascii="PT Astra Serif" w:hAnsi="PT Astra Serif"/>
          <w:color w:val="000000" w:themeColor="text1"/>
          <w:sz w:val="24"/>
          <w:szCs w:val="24"/>
          <w:lang w:eastAsia="en-US"/>
        </w:rPr>
        <w:t>а</w:t>
      </w:r>
      <w:r w:rsidR="00B34230" w:rsidRPr="00EE54DF">
        <w:rPr>
          <w:rFonts w:ascii="PT Astra Serif" w:hAnsi="PT Astra Serif"/>
          <w:color w:val="000000" w:themeColor="text1"/>
          <w:sz w:val="24"/>
          <w:szCs w:val="24"/>
          <w:lang w:eastAsia="en-US"/>
        </w:rPr>
        <w:t xml:space="preserve"> условий питания растений;</w:t>
      </w:r>
    </w:p>
    <w:p w14:paraId="1E239CAD" w14:textId="77777777" w:rsidR="00B34230" w:rsidRPr="00EE54DF" w:rsidRDefault="0005319B" w:rsidP="0005319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B34230" w:rsidRPr="00EE54DF">
        <w:rPr>
          <w:rFonts w:ascii="PT Astra Serif" w:hAnsi="PT Astra Serif"/>
          <w:color w:val="000000" w:themeColor="text1"/>
          <w:sz w:val="24"/>
          <w:szCs w:val="24"/>
          <w:lang w:eastAsia="en-US"/>
        </w:rPr>
        <w:t xml:space="preserve"> обеспечива</w:t>
      </w:r>
      <w:r w:rsidR="00931CF5" w:rsidRPr="00EE54DF">
        <w:rPr>
          <w:rFonts w:ascii="PT Astra Serif" w:hAnsi="PT Astra Serif"/>
          <w:color w:val="000000" w:themeColor="text1"/>
          <w:sz w:val="24"/>
          <w:szCs w:val="24"/>
          <w:lang w:eastAsia="en-US"/>
        </w:rPr>
        <w:t>ется</w:t>
      </w:r>
      <w:r w:rsidR="00B34230" w:rsidRPr="00EE54DF">
        <w:rPr>
          <w:rFonts w:ascii="PT Astra Serif" w:hAnsi="PT Astra Serif"/>
          <w:color w:val="000000" w:themeColor="text1"/>
          <w:sz w:val="24"/>
          <w:szCs w:val="24"/>
          <w:lang w:eastAsia="en-US"/>
        </w:rPr>
        <w:t xml:space="preserve"> сохранение травяного покрова, древесно-кустарниковой и прибрежной растительности не менее, чем на 80</w:t>
      </w:r>
      <w:r w:rsidRPr="00EE54DF">
        <w:rPr>
          <w:rFonts w:ascii="PT Astra Serif" w:hAnsi="PT Astra Serif"/>
          <w:color w:val="000000" w:themeColor="text1"/>
          <w:sz w:val="24"/>
          <w:szCs w:val="24"/>
          <w:lang w:eastAsia="en-US"/>
        </w:rPr>
        <w:t xml:space="preserve"> </w:t>
      </w:r>
      <w:r w:rsidR="00B34230" w:rsidRPr="00EE54DF">
        <w:rPr>
          <w:rFonts w:ascii="PT Astra Serif" w:hAnsi="PT Astra Serif"/>
          <w:color w:val="000000" w:themeColor="text1"/>
          <w:sz w:val="24"/>
          <w:szCs w:val="24"/>
          <w:lang w:eastAsia="en-US"/>
        </w:rPr>
        <w:t>% общей площади зоны отдыха;</w:t>
      </w:r>
    </w:p>
    <w:p w14:paraId="573E5D68" w14:textId="77777777" w:rsidR="00B34230" w:rsidRPr="00EE54DF" w:rsidRDefault="0005319B" w:rsidP="0005319B">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B34230" w:rsidRPr="00EE54DF">
        <w:rPr>
          <w:rFonts w:ascii="PT Astra Serif" w:hAnsi="PT Astra Serif"/>
          <w:color w:val="000000" w:themeColor="text1"/>
          <w:sz w:val="24"/>
          <w:szCs w:val="24"/>
          <w:lang w:eastAsia="en-US"/>
        </w:rPr>
        <w:t xml:space="preserve"> обеспечива</w:t>
      </w:r>
      <w:r w:rsidR="004D10D0" w:rsidRPr="00EE54DF">
        <w:rPr>
          <w:rFonts w:ascii="PT Astra Serif" w:hAnsi="PT Astra Serif"/>
          <w:color w:val="000000" w:themeColor="text1"/>
          <w:sz w:val="24"/>
          <w:szCs w:val="24"/>
          <w:lang w:eastAsia="en-US"/>
        </w:rPr>
        <w:t>ется</w:t>
      </w:r>
      <w:r w:rsidR="00B34230" w:rsidRPr="00EE54DF">
        <w:rPr>
          <w:rFonts w:ascii="PT Astra Serif" w:hAnsi="PT Astra Serif"/>
          <w:color w:val="000000" w:themeColor="text1"/>
          <w:sz w:val="24"/>
          <w:szCs w:val="24"/>
          <w:lang w:eastAsia="en-US"/>
        </w:rPr>
        <w:t xml:space="preserve"> озеленение и формирование берегов водо</w:t>
      </w:r>
      <w:r w:rsidRPr="00EE54DF">
        <w:rPr>
          <w:rFonts w:ascii="PT Astra Serif" w:hAnsi="PT Astra Serif"/>
          <w:color w:val="000000" w:themeColor="text1"/>
          <w:sz w:val="24"/>
          <w:szCs w:val="24"/>
          <w:lang w:eastAsia="en-US"/>
        </w:rPr>
        <w:t>ё</w:t>
      </w:r>
      <w:r w:rsidR="00B34230" w:rsidRPr="00EE54DF">
        <w:rPr>
          <w:rFonts w:ascii="PT Astra Serif" w:hAnsi="PT Astra Serif"/>
          <w:color w:val="000000" w:themeColor="text1"/>
          <w:sz w:val="24"/>
          <w:szCs w:val="24"/>
          <w:lang w:eastAsia="en-US"/>
        </w:rPr>
        <w:t>ма.</w:t>
      </w:r>
    </w:p>
    <w:p w14:paraId="0E924057" w14:textId="4C44F8D3" w:rsidR="00B34230" w:rsidRPr="00EE54DF" w:rsidRDefault="00B34230" w:rsidP="008F0524">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5.8. При проектировании парков учитыва</w:t>
      </w:r>
      <w:r w:rsidR="00FF5499" w:rsidRPr="00EE54DF">
        <w:rPr>
          <w:rFonts w:ascii="PT Astra Serif" w:hAnsi="PT Astra Serif"/>
          <w:color w:val="000000" w:themeColor="text1"/>
          <w:sz w:val="24"/>
          <w:szCs w:val="24"/>
          <w:lang w:eastAsia="en-US"/>
        </w:rPr>
        <w:t>ются</w:t>
      </w:r>
      <w:r w:rsidRPr="00EE54DF">
        <w:rPr>
          <w:rFonts w:ascii="PT Astra Serif" w:hAnsi="PT Astra Serif"/>
          <w:color w:val="000000" w:themeColor="text1"/>
          <w:sz w:val="24"/>
          <w:szCs w:val="24"/>
          <w:lang w:eastAsia="en-US"/>
        </w:rPr>
        <w:t xml:space="preserve"> ландшафтно-климатические условия</w:t>
      </w:r>
      <w:r w:rsidR="00235DB5"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w:t>
      </w:r>
      <w:r w:rsidR="00235DB5" w:rsidRPr="00EE54DF">
        <w:rPr>
          <w:rFonts w:ascii="PT Astra Serif" w:hAnsi="PT Astra Serif"/>
          <w:color w:val="000000" w:themeColor="text1"/>
          <w:sz w:val="24"/>
          <w:szCs w:val="24"/>
          <w:lang w:eastAsia="en-US"/>
        </w:rPr>
        <w:t>О</w:t>
      </w:r>
      <w:r w:rsidRPr="00EE54DF">
        <w:rPr>
          <w:rFonts w:ascii="PT Astra Serif" w:hAnsi="PT Astra Serif"/>
          <w:color w:val="000000" w:themeColor="text1"/>
          <w:sz w:val="24"/>
          <w:szCs w:val="24"/>
          <w:lang w:eastAsia="en-US"/>
        </w:rPr>
        <w:t>рганиз</w:t>
      </w:r>
      <w:r w:rsidR="00235DB5" w:rsidRPr="00EE54DF">
        <w:rPr>
          <w:rFonts w:ascii="PT Astra Serif" w:hAnsi="PT Astra Serif"/>
          <w:color w:val="000000" w:themeColor="text1"/>
          <w:sz w:val="24"/>
          <w:szCs w:val="24"/>
          <w:lang w:eastAsia="en-US"/>
        </w:rPr>
        <w:t>уются</w:t>
      </w:r>
      <w:r w:rsidRPr="00EE54DF">
        <w:rPr>
          <w:rFonts w:ascii="PT Astra Serif" w:hAnsi="PT Astra Serif"/>
          <w:color w:val="000000" w:themeColor="text1"/>
          <w:sz w:val="24"/>
          <w:szCs w:val="24"/>
          <w:lang w:eastAsia="en-US"/>
        </w:rPr>
        <w:t xml:space="preserve"> парки на пересеч</w:t>
      </w:r>
      <w:r w:rsidR="00634FC6"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нном рельефе, </w:t>
      </w:r>
      <w:r w:rsidR="00634FC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по берегам водо</w:t>
      </w:r>
      <w:r w:rsidR="00634FC6"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мов, рек, парки на территориях, занятых лесными насаждениями.</w:t>
      </w:r>
    </w:p>
    <w:p w14:paraId="1BBB101E" w14:textId="77777777" w:rsidR="00B34230" w:rsidRPr="00EE54DF" w:rsidRDefault="00B34230" w:rsidP="00634FC6">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При проектировании озеленения парков использ</w:t>
      </w:r>
      <w:r w:rsidR="00D714F4" w:rsidRPr="00EE54DF">
        <w:rPr>
          <w:rFonts w:ascii="PT Astra Serif" w:hAnsi="PT Astra Serif"/>
          <w:color w:val="000000" w:themeColor="text1"/>
          <w:sz w:val="24"/>
          <w:szCs w:val="24"/>
          <w:lang w:eastAsia="en-US"/>
        </w:rPr>
        <w:t>уются</w:t>
      </w:r>
      <w:r w:rsidRPr="00EE54DF">
        <w:rPr>
          <w:rFonts w:ascii="PT Astra Serif" w:hAnsi="PT Astra Serif"/>
          <w:color w:val="000000" w:themeColor="text1"/>
          <w:sz w:val="24"/>
          <w:szCs w:val="24"/>
          <w:lang w:eastAsia="en-US"/>
        </w:rPr>
        <w:t xml:space="preserve"> тип</w:t>
      </w:r>
      <w:r w:rsidR="00634FC6" w:rsidRPr="00EE54DF">
        <w:rPr>
          <w:rFonts w:ascii="PT Astra Serif" w:hAnsi="PT Astra Serif"/>
          <w:color w:val="000000" w:themeColor="text1"/>
          <w:sz w:val="24"/>
          <w:szCs w:val="24"/>
          <w:lang w:eastAsia="en-US"/>
        </w:rPr>
        <w:t>ы</w:t>
      </w:r>
      <w:r w:rsidRPr="00EE54DF">
        <w:rPr>
          <w:rFonts w:ascii="PT Astra Serif" w:hAnsi="PT Astra Serif"/>
          <w:color w:val="000000" w:themeColor="text1"/>
          <w:sz w:val="24"/>
          <w:szCs w:val="24"/>
          <w:lang w:eastAsia="en-US"/>
        </w:rPr>
        <w:t xml:space="preserve"> насаждений и видов растений, характерных для данной климатической зоны.</w:t>
      </w:r>
    </w:p>
    <w:p w14:paraId="7265FF73" w14:textId="77777777" w:rsidR="00B34230" w:rsidRPr="00EE54DF" w:rsidRDefault="00B34230" w:rsidP="008F0524">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5.9.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w:t>
      </w:r>
      <w:r w:rsidR="00CD373B" w:rsidRPr="00EE54DF">
        <w:rPr>
          <w:rFonts w:ascii="PT Astra Serif" w:hAnsi="PT Astra Serif"/>
          <w:color w:val="000000" w:themeColor="text1"/>
          <w:sz w:val="24"/>
          <w:szCs w:val="24"/>
          <w:lang w:eastAsia="en-US"/>
        </w:rPr>
        <w:t>уются</w:t>
      </w:r>
      <w:r w:rsidRPr="00EE54DF">
        <w:rPr>
          <w:rFonts w:ascii="PT Astra Serif" w:hAnsi="PT Astra Serif"/>
          <w:color w:val="000000" w:themeColor="text1"/>
          <w:sz w:val="24"/>
          <w:szCs w:val="24"/>
          <w:lang w:eastAsia="en-US"/>
        </w:rPr>
        <w:t xml:space="preserve"> с мероприятиями по реконструкции </w:t>
      </w:r>
      <w:r w:rsidR="00CD373B"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(или) реставрации строений и сооружений, расположенных на территории парка, а также провод</w:t>
      </w:r>
      <w:r w:rsidR="00CD373B" w:rsidRPr="00EE54DF">
        <w:rPr>
          <w:rFonts w:ascii="PT Astra Serif" w:hAnsi="PT Astra Serif"/>
          <w:color w:val="000000" w:themeColor="text1"/>
          <w:sz w:val="24"/>
          <w:szCs w:val="24"/>
          <w:lang w:eastAsia="en-US"/>
        </w:rPr>
        <w:t>я</w:t>
      </w:r>
      <w:r w:rsidRPr="00EE54DF">
        <w:rPr>
          <w:rFonts w:ascii="PT Astra Serif" w:hAnsi="PT Astra Serif"/>
          <w:color w:val="000000" w:themeColor="text1"/>
          <w:sz w:val="24"/>
          <w:szCs w:val="24"/>
          <w:lang w:eastAsia="en-US"/>
        </w:rPr>
        <w:t>т</w:t>
      </w:r>
      <w:r w:rsidR="00CD373B"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w:t>
      </w:r>
      <w:r w:rsidR="00146D00" w:rsidRPr="00EE54DF">
        <w:rPr>
          <w:rFonts w:ascii="PT Astra Serif" w:hAnsi="PT Astra Serif"/>
          <w:color w:val="000000" w:themeColor="text1"/>
          <w:sz w:val="24"/>
          <w:szCs w:val="24"/>
          <w:lang w:eastAsia="en-US"/>
        </w:rPr>
        <w:t>уются</w:t>
      </w:r>
      <w:r w:rsidRPr="00EE54DF">
        <w:rPr>
          <w:rFonts w:ascii="PT Astra Serif" w:hAnsi="PT Astra Serif"/>
          <w:color w:val="000000" w:themeColor="text1"/>
          <w:sz w:val="24"/>
          <w:szCs w:val="24"/>
          <w:lang w:eastAsia="en-US"/>
        </w:rPr>
        <w:t xml:space="preserve"> в соответствии с историко-культурным регламентом территории, на которой он расположен </w:t>
      </w:r>
      <w:r w:rsidR="0033361A"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(при его наличии).</w:t>
      </w:r>
    </w:p>
    <w:p w14:paraId="4E05D397" w14:textId="77777777" w:rsidR="00B34230" w:rsidRPr="00EE54DF" w:rsidRDefault="00B34230" w:rsidP="00843B65">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5.10. На территории муниципального образования </w:t>
      </w:r>
      <w:r w:rsidR="00692FCB" w:rsidRPr="00EE54DF">
        <w:rPr>
          <w:rFonts w:ascii="PT Astra Serif" w:hAnsi="PT Astra Serif"/>
          <w:color w:val="000000" w:themeColor="text1"/>
          <w:sz w:val="24"/>
          <w:szCs w:val="24"/>
          <w:lang w:eastAsia="en-US"/>
        </w:rPr>
        <w:t>предусматривается</w:t>
      </w:r>
      <w:r w:rsidRPr="00EE54DF">
        <w:rPr>
          <w:rFonts w:ascii="PT Astra Serif" w:hAnsi="PT Astra Serif"/>
          <w:color w:val="000000" w:themeColor="text1"/>
          <w:sz w:val="24"/>
          <w:szCs w:val="24"/>
          <w:lang w:eastAsia="en-US"/>
        </w:rPr>
        <w:t xml:space="preserve"> формирова</w:t>
      </w:r>
      <w:r w:rsidR="00692FCB" w:rsidRPr="00EE54DF">
        <w:rPr>
          <w:rFonts w:ascii="PT Astra Serif" w:hAnsi="PT Astra Serif"/>
          <w:color w:val="000000" w:themeColor="text1"/>
          <w:sz w:val="24"/>
          <w:szCs w:val="24"/>
          <w:lang w:eastAsia="en-US"/>
        </w:rPr>
        <w:t>ние</w:t>
      </w:r>
      <w:r w:rsidRPr="00EE54DF">
        <w:rPr>
          <w:rFonts w:ascii="PT Astra Serif" w:hAnsi="PT Astra Serif"/>
          <w:color w:val="000000" w:themeColor="text1"/>
          <w:sz w:val="24"/>
          <w:szCs w:val="24"/>
          <w:lang w:eastAsia="en-US"/>
        </w:rPr>
        <w:t xml:space="preserve"> следующи</w:t>
      </w:r>
      <w:r w:rsidR="00C715E6" w:rsidRPr="00EE54DF">
        <w:rPr>
          <w:rFonts w:ascii="PT Astra Serif" w:hAnsi="PT Astra Serif"/>
          <w:color w:val="000000" w:themeColor="text1"/>
          <w:sz w:val="24"/>
          <w:szCs w:val="24"/>
          <w:lang w:eastAsia="en-US"/>
        </w:rPr>
        <w:t>х видов</w:t>
      </w:r>
      <w:r w:rsidRPr="00EE54DF">
        <w:rPr>
          <w:rFonts w:ascii="PT Astra Serif" w:hAnsi="PT Astra Serif"/>
          <w:color w:val="000000" w:themeColor="text1"/>
          <w:sz w:val="24"/>
          <w:szCs w:val="24"/>
          <w:lang w:eastAsia="en-US"/>
        </w:rPr>
        <w:t xml:space="preserve"> садов:</w:t>
      </w:r>
    </w:p>
    <w:p w14:paraId="50932896" w14:textId="77777777" w:rsidR="00B34230" w:rsidRPr="00EE54DF" w:rsidRDefault="00AA1DA9" w:rsidP="00E2492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B34230" w:rsidRPr="00EE54DF">
        <w:rPr>
          <w:rFonts w:ascii="PT Astra Serif" w:hAnsi="PT Astra Serif"/>
          <w:color w:val="000000" w:themeColor="text1"/>
          <w:sz w:val="24"/>
          <w:szCs w:val="24"/>
          <w:lang w:eastAsia="en-US"/>
        </w:rPr>
        <w:t>) сады отдыха, предназначенные для организации кратковременного отдыха населения и прогулок;</w:t>
      </w:r>
    </w:p>
    <w:p w14:paraId="3888EF70" w14:textId="77777777" w:rsidR="00B34230" w:rsidRPr="00EE54DF" w:rsidRDefault="00AA1DA9" w:rsidP="00AA1DA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B34230" w:rsidRPr="00EE54DF">
        <w:rPr>
          <w:rFonts w:ascii="PT Astra Serif" w:hAnsi="PT Astra Serif"/>
          <w:color w:val="000000" w:themeColor="text1"/>
          <w:sz w:val="24"/>
          <w:szCs w:val="24"/>
          <w:lang w:eastAsia="en-US"/>
        </w:rPr>
        <w:t>) сады при зданиях и сооружениях социально значимых объектов, учреждений культуры и спорта;</w:t>
      </w:r>
    </w:p>
    <w:p w14:paraId="2882C6BC" w14:textId="07C02E05" w:rsidR="00B34230" w:rsidRPr="00EE54DF" w:rsidRDefault="00AA1DA9" w:rsidP="00934543">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B34230" w:rsidRPr="00EE54DF">
        <w:rPr>
          <w:rFonts w:ascii="PT Astra Serif" w:hAnsi="PT Astra Serif"/>
          <w:color w:val="000000" w:themeColor="text1"/>
          <w:sz w:val="24"/>
          <w:szCs w:val="24"/>
          <w:lang w:eastAsia="en-US"/>
        </w:rPr>
        <w:t>) сады-выставки, представляющие собой экспозиционную территорию, функционирующую как самостоятель</w:t>
      </w:r>
      <w:r w:rsidR="00934543" w:rsidRPr="00EE54DF">
        <w:rPr>
          <w:rFonts w:ascii="PT Astra Serif" w:hAnsi="PT Astra Serif"/>
          <w:color w:val="000000" w:themeColor="text1"/>
          <w:sz w:val="24"/>
          <w:szCs w:val="24"/>
          <w:lang w:eastAsia="en-US"/>
        </w:rPr>
        <w:t>ный объект или как часть парка</w:t>
      </w:r>
      <w:r w:rsidR="00B34230" w:rsidRPr="00EE54DF">
        <w:rPr>
          <w:rFonts w:ascii="PT Astra Serif" w:hAnsi="PT Astra Serif"/>
          <w:color w:val="000000" w:themeColor="text1"/>
          <w:sz w:val="24"/>
          <w:szCs w:val="24"/>
          <w:lang w:eastAsia="en-US"/>
        </w:rPr>
        <w:t>.</w:t>
      </w:r>
    </w:p>
    <w:p w14:paraId="3C0ED4F7" w14:textId="040A02C2" w:rsidR="007E4F6A" w:rsidRPr="00EE54DF" w:rsidRDefault="00B34230" w:rsidP="001B660A">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5.11.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w:t>
      </w:r>
      <w:r w:rsidR="009F20B3" w:rsidRPr="00EE54DF">
        <w:rPr>
          <w:rFonts w:ascii="PT Astra Serif" w:hAnsi="PT Astra Serif"/>
          <w:color w:val="000000" w:themeColor="text1"/>
          <w:sz w:val="24"/>
          <w:szCs w:val="24"/>
          <w:lang w:eastAsia="en-US"/>
        </w:rPr>
        <w:t xml:space="preserve"> раздела 5</w:t>
      </w:r>
      <w:r w:rsidRPr="00EE54DF">
        <w:rPr>
          <w:rFonts w:ascii="PT Astra Serif" w:hAnsi="PT Astra Serif"/>
          <w:color w:val="000000" w:themeColor="text1"/>
          <w:sz w:val="24"/>
          <w:szCs w:val="24"/>
          <w:lang w:eastAsia="en-US"/>
        </w:rPr>
        <w:t xml:space="preserve"> настоящих</w:t>
      </w:r>
      <w:r w:rsidR="009F20B3" w:rsidRPr="00EE54DF">
        <w:rPr>
          <w:rFonts w:ascii="PT Astra Serif" w:hAnsi="PT Astra Serif"/>
          <w:color w:val="000000" w:themeColor="text1"/>
          <w:sz w:val="24"/>
          <w:szCs w:val="24"/>
          <w:lang w:eastAsia="en-US"/>
        </w:rPr>
        <w:t xml:space="preserve"> Правил</w:t>
      </w:r>
      <w:r w:rsidRPr="00EE54DF">
        <w:rPr>
          <w:rFonts w:ascii="PT Astra Serif" w:hAnsi="PT Astra Serif"/>
          <w:color w:val="000000" w:themeColor="text1"/>
          <w:sz w:val="24"/>
          <w:szCs w:val="24"/>
          <w:lang w:eastAsia="en-US"/>
        </w:rPr>
        <w:t>,</w:t>
      </w:r>
      <w:r w:rsidR="00E103BA"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размеща</w:t>
      </w:r>
      <w:r w:rsidR="00E103BA" w:rsidRPr="00EE54DF">
        <w:rPr>
          <w:rFonts w:ascii="PT Astra Serif" w:hAnsi="PT Astra Serif"/>
          <w:color w:val="000000" w:themeColor="text1"/>
          <w:sz w:val="24"/>
          <w:szCs w:val="24"/>
          <w:lang w:eastAsia="en-US"/>
        </w:rPr>
        <w:t>ю</w:t>
      </w:r>
      <w:r w:rsidRPr="00EE54DF">
        <w:rPr>
          <w:rFonts w:ascii="PT Astra Serif" w:hAnsi="PT Astra Serif"/>
          <w:color w:val="000000" w:themeColor="text1"/>
          <w:sz w:val="24"/>
          <w:szCs w:val="24"/>
          <w:lang w:eastAsia="en-US"/>
        </w:rPr>
        <w:t>т</w:t>
      </w:r>
      <w:r w:rsidR="00E103BA"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пункт медицинского обслуживания с проездом, спасательн</w:t>
      </w:r>
      <w:r w:rsidR="005937EE" w:rsidRPr="00EE54DF">
        <w:rPr>
          <w:rFonts w:ascii="PT Astra Serif" w:hAnsi="PT Astra Serif"/>
          <w:color w:val="000000" w:themeColor="text1"/>
          <w:sz w:val="24"/>
          <w:szCs w:val="24"/>
          <w:lang w:eastAsia="en-US"/>
        </w:rPr>
        <w:t>ая</w:t>
      </w:r>
      <w:r w:rsidRPr="00EE54DF">
        <w:rPr>
          <w:rFonts w:ascii="PT Astra Serif" w:hAnsi="PT Astra Serif"/>
          <w:color w:val="000000" w:themeColor="text1"/>
          <w:sz w:val="24"/>
          <w:szCs w:val="24"/>
          <w:lang w:eastAsia="en-US"/>
        </w:rPr>
        <w:t xml:space="preserve"> станци</w:t>
      </w:r>
      <w:r w:rsidR="005937EE" w:rsidRPr="00EE54DF">
        <w:rPr>
          <w:rFonts w:ascii="PT Astra Serif" w:hAnsi="PT Astra Serif"/>
          <w:color w:val="000000" w:themeColor="text1"/>
          <w:sz w:val="24"/>
          <w:szCs w:val="24"/>
          <w:lang w:eastAsia="en-US"/>
        </w:rPr>
        <w:t>я</w:t>
      </w:r>
      <w:r w:rsidRPr="00EE54DF">
        <w:rPr>
          <w:rFonts w:ascii="PT Astra Serif" w:hAnsi="PT Astra Serif"/>
          <w:color w:val="000000" w:themeColor="text1"/>
          <w:sz w:val="24"/>
          <w:szCs w:val="24"/>
          <w:lang w:eastAsia="en-US"/>
        </w:rPr>
        <w:t>, пешеходные дорожки, инженерное оборудование (питьевое водоснабжение и водоотведение, защита от попадания загрязн</w:t>
      </w:r>
      <w:r w:rsidR="003F22ED"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нного поверхностного стока в водо</w:t>
      </w:r>
      <w:r w:rsidR="003F22ED"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м), оборудование пляжа (навесы от солнца, лежаки, кабинки для переодевания).</w:t>
      </w:r>
    </w:p>
    <w:p w14:paraId="200CEA30" w14:textId="77777777" w:rsidR="007E4F6A" w:rsidRPr="00EE54DF"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7E4F6A"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2</w:t>
      </w:r>
      <w:r w:rsidR="007E4F6A" w:rsidRPr="00EE54DF">
        <w:rPr>
          <w:rFonts w:ascii="PT Astra Serif" w:hAnsi="PT Astra Serif"/>
          <w:color w:val="000000" w:themeColor="text1"/>
          <w:spacing w:val="2"/>
          <w:sz w:val="24"/>
          <w:szCs w:val="24"/>
        </w:rPr>
        <w:t>. На территории муниципального образования могут быть организованы следующие виды парков:</w:t>
      </w:r>
    </w:p>
    <w:p w14:paraId="2A8100D7" w14:textId="77777777" w:rsidR="007E4F6A" w:rsidRPr="00EE54DF"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14:paraId="320A03EF" w14:textId="77777777" w:rsidR="007E4F6A" w:rsidRPr="00EE54DF"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специализированные (предназначены для организации специализированных видов отдыха);</w:t>
      </w:r>
    </w:p>
    <w:p w14:paraId="4545BAC5" w14:textId="77777777" w:rsidR="007E4F6A" w:rsidRPr="00EE54DF"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 парки жилых районов (предназначены для организации отдыха населения жилого района).</w:t>
      </w:r>
    </w:p>
    <w:p w14:paraId="1F1AF454" w14:textId="77777777" w:rsidR="007E4F6A" w:rsidRPr="00EE54DF"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7E4F6A"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13</w:t>
      </w:r>
      <w:r w:rsidR="007E4F6A" w:rsidRPr="00EE54DF">
        <w:rPr>
          <w:rFonts w:ascii="PT Astra Serif" w:hAnsi="PT Astra Serif"/>
          <w:color w:val="000000" w:themeColor="text1"/>
          <w:spacing w:val="2"/>
          <w:sz w:val="24"/>
          <w:szCs w:val="24"/>
        </w:rPr>
        <w:t>. На территории многофункционального парка предусматривается:</w:t>
      </w:r>
    </w:p>
    <w:p w14:paraId="681C0F68" w14:textId="77777777" w:rsidR="007E4F6A" w:rsidRPr="00EE54DF"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система аллей, дорожек и площадок;</w:t>
      </w:r>
    </w:p>
    <w:p w14:paraId="17880145" w14:textId="77777777" w:rsidR="007E4F6A" w:rsidRPr="00EE54DF"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парковые сооружения (</w:t>
      </w:r>
      <w:r w:rsidR="001B660A" w:rsidRPr="00EE54DF">
        <w:rPr>
          <w:rFonts w:ascii="PT Astra Serif" w:hAnsi="PT Astra Serif"/>
          <w:color w:val="000000" w:themeColor="text1"/>
          <w:spacing w:val="2"/>
          <w:sz w:val="24"/>
          <w:szCs w:val="24"/>
        </w:rPr>
        <w:t xml:space="preserve">в том числе </w:t>
      </w:r>
      <w:r w:rsidRPr="00EE54DF">
        <w:rPr>
          <w:rFonts w:ascii="PT Astra Serif" w:hAnsi="PT Astra Serif"/>
          <w:color w:val="000000" w:themeColor="text1"/>
          <w:spacing w:val="2"/>
          <w:sz w:val="24"/>
          <w:szCs w:val="24"/>
        </w:rPr>
        <w:t>аттракционы, беседки, павильоны, туалеты);</w:t>
      </w:r>
    </w:p>
    <w:p w14:paraId="57A56A8A" w14:textId="77777777" w:rsidR="007E4F6A" w:rsidRPr="00EE54DF"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 применение различных видов и приёмов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
    <w:p w14:paraId="7FF50BFE" w14:textId="77777777" w:rsidR="007E4F6A" w:rsidRPr="00EE54DF" w:rsidRDefault="001B660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7E4F6A"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14</w:t>
      </w:r>
      <w:r w:rsidR="007E4F6A" w:rsidRPr="00EE54DF">
        <w:rPr>
          <w:rFonts w:ascii="PT Astra Serif" w:hAnsi="PT Astra Serif"/>
          <w:color w:val="000000" w:themeColor="text1"/>
          <w:spacing w:val="2"/>
          <w:sz w:val="24"/>
          <w:szCs w:val="24"/>
        </w:rPr>
        <w:t>. На территории парка жилого района предусматривается:</w:t>
      </w:r>
    </w:p>
    <w:p w14:paraId="76DA03A2" w14:textId="77777777" w:rsidR="007E4F6A" w:rsidRPr="00EE54DF"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система аллей, дорожек и площадок;</w:t>
      </w:r>
    </w:p>
    <w:p w14:paraId="24CA6181" w14:textId="77777777" w:rsidR="007E4F6A" w:rsidRPr="00EE54DF"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парковые сооружения (</w:t>
      </w:r>
      <w:r w:rsidR="001B660A" w:rsidRPr="00EE54DF">
        <w:rPr>
          <w:rFonts w:ascii="PT Astra Serif" w:hAnsi="PT Astra Serif"/>
          <w:color w:val="000000" w:themeColor="text1"/>
          <w:spacing w:val="2"/>
          <w:sz w:val="24"/>
          <w:szCs w:val="24"/>
        </w:rPr>
        <w:t xml:space="preserve">в том числе </w:t>
      </w:r>
      <w:r w:rsidRPr="00EE54DF">
        <w:rPr>
          <w:rFonts w:ascii="PT Astra Serif" w:hAnsi="PT Astra Serif"/>
          <w:color w:val="000000" w:themeColor="text1"/>
          <w:spacing w:val="2"/>
          <w:sz w:val="24"/>
          <w:szCs w:val="24"/>
        </w:rPr>
        <w:t>аттракционы, беседки, павильоны, туалеты).</w:t>
      </w:r>
    </w:p>
    <w:p w14:paraId="030B4AE3" w14:textId="77777777" w:rsidR="007E4F6A" w:rsidRPr="00EE54DF" w:rsidRDefault="007E4F6A" w:rsidP="007E4F6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6344A2B5" w14:textId="77777777" w:rsidR="007E4F6A" w:rsidRPr="00EE54DF" w:rsidRDefault="001B660A" w:rsidP="007E4F6A">
      <w:pPr>
        <w:spacing w:after="0" w:line="240" w:lineRule="auto"/>
        <w:ind w:firstLine="709"/>
        <w:rPr>
          <w:rFonts w:ascii="PT Astra Serif" w:hAnsi="PT Astra Serif"/>
          <w:color w:val="000000" w:themeColor="text1"/>
          <w:sz w:val="24"/>
          <w:szCs w:val="24"/>
          <w:lang w:eastAsia="en-US"/>
        </w:rPr>
      </w:pPr>
      <w:bookmarkStart w:id="38" w:name="sub_10182"/>
      <w:r w:rsidRPr="00EE54DF">
        <w:rPr>
          <w:rFonts w:ascii="PT Astra Serif" w:hAnsi="PT Astra Serif"/>
          <w:color w:val="000000" w:themeColor="text1"/>
          <w:sz w:val="24"/>
          <w:szCs w:val="24"/>
          <w:lang w:eastAsia="en-US"/>
        </w:rPr>
        <w:t>5.15</w:t>
      </w:r>
      <w:r w:rsidR="007E4F6A" w:rsidRPr="00EE54DF">
        <w:rPr>
          <w:rFonts w:ascii="PT Astra Serif" w:hAnsi="PT Astra Serif"/>
          <w:color w:val="000000" w:themeColor="text1"/>
          <w:sz w:val="24"/>
          <w:szCs w:val="24"/>
          <w:lang w:eastAsia="en-US"/>
        </w:rPr>
        <w:t>. Ответственность за содержание муниципальных парков и скверов возлагается на их правообладателей.</w:t>
      </w:r>
    </w:p>
    <w:p w14:paraId="5B22D518" w14:textId="77777777" w:rsidR="007E4F6A" w:rsidRPr="00EE54DF" w:rsidRDefault="001B660A" w:rsidP="007E4F6A">
      <w:pPr>
        <w:spacing w:after="0" w:line="240" w:lineRule="auto"/>
        <w:ind w:firstLine="709"/>
        <w:rPr>
          <w:rFonts w:ascii="PT Astra Serif" w:hAnsi="PT Astra Serif"/>
          <w:color w:val="000000" w:themeColor="text1"/>
          <w:sz w:val="24"/>
          <w:szCs w:val="24"/>
          <w:lang w:eastAsia="en-US"/>
        </w:rPr>
      </w:pPr>
      <w:bookmarkStart w:id="39" w:name="sub_10183"/>
      <w:bookmarkEnd w:id="38"/>
      <w:r w:rsidRPr="00EE54DF">
        <w:rPr>
          <w:rFonts w:ascii="PT Astra Serif" w:hAnsi="PT Astra Serif"/>
          <w:color w:val="000000" w:themeColor="text1"/>
          <w:sz w:val="24"/>
          <w:szCs w:val="24"/>
          <w:lang w:eastAsia="en-US"/>
        </w:rPr>
        <w:t>5.16</w:t>
      </w:r>
      <w:r w:rsidR="007E4F6A" w:rsidRPr="00EE54DF">
        <w:rPr>
          <w:rFonts w:ascii="PT Astra Serif" w:hAnsi="PT Astra Serif"/>
          <w:color w:val="000000" w:themeColor="text1"/>
          <w:sz w:val="24"/>
          <w:szCs w:val="24"/>
          <w:lang w:eastAsia="en-US"/>
        </w:rPr>
        <w:t>. Территории парков и скверов подлежат использованию исключительно в соответствии с их целевым назначением.</w:t>
      </w:r>
    </w:p>
    <w:p w14:paraId="6255D44E" w14:textId="77777777" w:rsidR="007E4F6A" w:rsidRPr="00EE54DF" w:rsidRDefault="001B660A" w:rsidP="007E4F6A">
      <w:pPr>
        <w:spacing w:after="0" w:line="240" w:lineRule="auto"/>
        <w:ind w:firstLine="709"/>
        <w:rPr>
          <w:rFonts w:ascii="PT Astra Serif" w:hAnsi="PT Astra Serif"/>
          <w:color w:val="000000" w:themeColor="text1"/>
          <w:sz w:val="24"/>
          <w:szCs w:val="24"/>
          <w:lang w:eastAsia="en-US"/>
        </w:rPr>
      </w:pPr>
      <w:bookmarkStart w:id="40" w:name="sub_10184"/>
      <w:bookmarkEnd w:id="39"/>
      <w:r w:rsidRPr="00EE54DF">
        <w:rPr>
          <w:rFonts w:ascii="PT Astra Serif" w:hAnsi="PT Astra Serif"/>
          <w:color w:val="000000" w:themeColor="text1"/>
          <w:sz w:val="24"/>
          <w:szCs w:val="24"/>
          <w:lang w:eastAsia="en-US"/>
        </w:rPr>
        <w:t>5.1</w:t>
      </w:r>
      <w:r w:rsidR="007E4F6A" w:rsidRPr="00EE54DF">
        <w:rPr>
          <w:rFonts w:ascii="PT Astra Serif" w:hAnsi="PT Astra Serif"/>
          <w:color w:val="000000" w:themeColor="text1"/>
          <w:sz w:val="24"/>
          <w:szCs w:val="24"/>
          <w:lang w:eastAsia="en-US"/>
        </w:rPr>
        <w:t>7. На территориях парков и скверов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14:paraId="11BEA555" w14:textId="77777777" w:rsidR="007E4F6A" w:rsidRPr="00EE54DF" w:rsidRDefault="007E4F6A" w:rsidP="007E4F6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В пределах парков, скверов запрещается:</w:t>
      </w:r>
    </w:p>
    <w:p w14:paraId="59D95E0E"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41" w:name="sub_101841"/>
      <w:bookmarkEnd w:id="40"/>
      <w:r w:rsidRPr="00EE54DF">
        <w:rPr>
          <w:rFonts w:ascii="PT Astra Serif" w:hAnsi="PT Astra Serif"/>
          <w:color w:val="000000" w:themeColor="text1"/>
          <w:sz w:val="24"/>
          <w:szCs w:val="24"/>
          <w:lang w:eastAsia="en-US"/>
        </w:rPr>
        <w:t>1) отчуждение земельных участков;</w:t>
      </w:r>
    </w:p>
    <w:p w14:paraId="02FA376D"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42" w:name="sub_101842"/>
      <w:bookmarkEnd w:id="41"/>
      <w:r w:rsidRPr="00EE54DF">
        <w:rPr>
          <w:rFonts w:ascii="PT Astra Serif" w:hAnsi="PT Astra Serif"/>
          <w:color w:val="000000" w:themeColor="text1"/>
          <w:sz w:val="24"/>
          <w:szCs w:val="24"/>
          <w:lang w:eastAsia="en-US"/>
        </w:rPr>
        <w:t>2) сокращение площади озеленённой территории;</w:t>
      </w:r>
    </w:p>
    <w:p w14:paraId="542CF922"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43" w:name="sub_101843"/>
      <w:bookmarkEnd w:id="42"/>
      <w:r w:rsidRPr="00EE54DF">
        <w:rPr>
          <w:rFonts w:ascii="PT Astra Serif" w:hAnsi="PT Astra Serif"/>
          <w:color w:val="000000" w:themeColor="text1"/>
          <w:sz w:val="24"/>
          <w:szCs w:val="24"/>
          <w:lang w:eastAsia="en-US"/>
        </w:rPr>
        <w:t>3) размещение объектов, не относящихся к инфраструктуре парка, сквера и не предназначенных для обеспечения его содержания;</w:t>
      </w:r>
    </w:p>
    <w:p w14:paraId="5C5E7175"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44" w:name="sub_101844"/>
      <w:bookmarkEnd w:id="43"/>
      <w:r w:rsidRPr="00EE54DF">
        <w:rPr>
          <w:rFonts w:ascii="PT Astra Serif" w:hAnsi="PT Astra Serif"/>
          <w:color w:val="000000" w:themeColor="text1"/>
          <w:sz w:val="24"/>
          <w:szCs w:val="24"/>
          <w:lang w:eastAsia="en-US"/>
        </w:rPr>
        <w:t>4) нарушение структуры почвенного покрова (уплотнение, снятие плодородного слоя почвы, изъятие и вынос за пределы парка, сквера почвенного грунта, производство земляных работ, размещение техники, оборудования, строительных и иных материалов, проезд транспортных средств, производство иных действий, приводящих к нарушению качества почвенного покрова);</w:t>
      </w:r>
    </w:p>
    <w:p w14:paraId="2E3379C2"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45" w:name="sub_101845"/>
      <w:bookmarkEnd w:id="44"/>
      <w:r w:rsidRPr="00EE54DF">
        <w:rPr>
          <w:rFonts w:ascii="PT Astra Serif" w:hAnsi="PT Astra Serif"/>
          <w:color w:val="000000" w:themeColor="text1"/>
          <w:sz w:val="24"/>
          <w:szCs w:val="24"/>
          <w:lang w:eastAsia="en-US"/>
        </w:rPr>
        <w:t>5) изъятие опавшей листвы и нарушение структуры листопадной подстилки;</w:t>
      </w:r>
    </w:p>
    <w:p w14:paraId="07D2E2AB"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46" w:name="sub_101846"/>
      <w:bookmarkEnd w:id="45"/>
      <w:r w:rsidRPr="00EE54DF">
        <w:rPr>
          <w:rFonts w:ascii="PT Astra Serif" w:hAnsi="PT Astra Serif"/>
          <w:color w:val="000000" w:themeColor="text1"/>
          <w:sz w:val="24"/>
          <w:szCs w:val="24"/>
          <w:lang w:eastAsia="en-US"/>
        </w:rPr>
        <w:t>6) загрязнение территории всеми видами источников загрязнения окружающей среды, в том числе:</w:t>
      </w:r>
    </w:p>
    <w:p w14:paraId="404E6FC5"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47" w:name="sub_1018461"/>
      <w:bookmarkEnd w:id="46"/>
      <w:r w:rsidRPr="00EE54DF">
        <w:rPr>
          <w:rFonts w:ascii="PT Astra Serif" w:hAnsi="PT Astra Serif"/>
          <w:color w:val="000000" w:themeColor="text1"/>
          <w:sz w:val="24"/>
          <w:szCs w:val="24"/>
          <w:lang w:eastAsia="en-US"/>
        </w:rPr>
        <w:t>а) размещение и использование любых отходов, ядовитых и иных опасных препаратов и веществ (включая пестициды), токсичных строительных и иных материалов (включая битумсодержащие асфальтовые покрытия               и кровельные материалы);</w:t>
      </w:r>
    </w:p>
    <w:p w14:paraId="1C22B482"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48" w:name="sub_1018462"/>
      <w:bookmarkEnd w:id="47"/>
      <w:r w:rsidRPr="00EE54DF">
        <w:rPr>
          <w:rFonts w:ascii="PT Astra Serif" w:hAnsi="PT Astra Serif"/>
          <w:color w:val="000000" w:themeColor="text1"/>
          <w:sz w:val="24"/>
          <w:szCs w:val="24"/>
          <w:lang w:eastAsia="en-US"/>
        </w:rPr>
        <w:t>б) сброс (отведение) на территорию парка, сквера канализационных              и поверхностных сточных вод;</w:t>
      </w:r>
    </w:p>
    <w:p w14:paraId="7A738DD4"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49" w:name="sub_1018463"/>
      <w:bookmarkEnd w:id="48"/>
      <w:r w:rsidRPr="00EE54DF">
        <w:rPr>
          <w:rFonts w:ascii="PT Astra Serif" w:hAnsi="PT Astra Serif"/>
          <w:color w:val="000000" w:themeColor="text1"/>
          <w:sz w:val="24"/>
          <w:szCs w:val="24"/>
          <w:lang w:eastAsia="en-US"/>
        </w:rPr>
        <w:t>в) загрязнение воздуха любыми источниками выбросов вредных веществ (в том числе нахождение на территории парка, сквера автомототранспорта, иной техники и оборудования, имеющих источники выброса вредных веществ, кроме спецтехники, используемой при обеспечении функционирования парка, сквера);</w:t>
      </w:r>
    </w:p>
    <w:p w14:paraId="3E14FD78"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50" w:name="sub_1018464"/>
      <w:bookmarkEnd w:id="49"/>
      <w:r w:rsidRPr="00EE54DF">
        <w:rPr>
          <w:rFonts w:ascii="PT Astra Serif" w:hAnsi="PT Astra Serif"/>
          <w:color w:val="000000" w:themeColor="text1"/>
          <w:sz w:val="24"/>
          <w:szCs w:val="24"/>
          <w:lang w:eastAsia="en-US"/>
        </w:rPr>
        <w:t xml:space="preserve">г) </w:t>
      </w:r>
      <w:bookmarkStart w:id="51" w:name="sub_1018466"/>
      <w:bookmarkEnd w:id="50"/>
      <w:r w:rsidRPr="00EE54DF">
        <w:rPr>
          <w:rFonts w:ascii="PT Astra Serif" w:hAnsi="PT Astra Serif"/>
          <w:color w:val="000000" w:themeColor="text1"/>
          <w:sz w:val="24"/>
          <w:szCs w:val="24"/>
          <w:lang w:eastAsia="en-US"/>
        </w:rPr>
        <w:t>обрезка деревьев, сенокошение, сбор цветов, плодов, семян;</w:t>
      </w:r>
    </w:p>
    <w:p w14:paraId="464CBD62"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52" w:name="sub_1018467"/>
      <w:bookmarkEnd w:id="51"/>
      <w:r w:rsidRPr="00EE54DF">
        <w:rPr>
          <w:rFonts w:ascii="PT Astra Serif" w:hAnsi="PT Astra Serif"/>
          <w:color w:val="000000" w:themeColor="text1"/>
          <w:sz w:val="24"/>
          <w:szCs w:val="24"/>
          <w:lang w:eastAsia="en-US"/>
        </w:rPr>
        <w:t>д) разведение костров, сжигание мусора (любых отходов, в том числе травы, листьев и иных растительных остатков);</w:t>
      </w:r>
    </w:p>
    <w:p w14:paraId="090A3BCF"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53" w:name="sub_1018468"/>
      <w:bookmarkEnd w:id="52"/>
      <w:r w:rsidRPr="00EE54DF">
        <w:rPr>
          <w:rFonts w:ascii="PT Astra Serif" w:hAnsi="PT Astra Serif"/>
          <w:color w:val="000000" w:themeColor="text1"/>
          <w:sz w:val="24"/>
          <w:szCs w:val="24"/>
          <w:lang w:eastAsia="en-US"/>
        </w:rPr>
        <w:t>е) визуальное и акустическое загрязнение окружающей среды, в том числе:</w:t>
      </w:r>
    </w:p>
    <w:bookmarkEnd w:id="53"/>
    <w:p w14:paraId="68A53A8E"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размещение наружной рекламы, не относящейся к непосредственной деятельности парка, сквера;</w:t>
      </w:r>
    </w:p>
    <w:p w14:paraId="25C448EE"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стрельба из всех видов оружия и иных спецсредств за пределами специально отведённых участков (в случаях, когда такие участки предусмотрены проектом парка, сквера);</w:t>
      </w:r>
    </w:p>
    <w:p w14:paraId="762EA926" w14:textId="741BD5AF" w:rsidR="007E4F6A" w:rsidRPr="00EE54DF" w:rsidRDefault="007E4F6A" w:rsidP="007E4F6A">
      <w:pPr>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проведение активных культурно-массовых, учебных и иных мероприятий в тёмное время суток </w:t>
      </w:r>
      <w:r w:rsidR="0070278B"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круглогодично, а в период гнездования птиц (с марта </w:t>
      </w:r>
      <w:r w:rsidRPr="00EE54DF">
        <w:rPr>
          <w:rFonts w:ascii="PT Astra Serif" w:hAnsi="PT Astra Serif"/>
          <w:color w:val="000000" w:themeColor="text1"/>
          <w:sz w:val="24"/>
          <w:szCs w:val="24"/>
          <w:lang w:eastAsia="en-US"/>
        </w:rPr>
        <w:br/>
        <w:t xml:space="preserve">по июнь включительно) – круглосуточно, если такие мероприятия предусматривают устройство шоу с яркой иллюминацией (в том числе пиротехнических, лазерных), чрезмерно громкую трансляцию речи и музыки </w:t>
      </w:r>
      <w:r w:rsidR="0070278B"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через мощные усилители звука), лазание по деревьям, передвижение среди зелёных насаждений за пределами дорожно-тропиночной сети;</w:t>
      </w:r>
    </w:p>
    <w:p w14:paraId="771C1D13" w14:textId="77777777" w:rsidR="007E4F6A" w:rsidRPr="00EE54DF" w:rsidRDefault="007E4F6A" w:rsidP="007E4F6A">
      <w:pPr>
        <w:spacing w:after="0" w:line="240" w:lineRule="auto"/>
        <w:ind w:firstLine="708"/>
        <w:rPr>
          <w:rFonts w:ascii="PT Astra Serif" w:hAnsi="PT Astra Serif"/>
          <w:color w:val="000000" w:themeColor="text1"/>
          <w:sz w:val="24"/>
          <w:szCs w:val="24"/>
          <w:lang w:eastAsia="en-US"/>
        </w:rPr>
      </w:pPr>
      <w:bookmarkStart w:id="54" w:name="sub_1018469"/>
      <w:r w:rsidRPr="00EE54DF">
        <w:rPr>
          <w:rFonts w:ascii="PT Astra Serif" w:hAnsi="PT Astra Serif"/>
          <w:color w:val="000000" w:themeColor="text1"/>
          <w:sz w:val="24"/>
          <w:szCs w:val="24"/>
          <w:lang w:eastAsia="en-US"/>
        </w:rPr>
        <w:t>ж) уничтожение и повреждение элементов благоустройства и другого имущества в парке, сквере;</w:t>
      </w:r>
    </w:p>
    <w:p w14:paraId="0C944EED" w14:textId="77777777" w:rsidR="007E4F6A" w:rsidRPr="00EE54DF" w:rsidRDefault="007E4F6A" w:rsidP="007E4F6A">
      <w:pPr>
        <w:spacing w:after="0" w:line="240" w:lineRule="auto"/>
        <w:ind w:firstLine="709"/>
        <w:rPr>
          <w:rFonts w:ascii="PT Astra Serif" w:hAnsi="PT Astra Serif"/>
          <w:color w:val="000000" w:themeColor="text1"/>
          <w:sz w:val="24"/>
          <w:szCs w:val="24"/>
          <w:lang w:eastAsia="en-US"/>
        </w:rPr>
      </w:pPr>
      <w:bookmarkStart w:id="55" w:name="sub_10184610"/>
      <w:bookmarkEnd w:id="54"/>
      <w:r w:rsidRPr="00EE54DF">
        <w:rPr>
          <w:rFonts w:ascii="PT Astra Serif" w:hAnsi="PT Astra Serif"/>
          <w:color w:val="000000" w:themeColor="text1"/>
          <w:sz w:val="24"/>
          <w:szCs w:val="24"/>
          <w:lang w:eastAsia="en-US"/>
        </w:rPr>
        <w:t>з) совершение иных действий, способных оказать негативное воздействие на объекты парков, скверов.</w:t>
      </w:r>
    </w:p>
    <w:bookmarkEnd w:id="55"/>
    <w:p w14:paraId="7F59792C" w14:textId="77777777" w:rsidR="00CA1E34" w:rsidRPr="00EE54DF" w:rsidRDefault="00CA1E34" w:rsidP="00E52D0E">
      <w:pPr>
        <w:shd w:val="clear" w:color="auto" w:fill="FFFFFF"/>
        <w:spacing w:after="0" w:line="240" w:lineRule="auto"/>
        <w:rPr>
          <w:rFonts w:ascii="PT Astra Serif" w:hAnsi="PT Astra Serif"/>
          <w:color w:val="000000" w:themeColor="text1"/>
          <w:sz w:val="24"/>
          <w:szCs w:val="24"/>
          <w:lang w:eastAsia="en-US"/>
        </w:rPr>
      </w:pPr>
    </w:p>
    <w:p w14:paraId="35817EEF" w14:textId="77777777" w:rsidR="00E52D0E" w:rsidRPr="00EE54DF" w:rsidRDefault="00C12B8F" w:rsidP="00C12B8F">
      <w:pPr>
        <w:shd w:val="clear" w:color="auto" w:fill="FFFFFF"/>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 xml:space="preserve">Раздел </w:t>
      </w:r>
      <w:r w:rsidR="00E52D0E" w:rsidRPr="00EE54DF">
        <w:rPr>
          <w:rFonts w:ascii="PT Astra Serif" w:hAnsi="PT Astra Serif"/>
          <w:b/>
          <w:color w:val="000000" w:themeColor="text1"/>
          <w:sz w:val="24"/>
          <w:szCs w:val="24"/>
          <w:lang w:eastAsia="en-US"/>
        </w:rPr>
        <w:t xml:space="preserve">6. </w:t>
      </w:r>
      <w:r w:rsidRPr="00EE54DF">
        <w:rPr>
          <w:rFonts w:ascii="PT Astra Serif" w:hAnsi="PT Astra Serif"/>
          <w:b/>
          <w:color w:val="000000" w:themeColor="text1"/>
          <w:sz w:val="24"/>
          <w:szCs w:val="24"/>
          <w:lang w:eastAsia="en-US"/>
        </w:rPr>
        <w:t xml:space="preserve">СОДЕРЖАНИЕ ОБЩЕСТВЕННЫХ ТЕРРИТОРИЙ </w:t>
      </w:r>
      <w:r w:rsidRPr="00EE54DF">
        <w:rPr>
          <w:rFonts w:ascii="PT Astra Serif" w:hAnsi="PT Astra Serif"/>
          <w:b/>
          <w:color w:val="000000" w:themeColor="text1"/>
          <w:sz w:val="24"/>
          <w:szCs w:val="24"/>
          <w:lang w:eastAsia="en-US"/>
        </w:rPr>
        <w:br/>
        <w:t>И ПОРЯДОК ПОЛЬЗОВАНИЯ ТАКИМИ ТЕРРИТОРИЯМИ</w:t>
      </w:r>
    </w:p>
    <w:p w14:paraId="43EF741C" w14:textId="77777777" w:rsidR="00A83541" w:rsidRPr="00EE54DF" w:rsidRDefault="00A83541" w:rsidP="00A83541">
      <w:pPr>
        <w:shd w:val="clear" w:color="auto" w:fill="FFFFFF"/>
        <w:spacing w:after="0" w:line="240" w:lineRule="auto"/>
        <w:rPr>
          <w:rFonts w:ascii="PT Astra Serif" w:hAnsi="PT Astra Serif"/>
          <w:color w:val="000000" w:themeColor="text1"/>
          <w:sz w:val="24"/>
          <w:szCs w:val="24"/>
          <w:lang w:eastAsia="en-US"/>
        </w:rPr>
      </w:pPr>
    </w:p>
    <w:p w14:paraId="5446357B" w14:textId="77777777" w:rsidR="00D14233" w:rsidRPr="00EE54DF" w:rsidRDefault="00D14233" w:rsidP="00D14233">
      <w:pPr>
        <w:shd w:val="clear" w:color="auto" w:fill="FFFFFF"/>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6.1.</w:t>
      </w:r>
      <w:r w:rsidR="00440576" w:rsidRPr="00EE54DF">
        <w:rPr>
          <w:rFonts w:ascii="PT Astra Serif" w:hAnsi="PT Astra Serif"/>
          <w:b/>
          <w:color w:val="000000" w:themeColor="text1"/>
          <w:sz w:val="24"/>
          <w:szCs w:val="24"/>
          <w:lang w:eastAsia="en-US"/>
        </w:rPr>
        <w:t xml:space="preserve"> </w:t>
      </w:r>
      <w:r w:rsidR="00B003C4" w:rsidRPr="00EE54DF">
        <w:rPr>
          <w:rFonts w:ascii="PT Astra Serif" w:hAnsi="PT Astra Serif"/>
          <w:b/>
          <w:color w:val="000000" w:themeColor="text1"/>
          <w:sz w:val="24"/>
          <w:szCs w:val="24"/>
          <w:lang w:eastAsia="en-US"/>
        </w:rPr>
        <w:t>О</w:t>
      </w:r>
      <w:r w:rsidR="00D97950" w:rsidRPr="00EE54DF">
        <w:rPr>
          <w:rFonts w:ascii="PT Astra Serif" w:hAnsi="PT Astra Serif"/>
          <w:b/>
          <w:color w:val="000000" w:themeColor="text1"/>
          <w:sz w:val="24"/>
          <w:szCs w:val="24"/>
          <w:lang w:eastAsia="en-US"/>
        </w:rPr>
        <w:t>бщие</w:t>
      </w:r>
      <w:r w:rsidR="00B003C4" w:rsidRPr="00EE54DF">
        <w:rPr>
          <w:rFonts w:ascii="PT Astra Serif" w:hAnsi="PT Astra Serif"/>
          <w:b/>
          <w:color w:val="000000" w:themeColor="text1"/>
          <w:sz w:val="24"/>
          <w:szCs w:val="24"/>
          <w:lang w:eastAsia="en-US"/>
        </w:rPr>
        <w:t xml:space="preserve"> требования к</w:t>
      </w:r>
      <w:r w:rsidR="00440576" w:rsidRPr="00EE54DF">
        <w:rPr>
          <w:rFonts w:ascii="PT Astra Serif" w:hAnsi="PT Astra Serif"/>
          <w:b/>
          <w:color w:val="000000" w:themeColor="text1"/>
          <w:sz w:val="24"/>
          <w:szCs w:val="24"/>
          <w:lang w:eastAsia="en-US"/>
        </w:rPr>
        <w:t xml:space="preserve"> с</w:t>
      </w:r>
      <w:r w:rsidRPr="00EE54DF">
        <w:rPr>
          <w:rFonts w:ascii="PT Astra Serif" w:hAnsi="PT Astra Serif"/>
          <w:b/>
          <w:color w:val="000000" w:themeColor="text1"/>
          <w:sz w:val="24"/>
          <w:szCs w:val="24"/>
          <w:lang w:eastAsia="en-US"/>
        </w:rPr>
        <w:t>одержани</w:t>
      </w:r>
      <w:r w:rsidR="00B003C4" w:rsidRPr="00EE54DF">
        <w:rPr>
          <w:rFonts w:ascii="PT Astra Serif" w:hAnsi="PT Astra Serif"/>
          <w:b/>
          <w:color w:val="000000" w:themeColor="text1"/>
          <w:sz w:val="24"/>
          <w:szCs w:val="24"/>
          <w:lang w:eastAsia="en-US"/>
        </w:rPr>
        <w:t>ю</w:t>
      </w:r>
      <w:r w:rsidRPr="00EE54DF">
        <w:rPr>
          <w:rFonts w:ascii="PT Astra Serif" w:hAnsi="PT Astra Serif"/>
          <w:b/>
          <w:color w:val="000000" w:themeColor="text1"/>
          <w:sz w:val="24"/>
          <w:szCs w:val="24"/>
          <w:lang w:eastAsia="en-US"/>
        </w:rPr>
        <w:t xml:space="preserve"> </w:t>
      </w:r>
      <w:r w:rsidR="00925AF6" w:rsidRPr="00EE54DF">
        <w:rPr>
          <w:rFonts w:ascii="PT Astra Serif" w:hAnsi="PT Astra Serif"/>
          <w:b/>
          <w:color w:val="000000" w:themeColor="text1"/>
          <w:sz w:val="24"/>
          <w:szCs w:val="24"/>
          <w:lang w:eastAsia="en-US"/>
        </w:rPr>
        <w:br/>
      </w:r>
      <w:r w:rsidRPr="00EE54DF">
        <w:rPr>
          <w:rFonts w:ascii="PT Astra Serif" w:hAnsi="PT Astra Serif"/>
          <w:b/>
          <w:color w:val="000000" w:themeColor="text1"/>
          <w:sz w:val="24"/>
          <w:szCs w:val="24"/>
          <w:lang w:eastAsia="en-US"/>
        </w:rPr>
        <w:t>общественных территорий</w:t>
      </w:r>
    </w:p>
    <w:p w14:paraId="247E8B53" w14:textId="77777777" w:rsidR="00D14233" w:rsidRPr="00EE54DF" w:rsidRDefault="00D14233" w:rsidP="00BE032D">
      <w:pPr>
        <w:shd w:val="clear" w:color="auto" w:fill="FFFFFF"/>
        <w:spacing w:after="0" w:line="240" w:lineRule="auto"/>
        <w:ind w:firstLine="708"/>
        <w:rPr>
          <w:rFonts w:ascii="PT Astra Serif" w:hAnsi="PT Astra Serif"/>
          <w:color w:val="000000" w:themeColor="text1"/>
          <w:sz w:val="24"/>
          <w:szCs w:val="24"/>
          <w:lang w:eastAsia="en-US"/>
        </w:rPr>
      </w:pPr>
    </w:p>
    <w:p w14:paraId="25B3A840" w14:textId="452F9382" w:rsidR="00DC44E3" w:rsidRPr="00EE54DF" w:rsidRDefault="00DC44E3" w:rsidP="00BE032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6.1.</w:t>
      </w:r>
      <w:r w:rsidR="00713B4E" w:rsidRPr="00EE54DF">
        <w:rPr>
          <w:rFonts w:ascii="PT Astra Serif" w:hAnsi="PT Astra Serif"/>
          <w:color w:val="000000" w:themeColor="text1"/>
          <w:sz w:val="24"/>
          <w:szCs w:val="24"/>
          <w:lang w:eastAsia="en-US"/>
        </w:rPr>
        <w:t>1.</w:t>
      </w:r>
      <w:r w:rsidRPr="00EE54DF">
        <w:rPr>
          <w:rFonts w:ascii="PT Astra Serif" w:hAnsi="PT Astra Serif"/>
          <w:color w:val="000000" w:themeColor="text1"/>
          <w:sz w:val="24"/>
          <w:szCs w:val="24"/>
          <w:lang w:eastAsia="en-US"/>
        </w:rPr>
        <w:t xml:space="preserve"> </w:t>
      </w:r>
      <w:r w:rsidR="00D14233" w:rsidRPr="00EE54DF">
        <w:rPr>
          <w:rFonts w:ascii="PT Astra Serif" w:hAnsi="PT Astra Serif"/>
          <w:color w:val="000000" w:themeColor="text1"/>
          <w:sz w:val="24"/>
          <w:szCs w:val="24"/>
          <w:lang w:eastAsia="en-US"/>
        </w:rPr>
        <w:t>Настоящий</w:t>
      </w:r>
      <w:r w:rsidRPr="00EE54DF">
        <w:rPr>
          <w:rFonts w:ascii="PT Astra Serif" w:hAnsi="PT Astra Serif"/>
          <w:color w:val="000000" w:themeColor="text1"/>
          <w:sz w:val="24"/>
          <w:szCs w:val="24"/>
          <w:lang w:eastAsia="en-US"/>
        </w:rPr>
        <w:t xml:space="preserve"> раздел </w:t>
      </w:r>
      <w:r w:rsidR="00D14233" w:rsidRPr="00EE54DF">
        <w:rPr>
          <w:rFonts w:ascii="PT Astra Serif" w:hAnsi="PT Astra Serif"/>
          <w:color w:val="000000" w:themeColor="text1"/>
          <w:sz w:val="24"/>
          <w:szCs w:val="24"/>
          <w:lang w:eastAsia="en-US"/>
        </w:rPr>
        <w:t>П</w:t>
      </w:r>
      <w:r w:rsidRPr="00EE54DF">
        <w:rPr>
          <w:rFonts w:ascii="PT Astra Serif" w:hAnsi="PT Astra Serif"/>
          <w:color w:val="000000" w:themeColor="text1"/>
          <w:sz w:val="24"/>
          <w:szCs w:val="24"/>
          <w:lang w:eastAsia="en-US"/>
        </w:rPr>
        <w:t>равил регулиру</w:t>
      </w:r>
      <w:r w:rsidR="00D14233" w:rsidRPr="00EE54DF">
        <w:rPr>
          <w:rFonts w:ascii="PT Astra Serif" w:hAnsi="PT Astra Serif"/>
          <w:color w:val="000000" w:themeColor="text1"/>
          <w:sz w:val="24"/>
          <w:szCs w:val="24"/>
          <w:lang w:eastAsia="en-US"/>
        </w:rPr>
        <w:t>ет</w:t>
      </w:r>
      <w:r w:rsidRPr="00EE54DF">
        <w:rPr>
          <w:rFonts w:ascii="PT Astra Serif" w:hAnsi="PT Astra Serif"/>
          <w:color w:val="000000" w:themeColor="text1"/>
          <w:sz w:val="24"/>
          <w:szCs w:val="24"/>
          <w:lang w:eastAsia="en-US"/>
        </w:rPr>
        <w:t xml:space="preserve"> вопросы содержания </w:t>
      </w:r>
      <w:r w:rsidR="00713B4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и порядка пользования общественными территориями муниципального образования, </w:t>
      </w:r>
      <w:r w:rsidR="00D14233" w:rsidRPr="00EE54DF">
        <w:rPr>
          <w:rFonts w:ascii="PT Astra Serif" w:hAnsi="PT Astra Serif"/>
          <w:color w:val="000000" w:themeColor="text1"/>
          <w:sz w:val="24"/>
          <w:szCs w:val="24"/>
          <w:lang w:eastAsia="en-US"/>
        </w:rPr>
        <w:t>в том числе вопросы</w:t>
      </w:r>
      <w:r w:rsidRPr="00EE54DF">
        <w:rPr>
          <w:rFonts w:ascii="PT Astra Serif" w:hAnsi="PT Astra Serif"/>
          <w:color w:val="000000" w:themeColor="text1"/>
          <w:sz w:val="24"/>
          <w:szCs w:val="24"/>
          <w:lang w:eastAsia="en-US"/>
        </w:rPr>
        <w:t xml:space="preserve"> организации комплекса мероприятий, проводимых с целью сохранности эксплуатационных свойств и поддержания </w:t>
      </w:r>
      <w:r w:rsidR="00713B4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в чистом и эстетически привлекательном состоянии внешних поверхностей элементов </w:t>
      </w:r>
      <w:r w:rsidRPr="00EE54DF">
        <w:rPr>
          <w:rFonts w:ascii="PT Astra Serif" w:hAnsi="PT Astra Serif"/>
          <w:color w:val="000000" w:themeColor="text1"/>
          <w:sz w:val="24"/>
          <w:szCs w:val="24"/>
          <w:lang w:eastAsia="en-US"/>
        </w:rPr>
        <w:lastRenderedPageBreak/>
        <w:t xml:space="preserve">благоустройства и объектов благоустройства, сбором и вывозом </w:t>
      </w:r>
      <w:r w:rsidR="00713B4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в специально отвед</w:t>
      </w:r>
      <w:r w:rsidR="003B33EA"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нные места отходов производства и потребления, других отходов, снега, остатков растительности и листвы </w:t>
      </w:r>
      <w:r w:rsidR="00713B4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(далее </w:t>
      </w:r>
      <w:r w:rsidR="008F0213"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уборка территории), и иных мероприятий, направленных </w:t>
      </w:r>
      <w:r w:rsidR="00713B4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на обеспечение экологического и санитарно-эпидемиологического благополучия населения и охрану окружающей среды в муниципальном образовании, </w:t>
      </w:r>
      <w:r w:rsidR="004C1ED9" w:rsidRPr="00EE54DF">
        <w:rPr>
          <w:rFonts w:ascii="PT Astra Serif" w:hAnsi="PT Astra Serif"/>
          <w:color w:val="000000" w:themeColor="text1"/>
          <w:sz w:val="24"/>
          <w:szCs w:val="24"/>
          <w:lang w:eastAsia="en-US"/>
        </w:rPr>
        <w:t>а также вопросы</w:t>
      </w:r>
      <w:r w:rsidRPr="00EE54DF">
        <w:rPr>
          <w:rFonts w:ascii="PT Astra Serif" w:hAnsi="PT Astra Serif"/>
          <w:color w:val="000000" w:themeColor="text1"/>
          <w:sz w:val="24"/>
          <w:szCs w:val="24"/>
          <w:lang w:eastAsia="en-US"/>
        </w:rPr>
        <w:t xml:space="preserve"> содержани</w:t>
      </w:r>
      <w:r w:rsidR="00AA0095" w:rsidRPr="00EE54DF">
        <w:rPr>
          <w:rFonts w:ascii="PT Astra Serif" w:hAnsi="PT Astra Serif"/>
          <w:color w:val="000000" w:themeColor="text1"/>
          <w:sz w:val="24"/>
          <w:szCs w:val="24"/>
          <w:lang w:eastAsia="en-US"/>
        </w:rPr>
        <w:t>я</w:t>
      </w:r>
      <w:r w:rsidRPr="00EE54DF">
        <w:rPr>
          <w:rFonts w:ascii="PT Astra Serif" w:hAnsi="PT Astra Serif"/>
          <w:color w:val="000000" w:themeColor="text1"/>
          <w:sz w:val="24"/>
          <w:szCs w:val="24"/>
          <w:lang w:eastAsia="en-US"/>
        </w:rPr>
        <w:t xml:space="preserve"> и контрол</w:t>
      </w:r>
      <w:r w:rsidR="00AA0095" w:rsidRPr="00EE54DF">
        <w:rPr>
          <w:rFonts w:ascii="PT Astra Serif" w:hAnsi="PT Astra Serif"/>
          <w:color w:val="000000" w:themeColor="text1"/>
          <w:sz w:val="24"/>
          <w:szCs w:val="24"/>
          <w:lang w:eastAsia="en-US"/>
        </w:rPr>
        <w:t>я</w:t>
      </w:r>
      <w:r w:rsidRPr="00EE54DF">
        <w:rPr>
          <w:rFonts w:ascii="PT Astra Serif" w:hAnsi="PT Astra Serif"/>
          <w:color w:val="000000" w:themeColor="text1"/>
          <w:sz w:val="24"/>
          <w:szCs w:val="24"/>
          <w:lang w:eastAsia="en-US"/>
        </w:rPr>
        <w:t xml:space="preserve"> за эксплуатацией элементов благоустройства, учитыв</w:t>
      </w:r>
      <w:r w:rsidR="00AA0095" w:rsidRPr="00EE54DF">
        <w:rPr>
          <w:rFonts w:ascii="PT Astra Serif" w:hAnsi="PT Astra Serif"/>
          <w:color w:val="000000" w:themeColor="text1"/>
          <w:sz w:val="24"/>
          <w:szCs w:val="24"/>
          <w:lang w:eastAsia="en-US"/>
        </w:rPr>
        <w:t>ая</w:t>
      </w:r>
      <w:r w:rsidRPr="00EE54DF">
        <w:rPr>
          <w:rFonts w:ascii="PT Astra Serif" w:hAnsi="PT Astra Serif"/>
          <w:color w:val="000000" w:themeColor="text1"/>
          <w:sz w:val="24"/>
          <w:szCs w:val="24"/>
          <w:lang w:eastAsia="en-US"/>
        </w:rPr>
        <w:t xml:space="preserve"> климатические, сезонные и погодные особенности, характерные для насел</w:t>
      </w:r>
      <w:r w:rsidR="003428CC"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нных пунктов муниципального образования.</w:t>
      </w:r>
    </w:p>
    <w:p w14:paraId="784A6275" w14:textId="709F0EAE" w:rsidR="00DC44E3" w:rsidRPr="00EE54DF" w:rsidRDefault="00DC44E3" w:rsidP="0080472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EC7AF4" w:rsidRPr="00EE54DF">
        <w:rPr>
          <w:rFonts w:ascii="PT Astra Serif" w:hAnsi="PT Astra Serif"/>
          <w:color w:val="000000" w:themeColor="text1"/>
          <w:sz w:val="24"/>
          <w:szCs w:val="24"/>
          <w:lang w:eastAsia="en-US"/>
        </w:rPr>
        <w:t>1.</w:t>
      </w:r>
      <w:r w:rsidRPr="00EE54DF">
        <w:rPr>
          <w:rFonts w:ascii="PT Astra Serif" w:hAnsi="PT Astra Serif"/>
          <w:color w:val="000000" w:themeColor="text1"/>
          <w:sz w:val="24"/>
          <w:szCs w:val="24"/>
          <w:lang w:eastAsia="en-US"/>
        </w:rPr>
        <w:t xml:space="preserve">2. </w:t>
      </w:r>
      <w:r w:rsidR="00804722" w:rsidRPr="00EE54DF">
        <w:rPr>
          <w:rFonts w:ascii="PT Astra Serif" w:hAnsi="PT Astra Serif"/>
          <w:color w:val="000000" w:themeColor="text1"/>
          <w:sz w:val="24"/>
          <w:szCs w:val="24"/>
          <w:lang w:eastAsia="en-US"/>
        </w:rPr>
        <w:t>Администрация муниципального образования</w:t>
      </w:r>
      <w:r w:rsidRPr="00EE54DF">
        <w:rPr>
          <w:rFonts w:ascii="PT Astra Serif" w:hAnsi="PT Astra Serif"/>
          <w:color w:val="000000" w:themeColor="text1"/>
          <w:sz w:val="24"/>
          <w:szCs w:val="24"/>
          <w:lang w:eastAsia="en-US"/>
        </w:rPr>
        <w:t xml:space="preserve"> разраб</w:t>
      </w:r>
      <w:r w:rsidR="00804722" w:rsidRPr="00EE54DF">
        <w:rPr>
          <w:rFonts w:ascii="PT Astra Serif" w:hAnsi="PT Astra Serif"/>
          <w:color w:val="000000" w:themeColor="text1"/>
          <w:sz w:val="24"/>
          <w:szCs w:val="24"/>
          <w:lang w:eastAsia="en-US"/>
        </w:rPr>
        <w:t xml:space="preserve">атывает </w:t>
      </w:r>
      <w:r w:rsidR="00804722" w:rsidRPr="00EE54DF">
        <w:rPr>
          <w:rFonts w:ascii="PT Astra Serif" w:hAnsi="PT Astra Serif"/>
          <w:color w:val="000000" w:themeColor="text1"/>
          <w:sz w:val="24"/>
          <w:szCs w:val="24"/>
          <w:lang w:eastAsia="en-US"/>
        </w:rPr>
        <w:br/>
        <w:t xml:space="preserve">и </w:t>
      </w:r>
      <w:r w:rsidRPr="00EE54DF">
        <w:rPr>
          <w:rFonts w:ascii="PT Astra Serif" w:hAnsi="PT Astra Serif"/>
          <w:color w:val="000000" w:themeColor="text1"/>
          <w:sz w:val="24"/>
          <w:szCs w:val="24"/>
          <w:lang w:eastAsia="en-US"/>
        </w:rPr>
        <w:t>согласов</w:t>
      </w:r>
      <w:r w:rsidR="00804722" w:rsidRPr="00EE54DF">
        <w:rPr>
          <w:rFonts w:ascii="PT Astra Serif" w:hAnsi="PT Astra Serif"/>
          <w:color w:val="000000" w:themeColor="text1"/>
          <w:sz w:val="24"/>
          <w:szCs w:val="24"/>
          <w:lang w:eastAsia="en-US"/>
        </w:rPr>
        <w:t>ывает</w:t>
      </w:r>
      <w:r w:rsidRPr="00EE54DF">
        <w:rPr>
          <w:rFonts w:ascii="PT Astra Serif" w:hAnsi="PT Astra Serif"/>
          <w:color w:val="000000" w:themeColor="text1"/>
          <w:sz w:val="24"/>
          <w:szCs w:val="24"/>
          <w:lang w:eastAsia="en-US"/>
        </w:rPr>
        <w:t xml:space="preserve"> с заинтересованными лицами (предприятиями, организациями, управляющими компаниями)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sidR="00804722"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карта содержания территории).</w:t>
      </w:r>
    </w:p>
    <w:p w14:paraId="58B02015" w14:textId="77777777" w:rsidR="00DC44E3" w:rsidRPr="00EE54DF" w:rsidRDefault="00DC44E3" w:rsidP="009F207F">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EC7AF4" w:rsidRPr="00EE54DF">
        <w:rPr>
          <w:rFonts w:ascii="PT Astra Serif" w:hAnsi="PT Astra Serif"/>
          <w:color w:val="000000" w:themeColor="text1"/>
          <w:sz w:val="24"/>
          <w:szCs w:val="24"/>
          <w:lang w:eastAsia="en-US"/>
        </w:rPr>
        <w:t>1.</w:t>
      </w:r>
      <w:r w:rsidRPr="00EE54DF">
        <w:rPr>
          <w:rFonts w:ascii="PT Astra Serif" w:hAnsi="PT Astra Serif"/>
          <w:color w:val="000000" w:themeColor="text1"/>
          <w:sz w:val="24"/>
          <w:szCs w:val="24"/>
          <w:lang w:eastAsia="en-US"/>
        </w:rPr>
        <w:t xml:space="preserve">3. На карте содержания территории </w:t>
      </w:r>
      <w:r w:rsidR="009F207F" w:rsidRPr="00EE54DF">
        <w:rPr>
          <w:rFonts w:ascii="PT Astra Serif" w:hAnsi="PT Astra Serif"/>
          <w:color w:val="000000" w:themeColor="text1"/>
          <w:sz w:val="24"/>
          <w:szCs w:val="24"/>
          <w:lang w:eastAsia="en-US"/>
        </w:rPr>
        <w:t>отражается</w:t>
      </w:r>
      <w:r w:rsidRPr="00EE54DF">
        <w:rPr>
          <w:rFonts w:ascii="PT Astra Serif" w:hAnsi="PT Astra Serif"/>
          <w:color w:val="000000" w:themeColor="text1"/>
          <w:sz w:val="24"/>
          <w:szCs w:val="24"/>
          <w:lang w:eastAsia="en-US"/>
        </w:rPr>
        <w:t xml:space="preserve"> текущее состояние элементов благоустройства с разграничением полномочий по текущему содержанию территории между мун</w:t>
      </w:r>
      <w:r w:rsidR="009F207F" w:rsidRPr="00EE54DF">
        <w:rPr>
          <w:rFonts w:ascii="PT Astra Serif" w:hAnsi="PT Astra Serif"/>
          <w:color w:val="000000" w:themeColor="text1"/>
          <w:sz w:val="24"/>
          <w:szCs w:val="24"/>
          <w:lang w:eastAsia="en-US"/>
        </w:rPr>
        <w:t>иципальным образованием</w:t>
      </w:r>
      <w:r w:rsidRPr="00EE54DF">
        <w:rPr>
          <w:rFonts w:ascii="PT Astra Serif" w:hAnsi="PT Astra Serif"/>
          <w:color w:val="000000" w:themeColor="text1"/>
          <w:sz w:val="24"/>
          <w:szCs w:val="24"/>
          <w:lang w:eastAsia="en-US"/>
        </w:rPr>
        <w:t xml:space="preserve"> и лицами, осуществляющими текущее содержание территорий, а также планируемые </w:t>
      </w:r>
      <w:r w:rsidR="009F207F"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к созданию объекты благоустройства и ход реализации проектов благоустройства.</w:t>
      </w:r>
    </w:p>
    <w:p w14:paraId="77CBAFF3" w14:textId="77777777" w:rsidR="00BA3999" w:rsidRPr="00EE54DF" w:rsidRDefault="00DC44E3" w:rsidP="00713B4E">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EC7AF4" w:rsidRPr="00EE54DF">
        <w:rPr>
          <w:rFonts w:ascii="PT Astra Serif" w:hAnsi="PT Astra Serif"/>
          <w:color w:val="000000" w:themeColor="text1"/>
          <w:sz w:val="24"/>
          <w:szCs w:val="24"/>
          <w:lang w:eastAsia="en-US"/>
        </w:rPr>
        <w:t>1.</w:t>
      </w:r>
      <w:r w:rsidRPr="00EE54DF">
        <w:rPr>
          <w:rFonts w:ascii="PT Astra Serif" w:hAnsi="PT Astra Serif"/>
          <w:color w:val="000000" w:themeColor="text1"/>
          <w:sz w:val="24"/>
          <w:szCs w:val="24"/>
          <w:lang w:eastAsia="en-US"/>
        </w:rPr>
        <w:t>4. Карты содержания территории размеща</w:t>
      </w:r>
      <w:r w:rsidR="009F207F" w:rsidRPr="00EE54DF">
        <w:rPr>
          <w:rFonts w:ascii="PT Astra Serif" w:hAnsi="PT Astra Serif"/>
          <w:color w:val="000000" w:themeColor="text1"/>
          <w:sz w:val="24"/>
          <w:szCs w:val="24"/>
          <w:lang w:eastAsia="en-US"/>
        </w:rPr>
        <w:t>ются</w:t>
      </w:r>
      <w:r w:rsidRPr="00EE54DF">
        <w:rPr>
          <w:rFonts w:ascii="PT Astra Serif" w:hAnsi="PT Astra Serif"/>
          <w:color w:val="000000" w:themeColor="text1"/>
          <w:sz w:val="24"/>
          <w:szCs w:val="24"/>
          <w:lang w:eastAsia="en-US"/>
        </w:rPr>
        <w:t xml:space="preserve"> в открытом доступе </w:t>
      </w:r>
      <w:r w:rsidR="009F207F"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в информационно-телекоммуникационной сети </w:t>
      </w:r>
      <w:r w:rsidR="009F207F"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Интернет</w:t>
      </w:r>
      <w:r w:rsidR="009F207F"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(далее </w:t>
      </w:r>
      <w:r w:rsidR="009F207F"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сеть </w:t>
      </w:r>
      <w:r w:rsidR="009F207F"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Интернет</w:t>
      </w:r>
      <w:r w:rsidR="009F207F"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w:t>
      </w:r>
      <w:r w:rsidR="00B05E92"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по содержанию и благоустройству территории муниципального образования.</w:t>
      </w:r>
    </w:p>
    <w:p w14:paraId="5C29F3D0" w14:textId="7818D109" w:rsidR="00AF1FF9" w:rsidRPr="00EE54DF" w:rsidRDefault="00BF0C28"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6.1.5.</w:t>
      </w:r>
      <w:r w:rsidR="00AF1FF9" w:rsidRPr="00EE54DF">
        <w:rPr>
          <w:rFonts w:ascii="PT Astra Serif" w:hAnsi="PT Astra Serif"/>
          <w:bCs/>
          <w:color w:val="000000" w:themeColor="text1"/>
          <w:sz w:val="24"/>
          <w:szCs w:val="24"/>
          <w:shd w:val="clear" w:color="auto" w:fill="FFFFFF"/>
          <w:lang w:eastAsia="en-US"/>
        </w:rPr>
        <w:t xml:space="preserve"> Чистота на </w:t>
      </w:r>
      <w:r w:rsidRPr="00EE54DF">
        <w:rPr>
          <w:rFonts w:ascii="PT Astra Serif" w:hAnsi="PT Astra Serif"/>
          <w:bCs/>
          <w:color w:val="000000" w:themeColor="text1"/>
          <w:sz w:val="24"/>
          <w:szCs w:val="24"/>
          <w:shd w:val="clear" w:color="auto" w:fill="FFFFFF"/>
          <w:lang w:eastAsia="en-US"/>
        </w:rPr>
        <w:t>общественных территори</w:t>
      </w:r>
      <w:r w:rsidR="00BE092D" w:rsidRPr="00EE54DF">
        <w:rPr>
          <w:rFonts w:ascii="PT Astra Serif" w:hAnsi="PT Astra Serif"/>
          <w:bCs/>
          <w:color w:val="000000" w:themeColor="text1"/>
          <w:sz w:val="24"/>
          <w:szCs w:val="24"/>
          <w:shd w:val="clear" w:color="auto" w:fill="FFFFFF"/>
          <w:lang w:eastAsia="en-US"/>
        </w:rPr>
        <w:t>ях</w:t>
      </w:r>
      <w:r w:rsidR="00AF1FF9" w:rsidRPr="00EE54DF">
        <w:rPr>
          <w:rFonts w:ascii="PT Astra Serif" w:hAnsi="PT Astra Serif"/>
          <w:bCs/>
          <w:color w:val="000000" w:themeColor="text1"/>
          <w:sz w:val="24"/>
          <w:szCs w:val="24"/>
          <w:shd w:val="clear" w:color="auto" w:fill="FFFFFF"/>
          <w:lang w:eastAsia="en-US"/>
        </w:rPr>
        <w:t xml:space="preserve">, в местах массового пребывания людей обеспечивается собственниками (владельцами) </w:t>
      </w:r>
      <w:r w:rsidRPr="00EE54DF">
        <w:rPr>
          <w:rFonts w:ascii="PT Astra Serif" w:hAnsi="PT Astra Serif"/>
          <w:bCs/>
          <w:color w:val="000000" w:themeColor="text1"/>
          <w:sz w:val="24"/>
          <w:szCs w:val="24"/>
          <w:shd w:val="clear" w:color="auto" w:fill="FFFFFF"/>
          <w:lang w:eastAsia="en-US"/>
        </w:rPr>
        <w:t>общественных территорий</w:t>
      </w:r>
      <w:r w:rsidR="00AF1FF9" w:rsidRPr="00EE54DF">
        <w:rPr>
          <w:rFonts w:ascii="PT Astra Serif" w:hAnsi="PT Astra Serif"/>
          <w:bCs/>
          <w:color w:val="000000" w:themeColor="text1"/>
          <w:sz w:val="24"/>
          <w:szCs w:val="24"/>
          <w:shd w:val="clear" w:color="auto" w:fill="FFFFFF"/>
          <w:lang w:eastAsia="en-US"/>
        </w:rPr>
        <w:t>.</w:t>
      </w:r>
    </w:p>
    <w:p w14:paraId="507B5A30" w14:textId="77777777" w:rsidR="00CB5E76" w:rsidRPr="00EE54DF" w:rsidRDefault="001F799A"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 Администрация муниципального образования в пределах границ муниципального образования</w:t>
      </w:r>
      <w:r w:rsidR="00CB5E76" w:rsidRPr="00EE54DF">
        <w:rPr>
          <w:rFonts w:ascii="PT Astra Serif" w:hAnsi="PT Astra Serif"/>
          <w:bCs/>
          <w:color w:val="000000" w:themeColor="text1"/>
          <w:sz w:val="24"/>
          <w:szCs w:val="24"/>
          <w:shd w:val="clear" w:color="auto" w:fill="FFFFFF"/>
          <w:lang w:eastAsia="en-US"/>
        </w:rPr>
        <w:t>:</w:t>
      </w:r>
    </w:p>
    <w:p w14:paraId="273FC54C" w14:textId="77777777" w:rsidR="00CB5E76" w:rsidRPr="00EE54DF" w:rsidRDefault="00CB5E76"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w:t>
      </w:r>
      <w:r w:rsidR="00AF1FF9" w:rsidRPr="00EE54DF">
        <w:rPr>
          <w:rFonts w:ascii="PT Astra Serif" w:hAnsi="PT Astra Serif"/>
          <w:bCs/>
          <w:color w:val="000000" w:themeColor="text1"/>
          <w:sz w:val="24"/>
          <w:szCs w:val="24"/>
          <w:shd w:val="clear" w:color="auto" w:fill="FFFFFF"/>
          <w:lang w:eastAsia="en-US"/>
        </w:rPr>
        <w:t xml:space="preserve"> организует работу по санитарной очистке территории, в том числе обеспечивает очистку </w:t>
      </w:r>
      <w:r w:rsidR="00E453C8" w:rsidRPr="00EE54DF">
        <w:rPr>
          <w:rFonts w:ascii="PT Astra Serif" w:hAnsi="PT Astra Serif"/>
          <w:bCs/>
          <w:color w:val="000000" w:themeColor="text1"/>
          <w:sz w:val="24"/>
          <w:szCs w:val="24"/>
          <w:shd w:val="clear" w:color="auto" w:fill="FFFFFF"/>
          <w:lang w:eastAsia="en-US"/>
        </w:rPr>
        <w:t>общественных территорий</w:t>
      </w:r>
      <w:r w:rsidR="00AF1FF9" w:rsidRPr="00EE54DF">
        <w:rPr>
          <w:rFonts w:ascii="PT Astra Serif" w:hAnsi="PT Astra Serif"/>
          <w:bCs/>
          <w:color w:val="000000" w:themeColor="text1"/>
          <w:sz w:val="24"/>
          <w:szCs w:val="24"/>
          <w:shd w:val="clear" w:color="auto" w:fill="FFFFFF"/>
          <w:lang w:eastAsia="en-US"/>
        </w:rPr>
        <w:t>;</w:t>
      </w:r>
    </w:p>
    <w:p w14:paraId="5480B0A0" w14:textId="67C361F9" w:rsidR="00CB5E76" w:rsidRPr="00EE54DF" w:rsidRDefault="00CB5E76"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2) </w:t>
      </w:r>
      <w:r w:rsidR="00AF1FF9" w:rsidRPr="00EE54DF">
        <w:rPr>
          <w:rFonts w:ascii="PT Astra Serif" w:hAnsi="PT Astra Serif"/>
          <w:bCs/>
          <w:color w:val="000000" w:themeColor="text1"/>
          <w:sz w:val="24"/>
          <w:szCs w:val="24"/>
          <w:shd w:val="clear" w:color="auto" w:fill="FFFFFF"/>
          <w:lang w:eastAsia="en-US"/>
        </w:rPr>
        <w:t>определяет</w:t>
      </w:r>
      <w:r w:rsidR="00EA205B" w:rsidRPr="00EE54DF">
        <w:rPr>
          <w:rFonts w:ascii="PT Astra Serif" w:hAnsi="PT Astra Serif"/>
          <w:bCs/>
          <w:color w:val="000000" w:themeColor="text1"/>
          <w:sz w:val="24"/>
          <w:szCs w:val="24"/>
          <w:shd w:val="clear" w:color="auto" w:fill="FFFFFF"/>
          <w:lang w:eastAsia="en-US"/>
        </w:rPr>
        <w:t xml:space="preserve"> ответственного</w:t>
      </w:r>
      <w:r w:rsidR="00AF1FF9" w:rsidRPr="00EE54DF">
        <w:rPr>
          <w:rFonts w:ascii="PT Astra Serif" w:hAnsi="PT Astra Serif"/>
          <w:bCs/>
          <w:color w:val="000000" w:themeColor="text1"/>
          <w:sz w:val="24"/>
          <w:szCs w:val="24"/>
          <w:shd w:val="clear" w:color="auto" w:fill="FFFFFF"/>
          <w:lang w:eastAsia="en-US"/>
        </w:rPr>
        <w:t>, уполномоченно</w:t>
      </w:r>
      <w:r w:rsidR="00EA205B" w:rsidRPr="00EE54DF">
        <w:rPr>
          <w:rFonts w:ascii="PT Astra Serif" w:hAnsi="PT Astra Serif"/>
          <w:bCs/>
          <w:color w:val="000000" w:themeColor="text1"/>
          <w:sz w:val="24"/>
          <w:szCs w:val="24"/>
          <w:shd w:val="clear" w:color="auto" w:fill="FFFFFF"/>
          <w:lang w:eastAsia="en-US"/>
        </w:rPr>
        <w:t>го</w:t>
      </w:r>
      <w:r w:rsidR="00AF1FF9" w:rsidRPr="00EE54DF">
        <w:rPr>
          <w:rFonts w:ascii="PT Astra Serif" w:hAnsi="PT Astra Serif"/>
          <w:bCs/>
          <w:color w:val="000000" w:themeColor="text1"/>
          <w:sz w:val="24"/>
          <w:szCs w:val="24"/>
          <w:shd w:val="clear" w:color="auto" w:fill="FFFFFF"/>
          <w:lang w:eastAsia="en-US"/>
        </w:rPr>
        <w:t xml:space="preserve"> координировать вопросы обращения с отходами;</w:t>
      </w:r>
    </w:p>
    <w:p w14:paraId="1CB5EBAF" w14:textId="7A8C222F" w:rsidR="00CB5E76" w:rsidRPr="00EE54DF" w:rsidRDefault="00EA205B"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w:t>
      </w:r>
      <w:r w:rsidR="00CB5E76"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с учётом интересов населения и условий застройки территории утверждает дислокацию мест временного хранения отходов для жилищного фонда;</w:t>
      </w:r>
    </w:p>
    <w:p w14:paraId="0A1F6B26" w14:textId="77C372C0" w:rsidR="00CB5E76" w:rsidRPr="00EE54DF" w:rsidRDefault="00EA205B"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4</w:t>
      </w:r>
      <w:r w:rsidR="00CB5E76"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 xml:space="preserve">обеспечивает информирование исполнителей услуг по обращению </w:t>
      </w:r>
      <w:r w:rsidR="00CB5E76"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с отходами о плановых разрытиях и ремонтных работах, препятствующих проезду мусоровозов;</w:t>
      </w:r>
    </w:p>
    <w:p w14:paraId="725E4AB9" w14:textId="31F9F601" w:rsidR="00AF1FF9" w:rsidRPr="00EE54DF" w:rsidRDefault="00EA205B"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CB5E76"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 xml:space="preserve">в пределах имеющихся полномочий осуществляет контроль </w:t>
      </w:r>
      <w:r w:rsidR="00CB5E76"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за состоянием мест временного хранения отходов.</w:t>
      </w:r>
    </w:p>
    <w:p w14:paraId="266584B5" w14:textId="68A1AF2D" w:rsidR="006906E0" w:rsidRPr="00EE54DF" w:rsidRDefault="00EA205B"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AF1FF9" w:rsidRPr="00EE54DF">
        <w:rPr>
          <w:rFonts w:ascii="PT Astra Serif" w:hAnsi="PT Astra Serif"/>
          <w:bCs/>
          <w:color w:val="000000" w:themeColor="text1"/>
          <w:sz w:val="24"/>
          <w:szCs w:val="24"/>
          <w:shd w:val="clear" w:color="auto" w:fill="FFFFFF"/>
          <w:lang w:eastAsia="en-US"/>
        </w:rPr>
        <w:t>.1.</w:t>
      </w:r>
      <w:r w:rsidR="00192956" w:rsidRPr="00EE54DF">
        <w:rPr>
          <w:rFonts w:ascii="PT Astra Serif" w:hAnsi="PT Astra Serif"/>
          <w:bCs/>
          <w:color w:val="000000" w:themeColor="text1"/>
          <w:sz w:val="24"/>
          <w:szCs w:val="24"/>
          <w:shd w:val="clear" w:color="auto" w:fill="FFFFFF"/>
          <w:lang w:eastAsia="en-US"/>
        </w:rPr>
        <w:t>7</w:t>
      </w:r>
      <w:r w:rsidR="00AF1FF9" w:rsidRPr="00EE54DF">
        <w:rPr>
          <w:rFonts w:ascii="PT Astra Serif" w:hAnsi="PT Astra Serif"/>
          <w:bCs/>
          <w:color w:val="000000" w:themeColor="text1"/>
          <w:sz w:val="24"/>
          <w:szCs w:val="24"/>
          <w:shd w:val="clear" w:color="auto" w:fill="FFFFFF"/>
          <w:lang w:eastAsia="en-US"/>
        </w:rPr>
        <w:t xml:space="preserve">. Для предотвращения засорения улиц, площадей, скверов и других </w:t>
      </w:r>
      <w:r w:rsidR="001A21E7" w:rsidRPr="00EE54DF">
        <w:rPr>
          <w:rFonts w:ascii="PT Astra Serif" w:hAnsi="PT Astra Serif"/>
          <w:bCs/>
          <w:color w:val="000000" w:themeColor="text1"/>
          <w:sz w:val="24"/>
          <w:szCs w:val="24"/>
          <w:shd w:val="clear" w:color="auto" w:fill="FFFFFF"/>
          <w:lang w:eastAsia="en-US"/>
        </w:rPr>
        <w:t>общественных территорий</w:t>
      </w:r>
      <w:r w:rsidR="00AF1FF9" w:rsidRPr="00EE54DF">
        <w:rPr>
          <w:rFonts w:ascii="PT Astra Serif" w:hAnsi="PT Astra Serif"/>
          <w:bCs/>
          <w:color w:val="000000" w:themeColor="text1"/>
          <w:sz w:val="24"/>
          <w:szCs w:val="24"/>
          <w:shd w:val="clear" w:color="auto" w:fill="FFFFFF"/>
          <w:lang w:eastAsia="en-US"/>
        </w:rPr>
        <w:t xml:space="preserve"> отходами производства и потребления правообладателями</w:t>
      </w:r>
      <w:r w:rsidR="006906E0"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 xml:space="preserve">устанавливается уличное коммунально-бытовое оборудование (далее – КБО). </w:t>
      </w:r>
    </w:p>
    <w:p w14:paraId="1FA0E401" w14:textId="77777777"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Элементы уличного КБО должны быть удобными в использовании </w:t>
      </w:r>
      <w:r w:rsidR="006906E0"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14:paraId="7A57C271" w14:textId="77777777"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Дизайн урн, устанавливаемых на центральных улицах, должен соответствовать архитектурно-художественным концепциям объектов благоустройства территории.</w:t>
      </w:r>
    </w:p>
    <w:p w14:paraId="13CB5F37" w14:textId="00850899" w:rsidR="005445E1" w:rsidRPr="00EE54DF" w:rsidRDefault="00ED3523"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AF1FF9" w:rsidRPr="00EE54DF">
        <w:rPr>
          <w:rFonts w:ascii="PT Astra Serif" w:hAnsi="PT Astra Serif"/>
          <w:bCs/>
          <w:color w:val="000000" w:themeColor="text1"/>
          <w:sz w:val="24"/>
          <w:szCs w:val="24"/>
          <w:shd w:val="clear" w:color="auto" w:fill="FFFFFF"/>
          <w:lang w:eastAsia="en-US"/>
        </w:rPr>
        <w:t>.1.</w:t>
      </w:r>
      <w:r w:rsidR="006906E0" w:rsidRPr="00EE54DF">
        <w:rPr>
          <w:rFonts w:ascii="PT Astra Serif" w:hAnsi="PT Astra Serif"/>
          <w:bCs/>
          <w:color w:val="000000" w:themeColor="text1"/>
          <w:sz w:val="24"/>
          <w:szCs w:val="24"/>
          <w:shd w:val="clear" w:color="auto" w:fill="FFFFFF"/>
          <w:lang w:eastAsia="en-US"/>
        </w:rPr>
        <w:t>8</w:t>
      </w:r>
      <w:r w:rsidR="00AF1FF9" w:rsidRPr="00EE54DF">
        <w:rPr>
          <w:rFonts w:ascii="PT Astra Serif" w:hAnsi="PT Astra Serif"/>
          <w:bCs/>
          <w:color w:val="000000" w:themeColor="text1"/>
          <w:sz w:val="24"/>
          <w:szCs w:val="24"/>
          <w:shd w:val="clear" w:color="auto" w:fill="FFFFFF"/>
          <w:lang w:eastAsia="en-US"/>
        </w:rPr>
        <w:t xml:space="preserve">. КБО в обязательном порядке устанавливается на парках, садах, зонах отдыха, </w:t>
      </w:r>
      <w:r w:rsidR="00A35BD3" w:rsidRPr="00EE54DF">
        <w:rPr>
          <w:rFonts w:ascii="PT Astra Serif" w:hAnsi="PT Astra Serif"/>
          <w:bCs/>
          <w:color w:val="000000" w:themeColor="text1"/>
          <w:sz w:val="24"/>
          <w:szCs w:val="24"/>
          <w:shd w:val="clear" w:color="auto" w:fill="FFFFFF"/>
          <w:lang w:eastAsia="en-US"/>
        </w:rPr>
        <w:t xml:space="preserve">территориях образовательных организаций, </w:t>
      </w:r>
      <w:r w:rsidR="00AF1FF9" w:rsidRPr="00EE54DF">
        <w:rPr>
          <w:rFonts w:ascii="PT Astra Serif" w:hAnsi="PT Astra Serif"/>
          <w:bCs/>
          <w:color w:val="000000" w:themeColor="text1"/>
          <w:sz w:val="24"/>
          <w:szCs w:val="24"/>
          <w:shd w:val="clear" w:color="auto" w:fill="FFFFFF"/>
          <w:lang w:eastAsia="en-US"/>
        </w:rPr>
        <w:t>учреждени</w:t>
      </w:r>
      <w:r w:rsidR="00A35BD3" w:rsidRPr="00EE54DF">
        <w:rPr>
          <w:rFonts w:ascii="PT Astra Serif" w:hAnsi="PT Astra Serif"/>
          <w:bCs/>
          <w:color w:val="000000" w:themeColor="text1"/>
          <w:sz w:val="24"/>
          <w:szCs w:val="24"/>
          <w:shd w:val="clear" w:color="auto" w:fill="FFFFFF"/>
          <w:lang w:eastAsia="en-US"/>
        </w:rPr>
        <w:t>й</w:t>
      </w:r>
      <w:r w:rsidR="00AF1FF9" w:rsidRPr="00EE54DF">
        <w:rPr>
          <w:rFonts w:ascii="PT Astra Serif" w:hAnsi="PT Astra Serif"/>
          <w:bCs/>
          <w:color w:val="000000" w:themeColor="text1"/>
          <w:sz w:val="24"/>
          <w:szCs w:val="24"/>
          <w:shd w:val="clear" w:color="auto" w:fill="FFFFFF"/>
          <w:lang w:eastAsia="en-US"/>
        </w:rPr>
        <w:t xml:space="preserve"> здравоохранения и других местах </w:t>
      </w:r>
      <w:r w:rsidR="00AF1FF9" w:rsidRPr="00EE54DF">
        <w:rPr>
          <w:rFonts w:ascii="PT Astra Serif" w:hAnsi="PT Astra Serif"/>
          <w:bCs/>
          <w:color w:val="000000" w:themeColor="text1"/>
          <w:sz w:val="24"/>
          <w:szCs w:val="24"/>
          <w:shd w:val="clear" w:color="auto" w:fill="FFFFFF"/>
          <w:lang w:eastAsia="en-US"/>
        </w:rPr>
        <w:lastRenderedPageBreak/>
        <w:t>массового пребывания людей, на улицах,</w:t>
      </w:r>
      <w:r w:rsidR="00A35BD3"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 xml:space="preserve">на остановках пассажирского транспорта, </w:t>
      </w:r>
      <w:r w:rsidR="00A35BD3"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у входа в объекты торговли, сферы услуг и бытового обслуживания собственниками (владельцами) указанных объектов.</w:t>
      </w:r>
    </w:p>
    <w:p w14:paraId="7C1085B0" w14:textId="77777777"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Конфигурация и ёмкость КБО определяются в зависимости от места размещения и предполагаемой интенсивности использования.</w:t>
      </w:r>
    </w:p>
    <w:p w14:paraId="20E5A06F" w14:textId="6B70A4B5" w:rsidR="006B0D34" w:rsidRPr="00EE54DF" w:rsidRDefault="00ED3523"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AF1FF9" w:rsidRPr="00EE54DF">
        <w:rPr>
          <w:rFonts w:ascii="PT Astra Serif" w:hAnsi="PT Astra Serif"/>
          <w:bCs/>
          <w:color w:val="000000" w:themeColor="text1"/>
          <w:sz w:val="24"/>
          <w:szCs w:val="24"/>
          <w:shd w:val="clear" w:color="auto" w:fill="FFFFFF"/>
          <w:lang w:eastAsia="en-US"/>
        </w:rPr>
        <w:t>.1.</w:t>
      </w:r>
      <w:r w:rsidR="006B0D34" w:rsidRPr="00EE54DF">
        <w:rPr>
          <w:rFonts w:ascii="PT Astra Serif" w:hAnsi="PT Astra Serif"/>
          <w:bCs/>
          <w:color w:val="000000" w:themeColor="text1"/>
          <w:sz w:val="24"/>
          <w:szCs w:val="24"/>
          <w:shd w:val="clear" w:color="auto" w:fill="FFFFFF"/>
          <w:lang w:eastAsia="en-US"/>
        </w:rPr>
        <w:t>9</w:t>
      </w:r>
      <w:r w:rsidR="00AF1FF9" w:rsidRPr="00EE54DF">
        <w:rPr>
          <w:rFonts w:ascii="PT Astra Serif" w:hAnsi="PT Astra Serif"/>
          <w:bCs/>
          <w:color w:val="000000" w:themeColor="text1"/>
          <w:sz w:val="24"/>
          <w:szCs w:val="24"/>
          <w:shd w:val="clear" w:color="auto" w:fill="FFFFFF"/>
          <w:lang w:eastAsia="en-US"/>
        </w:rPr>
        <w:t>. КБО устанавливают</w:t>
      </w:r>
      <w:r w:rsidR="006B0D34" w:rsidRPr="00EE54DF">
        <w:rPr>
          <w:rFonts w:ascii="PT Astra Serif" w:hAnsi="PT Astra Serif"/>
          <w:bCs/>
          <w:color w:val="000000" w:themeColor="text1"/>
          <w:sz w:val="24"/>
          <w:szCs w:val="24"/>
          <w:shd w:val="clear" w:color="auto" w:fill="FFFFFF"/>
          <w:lang w:eastAsia="en-US"/>
        </w:rPr>
        <w:t>:</w:t>
      </w:r>
    </w:p>
    <w:p w14:paraId="24488097" w14:textId="11F0E4AC" w:rsidR="006B0D34" w:rsidRPr="00EE54DF" w:rsidRDefault="006B0D34"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 </w:t>
      </w:r>
      <w:r w:rsidR="007A0052" w:rsidRPr="00EE54DF">
        <w:rPr>
          <w:rFonts w:ascii="PT Astra Serif" w:hAnsi="PT Astra Serif"/>
          <w:bCs/>
          <w:color w:val="000000" w:themeColor="text1"/>
          <w:sz w:val="24"/>
          <w:szCs w:val="24"/>
          <w:shd w:val="clear" w:color="auto" w:fill="FFFFFF"/>
          <w:lang w:eastAsia="en-US"/>
        </w:rPr>
        <w:t xml:space="preserve">с интервалом не более 40 м – </w:t>
      </w:r>
      <w:r w:rsidR="00EA205B" w:rsidRPr="00EE54DF">
        <w:rPr>
          <w:rFonts w:ascii="PT Astra Serif" w:hAnsi="PT Astra Serif"/>
          <w:bCs/>
          <w:color w:val="000000" w:themeColor="text1"/>
          <w:sz w:val="24"/>
          <w:szCs w:val="24"/>
          <w:shd w:val="clear" w:color="auto" w:fill="FFFFFF"/>
          <w:lang w:eastAsia="en-US"/>
        </w:rPr>
        <w:t xml:space="preserve">на центральных улицах </w:t>
      </w:r>
      <w:r w:rsidR="00AF1FF9" w:rsidRPr="00EE54DF">
        <w:rPr>
          <w:rFonts w:ascii="PT Astra Serif" w:hAnsi="PT Astra Serif"/>
          <w:bCs/>
          <w:color w:val="000000" w:themeColor="text1"/>
          <w:sz w:val="24"/>
          <w:szCs w:val="24"/>
          <w:shd w:val="clear" w:color="auto" w:fill="FFFFFF"/>
          <w:lang w:eastAsia="en-US"/>
        </w:rPr>
        <w:t>и других местах массового посещения населения;</w:t>
      </w:r>
    </w:p>
    <w:p w14:paraId="0C79F886" w14:textId="7E4FE54C" w:rsidR="006B0D34" w:rsidRPr="00EE54DF" w:rsidRDefault="006B0D34"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2) </w:t>
      </w:r>
      <w:r w:rsidR="007A0052" w:rsidRPr="00EE54DF">
        <w:rPr>
          <w:rFonts w:ascii="PT Astra Serif" w:hAnsi="PT Astra Serif"/>
          <w:bCs/>
          <w:color w:val="000000" w:themeColor="text1"/>
          <w:sz w:val="24"/>
          <w:szCs w:val="24"/>
          <w:shd w:val="clear" w:color="auto" w:fill="FFFFFF"/>
          <w:lang w:eastAsia="en-US"/>
        </w:rPr>
        <w:t xml:space="preserve">с интервалом не более 50 метров – </w:t>
      </w:r>
      <w:r w:rsidR="00AF1FF9" w:rsidRPr="00EE54DF">
        <w:rPr>
          <w:rFonts w:ascii="PT Astra Serif" w:hAnsi="PT Astra Serif"/>
          <w:bCs/>
          <w:color w:val="000000" w:themeColor="text1"/>
          <w:sz w:val="24"/>
          <w:szCs w:val="24"/>
          <w:shd w:val="clear" w:color="auto" w:fill="FFFFFF"/>
          <w:lang w:eastAsia="en-US"/>
        </w:rPr>
        <w:t xml:space="preserve">в парках, скверах, садах, </w:t>
      </w:r>
      <w:r w:rsidR="007A0052" w:rsidRPr="00EE54DF">
        <w:rPr>
          <w:rFonts w:ascii="PT Astra Serif" w:hAnsi="PT Astra Serif"/>
          <w:bCs/>
          <w:color w:val="000000" w:themeColor="text1"/>
          <w:sz w:val="24"/>
          <w:szCs w:val="24"/>
          <w:shd w:val="clear" w:color="auto" w:fill="FFFFFF"/>
          <w:lang w:eastAsia="en-US"/>
        </w:rPr>
        <w:br/>
        <w:t xml:space="preserve">(при этом урны </w:t>
      </w:r>
      <w:r w:rsidR="00AF1FF9" w:rsidRPr="00EE54DF">
        <w:rPr>
          <w:rFonts w:ascii="PT Astra Serif" w:hAnsi="PT Astra Serif"/>
          <w:bCs/>
          <w:color w:val="000000" w:themeColor="text1"/>
          <w:sz w:val="24"/>
          <w:szCs w:val="24"/>
          <w:shd w:val="clear" w:color="auto" w:fill="FFFFFF"/>
          <w:lang w:eastAsia="en-US"/>
        </w:rPr>
        <w:t>следует устанавливать около каждой скамьи (лавки, садово-паркового дивана),</w:t>
      </w:r>
      <w:r w:rsidR="00EA205B"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а при</w:t>
      </w:r>
      <w:r w:rsidR="00EA205B"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их отсутствии – вдоль пешеходных дорожек</w:t>
      </w:r>
      <w:r w:rsidR="007A0052" w:rsidRPr="00EE54DF">
        <w:rPr>
          <w:rFonts w:ascii="PT Astra Serif" w:hAnsi="PT Astra Serif"/>
          <w:bCs/>
          <w:color w:val="000000" w:themeColor="text1"/>
          <w:sz w:val="24"/>
          <w:szCs w:val="24"/>
          <w:shd w:val="clear" w:color="auto" w:fill="FFFFFF"/>
          <w:lang w:eastAsia="en-US"/>
        </w:rPr>
        <w:t>)</w:t>
      </w:r>
      <w:r w:rsidR="00AF1FF9" w:rsidRPr="00EE54DF">
        <w:rPr>
          <w:rFonts w:ascii="PT Astra Serif" w:hAnsi="PT Astra Serif"/>
          <w:bCs/>
          <w:color w:val="000000" w:themeColor="text1"/>
          <w:sz w:val="24"/>
          <w:szCs w:val="24"/>
          <w:shd w:val="clear" w:color="auto" w:fill="FFFFFF"/>
          <w:lang w:eastAsia="en-US"/>
        </w:rPr>
        <w:t>;</w:t>
      </w:r>
    </w:p>
    <w:p w14:paraId="3E3FF416" w14:textId="77777777" w:rsidR="00AF1FF9" w:rsidRPr="00EE54DF" w:rsidRDefault="006B0D34"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3) </w:t>
      </w:r>
      <w:r w:rsidR="007A0052" w:rsidRPr="00EE54DF">
        <w:rPr>
          <w:rFonts w:ascii="PT Astra Serif" w:hAnsi="PT Astra Serif"/>
          <w:bCs/>
          <w:color w:val="000000" w:themeColor="text1"/>
          <w:sz w:val="24"/>
          <w:szCs w:val="24"/>
          <w:shd w:val="clear" w:color="auto" w:fill="FFFFFF"/>
          <w:lang w:eastAsia="en-US"/>
        </w:rPr>
        <w:t xml:space="preserve">с интервалом не более 100 м – </w:t>
      </w:r>
      <w:r w:rsidR="00AF1FF9" w:rsidRPr="00EE54DF">
        <w:rPr>
          <w:rFonts w:ascii="PT Astra Serif" w:hAnsi="PT Astra Serif"/>
          <w:bCs/>
          <w:color w:val="000000" w:themeColor="text1"/>
          <w:sz w:val="24"/>
          <w:szCs w:val="24"/>
          <w:shd w:val="clear" w:color="auto" w:fill="FFFFFF"/>
          <w:lang w:eastAsia="en-US"/>
        </w:rPr>
        <w:t xml:space="preserve">на второстепенных улицах, во дворах </w:t>
      </w:r>
      <w:r w:rsidR="007A0052"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и иных территориях.</w:t>
      </w:r>
    </w:p>
    <w:p w14:paraId="3683CDCE" w14:textId="53D022F6"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На остановках КБО устанавливается в количестве не менее одной единицы.</w:t>
      </w:r>
    </w:p>
    <w:p w14:paraId="797B1B31" w14:textId="3CB94CFA" w:rsidR="00523FBD" w:rsidRPr="00EE54DF" w:rsidRDefault="00ED3523"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AF1FF9" w:rsidRPr="00EE54DF">
        <w:rPr>
          <w:rFonts w:ascii="PT Astra Serif" w:hAnsi="PT Astra Serif"/>
          <w:bCs/>
          <w:color w:val="000000" w:themeColor="text1"/>
          <w:sz w:val="24"/>
          <w:szCs w:val="24"/>
          <w:shd w:val="clear" w:color="auto" w:fill="FFFFFF"/>
          <w:lang w:eastAsia="en-US"/>
        </w:rPr>
        <w:t>.1.</w:t>
      </w:r>
      <w:r w:rsidR="002B0AAA" w:rsidRPr="00EE54DF">
        <w:rPr>
          <w:rFonts w:ascii="PT Astra Serif" w:hAnsi="PT Astra Serif"/>
          <w:bCs/>
          <w:color w:val="000000" w:themeColor="text1"/>
          <w:sz w:val="24"/>
          <w:szCs w:val="24"/>
          <w:shd w:val="clear" w:color="auto" w:fill="FFFFFF"/>
          <w:lang w:eastAsia="en-US"/>
        </w:rPr>
        <w:t>10</w:t>
      </w:r>
      <w:r w:rsidR="00AF1FF9" w:rsidRPr="00EE54DF">
        <w:rPr>
          <w:rFonts w:ascii="PT Astra Serif" w:hAnsi="PT Astra Serif"/>
          <w:bCs/>
          <w:color w:val="000000" w:themeColor="text1"/>
          <w:sz w:val="24"/>
          <w:szCs w:val="24"/>
          <w:shd w:val="clear" w:color="auto" w:fill="FFFFFF"/>
          <w:lang w:eastAsia="en-US"/>
        </w:rPr>
        <w:t>. У входов в объекты торговли, сферы услуг и бытового обслуживания собственниками и владельцами данных объектов устанавливаются урны (не менее одной).</w:t>
      </w:r>
    </w:p>
    <w:p w14:paraId="61CA2FA8" w14:textId="77777777" w:rsidR="006306B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Урны должны находиться с наружной стороны входа (на улице)</w:t>
      </w:r>
      <w:r w:rsidR="006306B9" w:rsidRPr="00EE54DF">
        <w:rPr>
          <w:rFonts w:ascii="PT Astra Serif" w:hAnsi="PT Astra Serif"/>
          <w:bCs/>
          <w:color w:val="000000" w:themeColor="text1"/>
          <w:sz w:val="24"/>
          <w:szCs w:val="24"/>
          <w:shd w:val="clear" w:color="auto" w:fill="FFFFFF"/>
          <w:lang w:eastAsia="en-US"/>
        </w:rPr>
        <w:t>.</w:t>
      </w:r>
    </w:p>
    <w:p w14:paraId="24931EE5" w14:textId="77777777" w:rsidR="00AF1FF9" w:rsidRPr="00EE54DF" w:rsidRDefault="006306B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Д</w:t>
      </w:r>
      <w:r w:rsidR="00AF1FF9" w:rsidRPr="00EE54DF">
        <w:rPr>
          <w:rFonts w:ascii="PT Astra Serif" w:hAnsi="PT Astra Serif"/>
          <w:bCs/>
          <w:color w:val="000000" w:themeColor="text1"/>
          <w:sz w:val="24"/>
          <w:szCs w:val="24"/>
          <w:shd w:val="clear" w:color="auto" w:fill="FFFFFF"/>
          <w:lang w:eastAsia="en-US"/>
        </w:rPr>
        <w:t>опускается выставление незакреплённых урн на время работы объекта торговли, сферы услуг и бытового обслуживания.</w:t>
      </w:r>
    </w:p>
    <w:p w14:paraId="3B150006" w14:textId="77777777" w:rsidR="00AF1FF9" w:rsidRPr="00EE54DF" w:rsidRDefault="006306B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11</w:t>
      </w:r>
      <w:r w:rsidR="00AF1FF9" w:rsidRPr="00EE54DF">
        <w:rPr>
          <w:rFonts w:ascii="PT Astra Serif" w:hAnsi="PT Astra Serif"/>
          <w:bCs/>
          <w:color w:val="000000" w:themeColor="text1"/>
          <w:sz w:val="24"/>
          <w:szCs w:val="24"/>
          <w:shd w:val="clear" w:color="auto" w:fill="FFFFFF"/>
          <w:lang w:eastAsia="en-US"/>
        </w:rPr>
        <w:t>. Установка уличного КБО и его очистка осуществляются собственниками (владельцами) объектов благоустройства.</w:t>
      </w:r>
    </w:p>
    <w:p w14:paraId="2FAEAEF0" w14:textId="77777777"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Очистку мусорных урн, установленных у входов в здания (сооружения)</w:t>
      </w:r>
      <w:r w:rsidR="003D263F" w:rsidRPr="00EE54DF">
        <w:rPr>
          <w:rFonts w:ascii="PT Astra Serif" w:hAnsi="PT Astra Serif"/>
          <w:bCs/>
          <w:color w:val="000000" w:themeColor="text1"/>
          <w:sz w:val="24"/>
          <w:szCs w:val="24"/>
          <w:shd w:val="clear" w:color="auto" w:fill="FFFFFF"/>
          <w:lang w:eastAsia="en-US"/>
        </w:rPr>
        <w:t xml:space="preserve"> </w:t>
      </w:r>
      <w:r w:rsidR="003D263F"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и в границах объектов благоустройства территории, обеспечивают</w:t>
      </w:r>
      <w:r w:rsidR="003D263F"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собственники (владельцы) по мере заполнения, но не реже одного раза в день.</w:t>
      </w:r>
    </w:p>
    <w:p w14:paraId="6FD1B2BA" w14:textId="77777777" w:rsidR="003D263F"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Мойка урн производится по мере загрязнения, но не реже одного раза              в неделю.</w:t>
      </w:r>
    </w:p>
    <w:p w14:paraId="5AC27577" w14:textId="77777777"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Покраска урн производится по мере необходимости, но не реже одного раза в год.</w:t>
      </w:r>
    </w:p>
    <w:p w14:paraId="712145A5" w14:textId="21926E09" w:rsidR="00AF1FF9" w:rsidRPr="00EE54DF" w:rsidRDefault="00ED3523"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AF1FF9" w:rsidRPr="00EE54DF">
        <w:rPr>
          <w:rFonts w:ascii="PT Astra Serif" w:hAnsi="PT Astra Serif"/>
          <w:bCs/>
          <w:color w:val="000000" w:themeColor="text1"/>
          <w:sz w:val="24"/>
          <w:szCs w:val="24"/>
          <w:shd w:val="clear" w:color="auto" w:fill="FFFFFF"/>
          <w:lang w:eastAsia="en-US"/>
        </w:rPr>
        <w:t>.1.</w:t>
      </w:r>
      <w:r w:rsidR="003D263F" w:rsidRPr="00EE54DF">
        <w:rPr>
          <w:rFonts w:ascii="PT Astra Serif" w:hAnsi="PT Astra Serif"/>
          <w:bCs/>
          <w:color w:val="000000" w:themeColor="text1"/>
          <w:sz w:val="24"/>
          <w:szCs w:val="24"/>
          <w:shd w:val="clear" w:color="auto" w:fill="FFFFFF"/>
          <w:lang w:eastAsia="en-US"/>
        </w:rPr>
        <w:t>12</w:t>
      </w:r>
      <w:r w:rsidR="00AF1FF9" w:rsidRPr="00EE54DF">
        <w:rPr>
          <w:rFonts w:ascii="PT Astra Serif" w:hAnsi="PT Astra Serif"/>
          <w:bCs/>
          <w:color w:val="000000" w:themeColor="text1"/>
          <w:sz w:val="24"/>
          <w:szCs w:val="24"/>
          <w:shd w:val="clear" w:color="auto" w:fill="FFFFFF"/>
          <w:lang w:eastAsia="en-US"/>
        </w:rPr>
        <w:t>. Упавшие вследствие возникновения аварийной (чрезвычайной) ситуации деревья должны быть удалены владельцами и</w:t>
      </w:r>
      <w:r w:rsidR="001850A2"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или</w:t>
      </w:r>
      <w:r w:rsidR="001850A2" w:rsidRPr="00EE54DF">
        <w:rPr>
          <w:rFonts w:ascii="PT Astra Serif" w:hAnsi="PT Astra Serif"/>
          <w:bCs/>
          <w:color w:val="000000" w:themeColor="text1"/>
          <w:sz w:val="24"/>
          <w:szCs w:val="24"/>
          <w:shd w:val="clear" w:color="auto" w:fill="FFFFFF"/>
          <w:lang w:eastAsia="en-US"/>
        </w:rPr>
        <w:t>)</w:t>
      </w:r>
      <w:r w:rsidR="00AF1FF9" w:rsidRPr="00EE54DF">
        <w:rPr>
          <w:rFonts w:ascii="PT Astra Serif" w:hAnsi="PT Astra Serif"/>
          <w:bCs/>
          <w:color w:val="000000" w:themeColor="text1"/>
          <w:sz w:val="24"/>
          <w:szCs w:val="24"/>
          <w:shd w:val="clear" w:color="auto" w:fill="FFFFFF"/>
          <w:lang w:eastAsia="en-US"/>
        </w:rPr>
        <w:t xml:space="preserve"> пользователями соответствующих территорий:</w:t>
      </w:r>
    </w:p>
    <w:p w14:paraId="2479CEF8" w14:textId="04684F0A" w:rsidR="00AF1FF9" w:rsidRPr="00EE54DF" w:rsidRDefault="00D04AF8"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 </w:t>
      </w:r>
      <w:r w:rsidR="00AF1FF9" w:rsidRPr="00EE54DF">
        <w:rPr>
          <w:rFonts w:ascii="PT Astra Serif" w:hAnsi="PT Astra Serif"/>
          <w:bCs/>
          <w:color w:val="000000" w:themeColor="text1"/>
          <w:sz w:val="24"/>
          <w:szCs w:val="24"/>
          <w:shd w:val="clear" w:color="auto" w:fill="FFFFFF"/>
          <w:lang w:eastAsia="en-US"/>
        </w:rPr>
        <w:t xml:space="preserve">с проезжей части дорог и от линий электропередач </w:t>
      </w:r>
      <w:r w:rsidRPr="00EE54DF">
        <w:rPr>
          <w:rFonts w:ascii="PT Astra Serif" w:hAnsi="PT Astra Serif"/>
          <w:bCs/>
          <w:color w:val="000000" w:themeColor="text1"/>
          <w:sz w:val="24"/>
          <w:szCs w:val="24"/>
          <w:shd w:val="clear" w:color="auto" w:fill="FFFFFF"/>
          <w:lang w:eastAsia="en-US"/>
        </w:rPr>
        <w:t>–</w:t>
      </w:r>
      <w:r w:rsidR="00AF1FF9" w:rsidRPr="00EE54DF">
        <w:rPr>
          <w:rFonts w:ascii="PT Astra Serif" w:hAnsi="PT Astra Serif"/>
          <w:bCs/>
          <w:color w:val="000000" w:themeColor="text1"/>
          <w:sz w:val="24"/>
          <w:szCs w:val="24"/>
          <w:shd w:val="clear" w:color="auto" w:fill="FFFFFF"/>
          <w:lang w:eastAsia="en-US"/>
        </w:rPr>
        <w:t xml:space="preserve"> в течение 2</w:t>
      </w:r>
      <w:r w:rsidR="0096468F"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часов с момента обнаружения;</w:t>
      </w:r>
    </w:p>
    <w:p w14:paraId="7005B5AA" w14:textId="77777777" w:rsidR="00AF1FF9" w:rsidRPr="00EE54DF" w:rsidRDefault="00D04AF8"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2) </w:t>
      </w:r>
      <w:r w:rsidR="00AF1FF9" w:rsidRPr="00EE54DF">
        <w:rPr>
          <w:rFonts w:ascii="PT Astra Serif" w:hAnsi="PT Astra Serif"/>
          <w:bCs/>
          <w:color w:val="000000" w:themeColor="text1"/>
          <w:sz w:val="24"/>
          <w:szCs w:val="24"/>
          <w:shd w:val="clear" w:color="auto" w:fill="FFFFFF"/>
          <w:lang w:eastAsia="en-US"/>
        </w:rPr>
        <w:t xml:space="preserve">с тротуаров, от фасадов жилых и производственных зданий </w:t>
      </w:r>
      <w:r w:rsidRPr="00EE54DF">
        <w:rPr>
          <w:rFonts w:ascii="PT Astra Serif" w:hAnsi="PT Astra Serif"/>
          <w:bCs/>
          <w:color w:val="000000" w:themeColor="text1"/>
          <w:sz w:val="24"/>
          <w:szCs w:val="24"/>
          <w:shd w:val="clear" w:color="auto" w:fill="FFFFFF"/>
          <w:lang w:eastAsia="en-US"/>
        </w:rPr>
        <w:t>–</w:t>
      </w:r>
      <w:r w:rsidR="00AF1FF9" w:rsidRPr="00EE54DF">
        <w:rPr>
          <w:rFonts w:ascii="PT Astra Serif" w:hAnsi="PT Astra Serif"/>
          <w:bCs/>
          <w:color w:val="000000" w:themeColor="text1"/>
          <w:sz w:val="24"/>
          <w:szCs w:val="24"/>
          <w:shd w:val="clear" w:color="auto" w:fill="FFFFFF"/>
          <w:lang w:eastAsia="en-US"/>
        </w:rPr>
        <w:t xml:space="preserve"> в течение суток с момента обнаружения;</w:t>
      </w:r>
    </w:p>
    <w:p w14:paraId="26173617" w14:textId="295BFA17" w:rsidR="00AF1FF9" w:rsidRPr="00EE54DF" w:rsidRDefault="00D04AF8"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3) </w:t>
      </w:r>
      <w:r w:rsidR="00AF1FF9" w:rsidRPr="00EE54DF">
        <w:rPr>
          <w:rFonts w:ascii="PT Astra Serif" w:hAnsi="PT Astra Serif"/>
          <w:bCs/>
          <w:color w:val="000000" w:themeColor="text1"/>
          <w:sz w:val="24"/>
          <w:szCs w:val="24"/>
          <w:shd w:val="clear" w:color="auto" w:fill="FFFFFF"/>
          <w:lang w:eastAsia="en-US"/>
        </w:rPr>
        <w:t xml:space="preserve">с других территорий </w:t>
      </w:r>
      <w:r w:rsidRPr="00EE54DF">
        <w:rPr>
          <w:rFonts w:ascii="PT Astra Serif" w:hAnsi="PT Astra Serif"/>
          <w:bCs/>
          <w:color w:val="000000" w:themeColor="text1"/>
          <w:sz w:val="24"/>
          <w:szCs w:val="24"/>
          <w:shd w:val="clear" w:color="auto" w:fill="FFFFFF"/>
          <w:lang w:eastAsia="en-US"/>
        </w:rPr>
        <w:t>–</w:t>
      </w:r>
      <w:r w:rsidR="00AF1FF9" w:rsidRPr="00EE54DF">
        <w:rPr>
          <w:rFonts w:ascii="PT Astra Serif" w:hAnsi="PT Astra Serif"/>
          <w:bCs/>
          <w:color w:val="000000" w:themeColor="text1"/>
          <w:sz w:val="24"/>
          <w:szCs w:val="24"/>
          <w:shd w:val="clear" w:color="auto" w:fill="FFFFFF"/>
          <w:lang w:eastAsia="en-US"/>
        </w:rPr>
        <w:t xml:space="preserve"> в течение 2</w:t>
      </w:r>
      <w:r w:rsidR="00483A96"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суток с момента обнаружения.</w:t>
      </w:r>
    </w:p>
    <w:p w14:paraId="6382E998" w14:textId="77777777"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Деревья, упавшие в охранной зоне инженерных сетей вследствие возникновения аварийной (чрезвычайной) ситуации, должны быть удалены              в течение трёх часов собственниками или владельцами инженерных сетей.</w:t>
      </w:r>
    </w:p>
    <w:p w14:paraId="304852DF" w14:textId="63CED1F9" w:rsidR="00AF1FF9" w:rsidRPr="00EE54DF" w:rsidRDefault="00ED3523"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AF1FF9" w:rsidRPr="00EE54DF">
        <w:rPr>
          <w:rFonts w:ascii="PT Astra Serif" w:hAnsi="PT Astra Serif"/>
          <w:bCs/>
          <w:color w:val="000000" w:themeColor="text1"/>
          <w:sz w:val="24"/>
          <w:szCs w:val="24"/>
          <w:shd w:val="clear" w:color="auto" w:fill="FFFFFF"/>
          <w:lang w:eastAsia="en-US"/>
        </w:rPr>
        <w:t>.1.</w:t>
      </w:r>
      <w:r w:rsidR="00E971C8" w:rsidRPr="00EE54DF">
        <w:rPr>
          <w:rFonts w:ascii="PT Astra Serif" w:hAnsi="PT Astra Serif"/>
          <w:bCs/>
          <w:color w:val="000000" w:themeColor="text1"/>
          <w:sz w:val="24"/>
          <w:szCs w:val="24"/>
          <w:shd w:val="clear" w:color="auto" w:fill="FFFFFF"/>
          <w:lang w:eastAsia="en-US"/>
        </w:rPr>
        <w:t>13</w:t>
      </w:r>
      <w:r w:rsidR="00AF1FF9" w:rsidRPr="00EE54DF">
        <w:rPr>
          <w:rFonts w:ascii="PT Astra Serif" w:hAnsi="PT Astra Serif"/>
          <w:bCs/>
          <w:color w:val="000000" w:themeColor="text1"/>
          <w:sz w:val="24"/>
          <w:szCs w:val="24"/>
          <w:shd w:val="clear" w:color="auto" w:fill="FFFFFF"/>
          <w:lang w:eastAsia="en-US"/>
        </w:rPr>
        <w:t>. Мойка автомобильного транспорта и иных транспортных средств должна осуществляться в специально оборудованных для этих целей автомоечных комплексах.</w:t>
      </w:r>
    </w:p>
    <w:p w14:paraId="53865CF4" w14:textId="733265F9" w:rsidR="00394509" w:rsidRPr="00EE54DF" w:rsidRDefault="00ED3523" w:rsidP="0039450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AF1FF9" w:rsidRPr="00EE54DF">
        <w:rPr>
          <w:rFonts w:ascii="PT Astra Serif" w:hAnsi="PT Astra Serif"/>
          <w:bCs/>
          <w:color w:val="000000" w:themeColor="text1"/>
          <w:sz w:val="24"/>
          <w:szCs w:val="24"/>
          <w:shd w:val="clear" w:color="auto" w:fill="FFFFFF"/>
          <w:lang w:eastAsia="en-US"/>
        </w:rPr>
        <w:t>.1.1</w:t>
      </w:r>
      <w:r w:rsidRPr="00EE54DF">
        <w:rPr>
          <w:rFonts w:ascii="PT Astra Serif" w:hAnsi="PT Astra Serif"/>
          <w:bCs/>
          <w:color w:val="000000" w:themeColor="text1"/>
          <w:sz w:val="24"/>
          <w:szCs w:val="24"/>
          <w:shd w:val="clear" w:color="auto" w:fill="FFFFFF"/>
          <w:lang w:eastAsia="en-US"/>
        </w:rPr>
        <w:t>4</w:t>
      </w:r>
      <w:r w:rsidR="00AF1FF9" w:rsidRPr="00EE54DF">
        <w:rPr>
          <w:rFonts w:ascii="PT Astra Serif" w:hAnsi="PT Astra Serif"/>
          <w:bCs/>
          <w:color w:val="000000" w:themeColor="text1"/>
          <w:sz w:val="24"/>
          <w:szCs w:val="24"/>
          <w:shd w:val="clear" w:color="auto" w:fill="FFFFFF"/>
          <w:lang w:eastAsia="en-US"/>
        </w:rPr>
        <w:t>. На территории муниципального образования запрещается</w:t>
      </w:r>
      <w:r w:rsidR="00394509"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накапливать и размещать отходы производства и потребления</w:t>
      </w:r>
      <w:r w:rsidR="00394509" w:rsidRPr="00EE54DF">
        <w:rPr>
          <w:rFonts w:ascii="PT Astra Serif" w:hAnsi="PT Astra Serif"/>
          <w:bCs/>
          <w:color w:val="000000" w:themeColor="text1"/>
          <w:sz w:val="24"/>
          <w:szCs w:val="24"/>
          <w:shd w:val="clear" w:color="auto" w:fill="FFFFFF"/>
          <w:lang w:eastAsia="en-US"/>
        </w:rPr>
        <w:t xml:space="preserve"> </w:t>
      </w:r>
      <w:r w:rsidR="00394509"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в несанкционированных местах.</w:t>
      </w:r>
    </w:p>
    <w:p w14:paraId="64A8E490" w14:textId="77777777" w:rsidR="00AF1FF9" w:rsidRPr="00EE54DF" w:rsidRDefault="00AF1FF9" w:rsidP="0039450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Лица, разместившие отходы производства</w:t>
      </w:r>
      <w:r w:rsidR="003C61B8"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 xml:space="preserve">и потребления </w:t>
      </w:r>
      <w:r w:rsidR="003C61B8"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в несанкционированных местах, обязаны за свой счёт ликвидировать свалочный очаг (свалку) и произвести очистку территории,</w:t>
      </w:r>
      <w:r w:rsidR="006E4B88"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а при необходимости – рекультивировать повреждённый земельный участок               и компенсировать ущерб, причинённый окружающей среде, в соответствии               с действующим законодательством.</w:t>
      </w:r>
    </w:p>
    <w:p w14:paraId="3E55660B" w14:textId="015D1A22"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лица в чьём владении и</w:t>
      </w:r>
      <w:r w:rsidR="00DD5900"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или</w:t>
      </w:r>
      <w:r w:rsidR="00DD5900" w:rsidRPr="00EE54DF">
        <w:rPr>
          <w:rFonts w:ascii="PT Astra Serif" w:hAnsi="PT Astra Serif"/>
          <w:bCs/>
          <w:color w:val="000000" w:themeColor="text1"/>
          <w:sz w:val="24"/>
          <w:szCs w:val="24"/>
          <w:shd w:val="clear" w:color="auto" w:fill="FFFFFF"/>
          <w:lang w:eastAsia="en-US"/>
        </w:rPr>
        <w:t>)</w:t>
      </w:r>
      <w:r w:rsidRPr="00EE54DF">
        <w:rPr>
          <w:rFonts w:ascii="PT Astra Serif" w:hAnsi="PT Astra Serif"/>
          <w:bCs/>
          <w:color w:val="000000" w:themeColor="text1"/>
          <w:sz w:val="24"/>
          <w:szCs w:val="24"/>
          <w:shd w:val="clear" w:color="auto" w:fill="FFFFFF"/>
          <w:lang w:eastAsia="en-US"/>
        </w:rPr>
        <w:t xml:space="preserve"> пользовании находится земельный участок в соответствии с действующим законодательством</w:t>
      </w:r>
      <w:r w:rsidR="008F6927" w:rsidRPr="00EE54DF">
        <w:rPr>
          <w:rFonts w:ascii="PT Astra Serif" w:hAnsi="PT Astra Serif"/>
          <w:bCs/>
          <w:color w:val="000000" w:themeColor="text1"/>
          <w:sz w:val="24"/>
          <w:szCs w:val="24"/>
          <w:shd w:val="clear" w:color="auto" w:fill="FFFFFF"/>
          <w:lang w:eastAsia="en-US"/>
        </w:rPr>
        <w:t>.</w:t>
      </w:r>
    </w:p>
    <w:p w14:paraId="6D3885E4" w14:textId="1B478AA6" w:rsidR="008F6927" w:rsidRPr="00EE54DF" w:rsidRDefault="00ED3523"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9B2FB8" w:rsidRPr="00EE54DF">
        <w:rPr>
          <w:rFonts w:ascii="PT Astra Serif" w:hAnsi="PT Astra Serif"/>
          <w:bCs/>
          <w:color w:val="000000" w:themeColor="text1"/>
          <w:sz w:val="24"/>
          <w:szCs w:val="24"/>
          <w:shd w:val="clear" w:color="auto" w:fill="FFFFFF"/>
          <w:lang w:eastAsia="en-US"/>
        </w:rPr>
        <w:t>.1.1</w:t>
      </w:r>
      <w:r w:rsidRPr="00EE54DF">
        <w:rPr>
          <w:rFonts w:ascii="PT Astra Serif" w:hAnsi="PT Astra Serif"/>
          <w:bCs/>
          <w:color w:val="000000" w:themeColor="text1"/>
          <w:sz w:val="24"/>
          <w:szCs w:val="24"/>
          <w:shd w:val="clear" w:color="auto" w:fill="FFFFFF"/>
          <w:lang w:eastAsia="en-US"/>
        </w:rPr>
        <w:t>5</w:t>
      </w:r>
      <w:r w:rsidR="009B2FB8" w:rsidRPr="00EE54DF">
        <w:rPr>
          <w:rFonts w:ascii="PT Astra Serif" w:hAnsi="PT Astra Serif"/>
          <w:bCs/>
          <w:color w:val="000000" w:themeColor="text1"/>
          <w:sz w:val="24"/>
          <w:szCs w:val="24"/>
          <w:shd w:val="clear" w:color="auto" w:fill="FFFFFF"/>
          <w:lang w:eastAsia="en-US"/>
        </w:rPr>
        <w:t xml:space="preserve">. </w:t>
      </w:r>
      <w:r w:rsidR="00D05F02" w:rsidRPr="00EE54DF">
        <w:rPr>
          <w:rFonts w:ascii="PT Astra Serif" w:hAnsi="PT Astra Serif"/>
          <w:bCs/>
          <w:color w:val="000000" w:themeColor="text1"/>
          <w:sz w:val="24"/>
          <w:szCs w:val="24"/>
          <w:shd w:val="clear" w:color="auto" w:fill="FFFFFF"/>
          <w:lang w:eastAsia="en-US"/>
        </w:rPr>
        <w:t>Также н</w:t>
      </w:r>
      <w:r w:rsidR="00B76EA1" w:rsidRPr="00EE54DF">
        <w:rPr>
          <w:rFonts w:ascii="PT Astra Serif" w:hAnsi="PT Astra Serif"/>
          <w:bCs/>
          <w:color w:val="000000" w:themeColor="text1"/>
          <w:sz w:val="24"/>
          <w:szCs w:val="24"/>
          <w:shd w:val="clear" w:color="auto" w:fill="FFFFFF"/>
          <w:lang w:eastAsia="en-US"/>
        </w:rPr>
        <w:t>а территории муниципального образования запрещается</w:t>
      </w:r>
      <w:r w:rsidR="00D05F02" w:rsidRPr="00EE54DF">
        <w:rPr>
          <w:rFonts w:ascii="PT Astra Serif" w:hAnsi="PT Astra Serif"/>
          <w:bCs/>
          <w:color w:val="000000" w:themeColor="text1"/>
          <w:sz w:val="24"/>
          <w:szCs w:val="24"/>
          <w:shd w:val="clear" w:color="auto" w:fill="FFFFFF"/>
          <w:lang w:eastAsia="en-US"/>
        </w:rPr>
        <w:t>:</w:t>
      </w:r>
    </w:p>
    <w:p w14:paraId="2C756A20" w14:textId="77777777" w:rsidR="00AF1FF9" w:rsidRPr="00EE54DF" w:rsidRDefault="00D2702E"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lastRenderedPageBreak/>
        <w:t>1)</w:t>
      </w:r>
      <w:r w:rsidR="00AF1FF9" w:rsidRPr="00EE54DF">
        <w:rPr>
          <w:rFonts w:ascii="PT Astra Serif" w:hAnsi="PT Astra Serif"/>
          <w:bCs/>
          <w:color w:val="000000" w:themeColor="text1"/>
          <w:sz w:val="24"/>
          <w:szCs w:val="24"/>
          <w:shd w:val="clear" w:color="auto" w:fill="FFFFFF"/>
          <w:lang w:eastAsia="en-US"/>
        </w:rPr>
        <w:t xml:space="preserve"> вывозить и выгружать все виды отходов в не отведённые для этой цели места, закапывать отходы в землю;</w:t>
      </w:r>
    </w:p>
    <w:p w14:paraId="2F750F7D" w14:textId="1332A02E" w:rsidR="00AF1FF9" w:rsidRPr="00EE54DF" w:rsidRDefault="00D2702E" w:rsidP="00A046DF">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w:t>
      </w:r>
      <w:r w:rsidR="00AF1FF9" w:rsidRPr="00EE54DF">
        <w:rPr>
          <w:rFonts w:ascii="PT Astra Serif" w:hAnsi="PT Astra Serif"/>
          <w:bCs/>
          <w:color w:val="000000" w:themeColor="text1"/>
          <w:sz w:val="24"/>
          <w:szCs w:val="24"/>
          <w:shd w:val="clear" w:color="auto" w:fill="FFFFFF"/>
          <w:lang w:eastAsia="en-US"/>
        </w:rPr>
        <w:t xml:space="preserve"> сжигать все виды отходов на улицах, площадях, в скверах, парках,            на бульварах, во дворах индивидуальных домовладений, на территориях организаций, на свалках </w:t>
      </w:r>
      <w:r w:rsidR="00A046DF" w:rsidRPr="00EE54DF">
        <w:rPr>
          <w:rFonts w:ascii="PT Astra Serif" w:hAnsi="PT Astra Serif"/>
          <w:bCs/>
          <w:color w:val="000000" w:themeColor="text1"/>
          <w:sz w:val="24"/>
          <w:szCs w:val="24"/>
          <w:shd w:val="clear" w:color="auto" w:fill="FFFFFF"/>
          <w:lang w:eastAsia="en-US"/>
        </w:rPr>
        <w:t>с нарушением порядка использования открытого огня и разведения костров на землях сельскохозяйственного назначения, землях запаса и землях населённых пунктов, предусмотренного приложением № 4 к Правилам противопожарного режима в Российской Федерации, утверждённым постановлением Правительства Российской Федерации от 16.09.2020 № 1479 «Об утверждении Правил противопожарного режима в Российской Федерации»</w:t>
      </w:r>
      <w:r w:rsidR="00AF1FF9" w:rsidRPr="00EE54DF">
        <w:rPr>
          <w:rFonts w:ascii="PT Astra Serif" w:hAnsi="PT Astra Serif"/>
          <w:bCs/>
          <w:color w:val="000000" w:themeColor="text1"/>
          <w:sz w:val="24"/>
          <w:szCs w:val="24"/>
          <w:shd w:val="clear" w:color="auto" w:fill="FFFFFF"/>
          <w:lang w:eastAsia="en-US"/>
        </w:rPr>
        <w:t>;</w:t>
      </w:r>
    </w:p>
    <w:p w14:paraId="38DFFB4A" w14:textId="77777777" w:rsidR="008E419C" w:rsidRPr="00EE54DF" w:rsidRDefault="00FB5112"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w:t>
      </w:r>
      <w:r w:rsidR="00AF1FF9" w:rsidRPr="00EE54DF">
        <w:rPr>
          <w:rFonts w:ascii="PT Astra Serif" w:hAnsi="PT Astra Serif"/>
          <w:bCs/>
          <w:color w:val="000000" w:themeColor="text1"/>
          <w:sz w:val="24"/>
          <w:szCs w:val="24"/>
          <w:shd w:val="clear" w:color="auto" w:fill="FFFFFF"/>
          <w:lang w:eastAsia="en-US"/>
        </w:rPr>
        <w:t xml:space="preserve"> загрязнять улицы при перевозке отходов производства и потребления, мусора и иных сыпучих и жидких материалов на подвижном составе;</w:t>
      </w:r>
    </w:p>
    <w:p w14:paraId="03B8074D" w14:textId="77777777" w:rsidR="00AF1FF9" w:rsidRPr="00EE54DF" w:rsidRDefault="008E419C"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4) </w:t>
      </w:r>
      <w:r w:rsidR="00AF1FF9" w:rsidRPr="00EE54DF">
        <w:rPr>
          <w:rFonts w:ascii="PT Astra Serif" w:hAnsi="PT Astra Serif"/>
          <w:bCs/>
          <w:color w:val="000000" w:themeColor="text1"/>
          <w:sz w:val="24"/>
          <w:szCs w:val="24"/>
          <w:shd w:val="clear" w:color="auto" w:fill="FFFFFF"/>
          <w:lang w:eastAsia="en-US"/>
        </w:rPr>
        <w:t>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14:paraId="45FCB80A" w14:textId="77777777" w:rsidR="00AF1FF9" w:rsidRPr="00EE54DF" w:rsidRDefault="008E419C"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AF1FF9" w:rsidRPr="00EE54DF">
        <w:rPr>
          <w:rFonts w:ascii="PT Astra Serif" w:hAnsi="PT Astra Serif"/>
          <w:bCs/>
          <w:color w:val="000000" w:themeColor="text1"/>
          <w:sz w:val="24"/>
          <w:szCs w:val="24"/>
          <w:shd w:val="clear" w:color="auto" w:fill="FFFFFF"/>
          <w:lang w:eastAsia="en-US"/>
        </w:rPr>
        <w:t xml:space="preserve"> выбрасывать мусор из автомобилей;</w:t>
      </w:r>
    </w:p>
    <w:p w14:paraId="0B2D31C6" w14:textId="77777777" w:rsidR="00AF1FF9" w:rsidRPr="00EE54DF" w:rsidRDefault="008E419C"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 xml:space="preserve"> сорить на улицах, площадях и других местах общего пользования, выставлять тару с мусором и пищевыми отходами на улицы;</w:t>
      </w:r>
    </w:p>
    <w:p w14:paraId="5FDB401C" w14:textId="264F516E" w:rsidR="00AF1FF9" w:rsidRPr="00EE54DF" w:rsidRDefault="008E419C"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w:t>
      </w:r>
      <w:r w:rsidR="00AF1FF9" w:rsidRPr="00EE54DF">
        <w:rPr>
          <w:rFonts w:ascii="PT Astra Serif" w:hAnsi="PT Astra Serif"/>
          <w:bCs/>
          <w:color w:val="000000" w:themeColor="text1"/>
          <w:sz w:val="24"/>
          <w:szCs w:val="24"/>
          <w:shd w:val="clear" w:color="auto" w:fill="FFFFFF"/>
          <w:lang w:eastAsia="en-US"/>
        </w:rPr>
        <w:t xml:space="preserve"> загрязнять территории общего пользования бытовыми                                и</w:t>
      </w:r>
      <w:r w:rsidR="00ED3523"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промышленными отходами, в том числе отходами жизнедеятельности домашних животных;</w:t>
      </w:r>
    </w:p>
    <w:p w14:paraId="79376170" w14:textId="6DFE60D9" w:rsidR="00C217DF" w:rsidRPr="00EE54DF" w:rsidRDefault="008E419C"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AF1FF9" w:rsidRPr="00EE54DF">
        <w:rPr>
          <w:rFonts w:ascii="PT Astra Serif" w:hAnsi="PT Astra Serif"/>
          <w:bCs/>
          <w:color w:val="000000" w:themeColor="text1"/>
          <w:sz w:val="24"/>
          <w:szCs w:val="24"/>
          <w:shd w:val="clear" w:color="auto" w:fill="FFFFFF"/>
          <w:lang w:eastAsia="en-US"/>
        </w:rPr>
        <w:t xml:space="preserve"> выбрасывать и сметать мусор на проезжую часть улиц</w:t>
      </w:r>
      <w:r w:rsidR="00C217DF" w:rsidRPr="00EE54DF">
        <w:rPr>
          <w:rFonts w:ascii="PT Astra Serif" w:hAnsi="PT Astra Serif"/>
          <w:bCs/>
          <w:color w:val="000000" w:themeColor="text1"/>
          <w:sz w:val="24"/>
          <w:szCs w:val="24"/>
          <w:shd w:val="clear" w:color="auto" w:fill="FFFFFF"/>
          <w:lang w:eastAsia="en-US"/>
        </w:rPr>
        <w:t>;</w:t>
      </w:r>
    </w:p>
    <w:p w14:paraId="5CA1FBC6" w14:textId="77777777" w:rsidR="00AF1FF9" w:rsidRPr="00EE54DF" w:rsidRDefault="00C217D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9) </w:t>
      </w:r>
      <w:r w:rsidR="00AF1FF9" w:rsidRPr="00EE54DF">
        <w:rPr>
          <w:rFonts w:ascii="PT Astra Serif" w:hAnsi="PT Astra Serif"/>
          <w:bCs/>
          <w:color w:val="000000" w:themeColor="text1"/>
          <w:sz w:val="24"/>
          <w:szCs w:val="24"/>
          <w:shd w:val="clear" w:color="auto" w:fill="FFFFFF"/>
          <w:lang w:eastAsia="en-US"/>
        </w:rPr>
        <w:t>загрязнять полотно проезжей части при осуществлении выезда подвижного состава с грунтовых дорог, строительных площадок;</w:t>
      </w:r>
    </w:p>
    <w:p w14:paraId="4D44BEF5" w14:textId="77777777" w:rsidR="00AF1FF9" w:rsidRPr="00EE54DF" w:rsidRDefault="003D44A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10)</w:t>
      </w:r>
      <w:r w:rsidR="00AF1FF9" w:rsidRPr="00EE54DF">
        <w:rPr>
          <w:rFonts w:ascii="PT Astra Serif" w:hAnsi="PT Astra Serif"/>
          <w:bCs/>
          <w:color w:val="000000" w:themeColor="text1"/>
          <w:sz w:val="24"/>
          <w:szCs w:val="24"/>
          <w:shd w:val="clear" w:color="auto" w:fill="FFFFFF"/>
          <w:lang w:eastAsia="en-US"/>
        </w:rPr>
        <w:t xml:space="preserve"> выбрасывать мусор с крыш, из окон, балконов (лоджий) зданий;</w:t>
      </w:r>
    </w:p>
    <w:p w14:paraId="615EA9A6" w14:textId="77AE06CE" w:rsidR="00AF1FF9" w:rsidRPr="00EE54DF" w:rsidRDefault="003D44A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11)</w:t>
      </w:r>
      <w:r w:rsidR="00AF1FF9" w:rsidRPr="00EE54DF">
        <w:rPr>
          <w:rFonts w:ascii="PT Astra Serif" w:hAnsi="PT Astra Serif"/>
          <w:bCs/>
          <w:color w:val="000000" w:themeColor="text1"/>
          <w:sz w:val="24"/>
          <w:szCs w:val="24"/>
          <w:shd w:val="clear" w:color="auto" w:fill="FFFFFF"/>
          <w:lang w:eastAsia="en-US"/>
        </w:rPr>
        <w:t xml:space="preserve"> устан</w:t>
      </w:r>
      <w:r w:rsidR="00EF352D" w:rsidRPr="00EE54DF">
        <w:rPr>
          <w:rFonts w:ascii="PT Astra Serif" w:hAnsi="PT Astra Serif"/>
          <w:bCs/>
          <w:color w:val="000000" w:themeColor="text1"/>
          <w:sz w:val="24"/>
          <w:szCs w:val="24"/>
          <w:shd w:val="clear" w:color="auto" w:fill="FFFFFF"/>
          <w:lang w:eastAsia="en-US"/>
        </w:rPr>
        <w:t>авливать</w:t>
      </w:r>
      <w:r w:rsidR="00AF1FF9" w:rsidRPr="00EE54DF">
        <w:rPr>
          <w:rFonts w:ascii="PT Astra Serif" w:hAnsi="PT Astra Serif"/>
          <w:bCs/>
          <w:color w:val="000000" w:themeColor="text1"/>
          <w:sz w:val="24"/>
          <w:szCs w:val="24"/>
          <w:shd w:val="clear" w:color="auto" w:fill="FFFFFF"/>
          <w:lang w:eastAsia="en-US"/>
        </w:rPr>
        <w:t xml:space="preserve"> в качестве уличного коммунально-бытового оборудования приспособленн</w:t>
      </w:r>
      <w:r w:rsidR="00B57EBE" w:rsidRPr="00EE54DF">
        <w:rPr>
          <w:rFonts w:ascii="PT Astra Serif" w:hAnsi="PT Astra Serif"/>
          <w:bCs/>
          <w:color w:val="000000" w:themeColor="text1"/>
          <w:sz w:val="24"/>
          <w:szCs w:val="24"/>
          <w:shd w:val="clear" w:color="auto" w:fill="FFFFFF"/>
          <w:lang w:eastAsia="en-US"/>
        </w:rPr>
        <w:t>ую</w:t>
      </w:r>
      <w:r w:rsidR="00AF1FF9" w:rsidRPr="00EE54DF">
        <w:rPr>
          <w:rFonts w:ascii="PT Astra Serif" w:hAnsi="PT Astra Serif"/>
          <w:bCs/>
          <w:color w:val="000000" w:themeColor="text1"/>
          <w:sz w:val="24"/>
          <w:szCs w:val="24"/>
          <w:shd w:val="clear" w:color="auto" w:fill="FFFFFF"/>
          <w:lang w:eastAsia="en-US"/>
        </w:rPr>
        <w:t xml:space="preserve"> тар</w:t>
      </w:r>
      <w:r w:rsidR="00B57EBE" w:rsidRPr="00EE54DF">
        <w:rPr>
          <w:rFonts w:ascii="PT Astra Serif" w:hAnsi="PT Astra Serif"/>
          <w:bCs/>
          <w:color w:val="000000" w:themeColor="text1"/>
          <w:sz w:val="24"/>
          <w:szCs w:val="24"/>
          <w:shd w:val="clear" w:color="auto" w:fill="FFFFFF"/>
          <w:lang w:eastAsia="en-US"/>
        </w:rPr>
        <w:t>у</w:t>
      </w:r>
      <w:r w:rsidR="00AF1FF9" w:rsidRPr="00EE54DF">
        <w:rPr>
          <w:rFonts w:ascii="PT Astra Serif" w:hAnsi="PT Astra Serif"/>
          <w:bCs/>
          <w:color w:val="000000" w:themeColor="text1"/>
          <w:sz w:val="24"/>
          <w:szCs w:val="24"/>
          <w:shd w:val="clear" w:color="auto" w:fill="FFFFFF"/>
          <w:lang w:eastAsia="en-US"/>
        </w:rPr>
        <w:t xml:space="preserve"> (</w:t>
      </w:r>
      <w:r w:rsidR="00B46599" w:rsidRPr="00EE54DF">
        <w:rPr>
          <w:rFonts w:ascii="PT Astra Serif" w:hAnsi="PT Astra Serif"/>
          <w:bCs/>
          <w:color w:val="000000" w:themeColor="text1"/>
          <w:sz w:val="24"/>
          <w:szCs w:val="24"/>
          <w:shd w:val="clear" w:color="auto" w:fill="FFFFFF"/>
          <w:lang w:eastAsia="en-US"/>
        </w:rPr>
        <w:t xml:space="preserve">в том числе </w:t>
      </w:r>
      <w:r w:rsidR="00AF1FF9" w:rsidRPr="00EE54DF">
        <w:rPr>
          <w:rFonts w:ascii="PT Astra Serif" w:hAnsi="PT Astra Serif"/>
          <w:bCs/>
          <w:color w:val="000000" w:themeColor="text1"/>
          <w:sz w:val="24"/>
          <w:szCs w:val="24"/>
          <w:shd w:val="clear" w:color="auto" w:fill="FFFFFF"/>
          <w:lang w:eastAsia="en-US"/>
        </w:rPr>
        <w:t>коробки, ящики, в</w:t>
      </w:r>
      <w:r w:rsidR="00B46599" w:rsidRPr="00EE54DF">
        <w:rPr>
          <w:rFonts w:ascii="PT Astra Serif" w:hAnsi="PT Astra Serif"/>
          <w:bCs/>
          <w:color w:val="000000" w:themeColor="text1"/>
          <w:sz w:val="24"/>
          <w:szCs w:val="24"/>
          <w:shd w:val="clear" w:color="auto" w:fill="FFFFFF"/>
          <w:lang w:eastAsia="en-US"/>
        </w:rPr>
        <w:t>ё</w:t>
      </w:r>
      <w:r w:rsidR="00AF1FF9" w:rsidRPr="00EE54DF">
        <w:rPr>
          <w:rFonts w:ascii="PT Astra Serif" w:hAnsi="PT Astra Serif"/>
          <w:bCs/>
          <w:color w:val="000000" w:themeColor="text1"/>
          <w:sz w:val="24"/>
          <w:szCs w:val="24"/>
          <w:shd w:val="clear" w:color="auto" w:fill="FFFFFF"/>
          <w:lang w:eastAsia="en-US"/>
        </w:rPr>
        <w:t>дра);</w:t>
      </w:r>
    </w:p>
    <w:p w14:paraId="079F2DAF" w14:textId="77777777" w:rsidR="00AF1FF9" w:rsidRPr="00EE54DF" w:rsidRDefault="003D44A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12)</w:t>
      </w:r>
      <w:r w:rsidR="00AF1FF9" w:rsidRPr="00EE54DF">
        <w:rPr>
          <w:rFonts w:ascii="PT Astra Serif" w:hAnsi="PT Astra Serif"/>
          <w:bCs/>
          <w:color w:val="000000" w:themeColor="text1"/>
          <w:sz w:val="24"/>
          <w:szCs w:val="24"/>
          <w:shd w:val="clear" w:color="auto" w:fill="FFFFFF"/>
          <w:lang w:eastAsia="en-US"/>
        </w:rPr>
        <w:t xml:space="preserve"> складирова</w:t>
      </w:r>
      <w:r w:rsidR="004F71FF" w:rsidRPr="00EE54DF">
        <w:rPr>
          <w:rFonts w:ascii="PT Astra Serif" w:hAnsi="PT Astra Serif"/>
          <w:bCs/>
          <w:color w:val="000000" w:themeColor="text1"/>
          <w:sz w:val="24"/>
          <w:szCs w:val="24"/>
          <w:shd w:val="clear" w:color="auto" w:fill="FFFFFF"/>
          <w:lang w:eastAsia="en-US"/>
        </w:rPr>
        <w:t>ть</w:t>
      </w:r>
      <w:r w:rsidR="00AF1FF9" w:rsidRPr="00EE54DF">
        <w:rPr>
          <w:rFonts w:ascii="PT Astra Serif" w:hAnsi="PT Astra Serif"/>
          <w:bCs/>
          <w:color w:val="000000" w:themeColor="text1"/>
          <w:sz w:val="24"/>
          <w:szCs w:val="24"/>
          <w:shd w:val="clear" w:color="auto" w:fill="FFFFFF"/>
          <w:lang w:eastAsia="en-US"/>
        </w:rPr>
        <w:t xml:space="preserve"> скол асфальта грунта на озеленённых территориях,</w:t>
      </w:r>
      <w:r w:rsidR="00B772D0" w:rsidRPr="00EE54DF">
        <w:rPr>
          <w:rFonts w:ascii="PT Astra Serif" w:hAnsi="PT Astra Serif"/>
          <w:bCs/>
          <w:color w:val="000000" w:themeColor="text1"/>
          <w:sz w:val="24"/>
          <w:szCs w:val="24"/>
          <w:shd w:val="clear" w:color="auto" w:fill="FFFFFF"/>
          <w:lang w:eastAsia="en-US"/>
        </w:rPr>
        <w:t xml:space="preserve"> </w:t>
      </w:r>
      <w:r w:rsidR="005E71B5"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в том числе на газонной части тротуаров, дворовых и внутриквартальных территорий;</w:t>
      </w:r>
    </w:p>
    <w:p w14:paraId="00A84707" w14:textId="77777777" w:rsidR="00AF1FF9" w:rsidRPr="00EE54DF" w:rsidRDefault="003D44A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13)</w:t>
      </w:r>
      <w:r w:rsidR="00AF1FF9" w:rsidRPr="00EE54DF">
        <w:rPr>
          <w:rFonts w:ascii="PT Astra Serif" w:hAnsi="PT Astra Serif"/>
          <w:bCs/>
          <w:color w:val="000000" w:themeColor="text1"/>
          <w:sz w:val="24"/>
          <w:szCs w:val="24"/>
          <w:shd w:val="clear" w:color="auto" w:fill="FFFFFF"/>
          <w:lang w:eastAsia="en-US"/>
        </w:rPr>
        <w:t xml:space="preserve"> складирова</w:t>
      </w:r>
      <w:r w:rsidR="004F71FF" w:rsidRPr="00EE54DF">
        <w:rPr>
          <w:rFonts w:ascii="PT Astra Serif" w:hAnsi="PT Astra Serif"/>
          <w:bCs/>
          <w:color w:val="000000" w:themeColor="text1"/>
          <w:sz w:val="24"/>
          <w:szCs w:val="24"/>
          <w:shd w:val="clear" w:color="auto" w:fill="FFFFFF"/>
          <w:lang w:eastAsia="en-US"/>
        </w:rPr>
        <w:t>ть</w:t>
      </w:r>
      <w:r w:rsidR="00AF1FF9" w:rsidRPr="00EE54DF">
        <w:rPr>
          <w:rFonts w:ascii="PT Astra Serif" w:hAnsi="PT Astra Serif"/>
          <w:bCs/>
          <w:color w:val="000000" w:themeColor="text1"/>
          <w:sz w:val="24"/>
          <w:szCs w:val="24"/>
          <w:shd w:val="clear" w:color="auto" w:fill="FFFFFF"/>
          <w:lang w:eastAsia="en-US"/>
        </w:rPr>
        <w:t xml:space="preserve"> (в том числе временн</w:t>
      </w:r>
      <w:r w:rsidR="00A843D2" w:rsidRPr="00EE54DF">
        <w:rPr>
          <w:rFonts w:ascii="PT Astra Serif" w:hAnsi="PT Astra Serif"/>
          <w:bCs/>
          <w:color w:val="000000" w:themeColor="text1"/>
          <w:sz w:val="24"/>
          <w:szCs w:val="24"/>
          <w:shd w:val="clear" w:color="auto" w:fill="FFFFFF"/>
          <w:lang w:eastAsia="en-US"/>
        </w:rPr>
        <w:t>о</w:t>
      </w:r>
      <w:r w:rsidR="00AF1FF9" w:rsidRPr="00EE54DF">
        <w:rPr>
          <w:rFonts w:ascii="PT Astra Serif" w:hAnsi="PT Astra Serif"/>
          <w:bCs/>
          <w:color w:val="000000" w:themeColor="text1"/>
          <w:sz w:val="24"/>
          <w:szCs w:val="24"/>
          <w:shd w:val="clear" w:color="auto" w:fill="FFFFFF"/>
          <w:lang w:eastAsia="en-US"/>
        </w:rPr>
        <w:t>) органически</w:t>
      </w:r>
      <w:r w:rsidR="00A843D2" w:rsidRPr="00EE54DF">
        <w:rPr>
          <w:rFonts w:ascii="PT Astra Serif" w:hAnsi="PT Astra Serif"/>
          <w:bCs/>
          <w:color w:val="000000" w:themeColor="text1"/>
          <w:sz w:val="24"/>
          <w:szCs w:val="24"/>
          <w:shd w:val="clear" w:color="auto" w:fill="FFFFFF"/>
          <w:lang w:eastAsia="en-US"/>
        </w:rPr>
        <w:t>е</w:t>
      </w:r>
      <w:r w:rsidR="00AF1FF9" w:rsidRPr="00EE54DF">
        <w:rPr>
          <w:rFonts w:ascii="PT Astra Serif" w:hAnsi="PT Astra Serif"/>
          <w:bCs/>
          <w:color w:val="000000" w:themeColor="text1"/>
          <w:sz w:val="24"/>
          <w:szCs w:val="24"/>
          <w:shd w:val="clear" w:color="auto" w:fill="FFFFFF"/>
          <w:lang w:eastAsia="en-US"/>
        </w:rPr>
        <w:t xml:space="preserve"> остатк</w:t>
      </w:r>
      <w:r w:rsidR="00A843D2" w:rsidRPr="00EE54DF">
        <w:rPr>
          <w:rFonts w:ascii="PT Astra Serif" w:hAnsi="PT Astra Serif"/>
          <w:bCs/>
          <w:color w:val="000000" w:themeColor="text1"/>
          <w:sz w:val="24"/>
          <w:szCs w:val="24"/>
          <w:shd w:val="clear" w:color="auto" w:fill="FFFFFF"/>
          <w:lang w:eastAsia="en-US"/>
        </w:rPr>
        <w:t>и</w:t>
      </w:r>
      <w:r w:rsidR="00AF1FF9" w:rsidRPr="00EE54DF">
        <w:rPr>
          <w:rFonts w:ascii="PT Astra Serif" w:hAnsi="PT Astra Serif"/>
          <w:bCs/>
          <w:color w:val="000000" w:themeColor="text1"/>
          <w:sz w:val="24"/>
          <w:szCs w:val="24"/>
          <w:shd w:val="clear" w:color="auto" w:fill="FFFFFF"/>
          <w:lang w:eastAsia="en-US"/>
        </w:rPr>
        <w:t xml:space="preserve"> после сноса и обрезки деревьев на проезжей части улиц и тротуарах, препятствующее движению транспорта и пешеходов;</w:t>
      </w:r>
    </w:p>
    <w:p w14:paraId="52B990B6" w14:textId="77777777" w:rsidR="00AF1FF9" w:rsidRPr="00EE54DF" w:rsidRDefault="00C873F6"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14)</w:t>
      </w:r>
      <w:r w:rsidR="00AF1FF9" w:rsidRPr="00EE54DF">
        <w:rPr>
          <w:rFonts w:ascii="PT Astra Serif" w:hAnsi="PT Astra Serif"/>
          <w:bCs/>
          <w:color w:val="000000" w:themeColor="text1"/>
          <w:sz w:val="24"/>
          <w:szCs w:val="24"/>
          <w:shd w:val="clear" w:color="auto" w:fill="FFFFFF"/>
          <w:lang w:eastAsia="en-US"/>
        </w:rPr>
        <w:t xml:space="preserve"> складировать строительные материалы на </w:t>
      </w:r>
      <w:r w:rsidRPr="00EE54DF">
        <w:rPr>
          <w:rFonts w:ascii="PT Astra Serif" w:hAnsi="PT Astra Serif"/>
          <w:bCs/>
          <w:color w:val="000000" w:themeColor="text1"/>
          <w:sz w:val="24"/>
          <w:szCs w:val="24"/>
          <w:shd w:val="clear" w:color="auto" w:fill="FFFFFF"/>
          <w:lang w:eastAsia="en-US"/>
        </w:rPr>
        <w:t>общественных территориях</w:t>
      </w:r>
      <w:r w:rsidR="00AF1FF9" w:rsidRPr="00EE54DF">
        <w:rPr>
          <w:rFonts w:ascii="PT Astra Serif" w:hAnsi="PT Astra Serif"/>
          <w:bCs/>
          <w:color w:val="000000" w:themeColor="text1"/>
          <w:sz w:val="24"/>
          <w:szCs w:val="24"/>
          <w:shd w:val="clear" w:color="auto" w:fill="FFFFFF"/>
          <w:lang w:eastAsia="en-US"/>
        </w:rPr>
        <w:t>, а также вне специально отведённых мест;</w:t>
      </w:r>
    </w:p>
    <w:p w14:paraId="33F186A9" w14:textId="77777777" w:rsidR="00C873F6" w:rsidRPr="00EE54DF" w:rsidRDefault="00C873F6"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15)</w:t>
      </w:r>
      <w:r w:rsidR="00AF1FF9" w:rsidRPr="00EE54DF">
        <w:rPr>
          <w:rFonts w:ascii="PT Astra Serif" w:hAnsi="PT Astra Serif"/>
          <w:bCs/>
          <w:color w:val="000000" w:themeColor="text1"/>
          <w:sz w:val="24"/>
          <w:szCs w:val="24"/>
          <w:shd w:val="clear" w:color="auto" w:fill="FFFFFF"/>
          <w:lang w:eastAsia="en-US"/>
        </w:rPr>
        <w:t xml:space="preserve"> мыть автомашины и другие транспортные средства у водоразборных колонок, в открытых водоёмах и на их берегах, на площадях, в скверах, парках и в иных неустановленных местах;</w:t>
      </w:r>
    </w:p>
    <w:p w14:paraId="53C7DFF4" w14:textId="77777777" w:rsidR="00AF1FF9" w:rsidRPr="00EE54DF" w:rsidRDefault="00C873F6"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16) </w:t>
      </w:r>
      <w:r w:rsidR="00AF1FF9" w:rsidRPr="00EE54DF">
        <w:rPr>
          <w:rFonts w:ascii="PT Astra Serif" w:hAnsi="PT Astra Serif"/>
          <w:bCs/>
          <w:color w:val="000000" w:themeColor="text1"/>
          <w:sz w:val="24"/>
          <w:szCs w:val="24"/>
          <w:shd w:val="clear" w:color="auto" w:fill="FFFFFF"/>
          <w:lang w:eastAsia="en-US"/>
        </w:rPr>
        <w:t>стирать бель</w:t>
      </w:r>
      <w:r w:rsidRPr="00EE54DF">
        <w:rPr>
          <w:rFonts w:ascii="PT Astra Serif" w:hAnsi="PT Astra Serif"/>
          <w:bCs/>
          <w:color w:val="000000" w:themeColor="text1"/>
          <w:sz w:val="24"/>
          <w:szCs w:val="24"/>
          <w:shd w:val="clear" w:color="auto" w:fill="FFFFFF"/>
          <w:lang w:eastAsia="en-US"/>
        </w:rPr>
        <w:t>ё</w:t>
      </w:r>
      <w:r w:rsidR="00AF1FF9" w:rsidRPr="00EE54DF">
        <w:rPr>
          <w:rFonts w:ascii="PT Astra Serif" w:hAnsi="PT Astra Serif"/>
          <w:bCs/>
          <w:color w:val="000000" w:themeColor="text1"/>
          <w:sz w:val="24"/>
          <w:szCs w:val="24"/>
          <w:shd w:val="clear" w:color="auto" w:fill="FFFFFF"/>
          <w:lang w:eastAsia="en-US"/>
        </w:rPr>
        <w:t xml:space="preserve"> у водоразборных колонок и в открытых водоёмах;</w:t>
      </w:r>
    </w:p>
    <w:p w14:paraId="35E77652" w14:textId="77777777" w:rsidR="00AF1FF9" w:rsidRPr="00EE54DF" w:rsidRDefault="00C873F6"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17)</w:t>
      </w:r>
      <w:r w:rsidR="00AF1FF9" w:rsidRPr="00EE54DF">
        <w:rPr>
          <w:rFonts w:ascii="PT Astra Serif" w:hAnsi="PT Astra Serif"/>
          <w:bCs/>
          <w:color w:val="000000" w:themeColor="text1"/>
          <w:sz w:val="24"/>
          <w:szCs w:val="24"/>
          <w:shd w:val="clear" w:color="auto" w:fill="FFFFFF"/>
          <w:lang w:eastAsia="en-US"/>
        </w:rPr>
        <w:t xml:space="preserve">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14:paraId="0BB30A19" w14:textId="77777777" w:rsidR="00AF1FF9" w:rsidRPr="00EE54DF" w:rsidRDefault="00C873F6"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18)</w:t>
      </w:r>
      <w:r w:rsidR="00AF1FF9" w:rsidRPr="00EE54DF">
        <w:rPr>
          <w:rFonts w:ascii="PT Astra Serif" w:hAnsi="PT Astra Serif"/>
          <w:bCs/>
          <w:color w:val="000000" w:themeColor="text1"/>
          <w:sz w:val="24"/>
          <w:szCs w:val="24"/>
          <w:shd w:val="clear" w:color="auto" w:fill="FFFFFF"/>
          <w:lang w:eastAsia="en-US"/>
        </w:rPr>
        <w:t xml:space="preserve"> производить торговлю фруктами, овощами и другими продуктами                 на улицах, площадях, стадионах и других местах, не отведённых для этих целей;</w:t>
      </w:r>
    </w:p>
    <w:p w14:paraId="6E97208B" w14:textId="77777777" w:rsidR="00AF1FF9" w:rsidRPr="00EE54DF" w:rsidRDefault="00C873F6"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19)</w:t>
      </w:r>
      <w:r w:rsidR="00AF1FF9" w:rsidRPr="00EE54DF">
        <w:rPr>
          <w:rFonts w:ascii="PT Astra Serif" w:hAnsi="PT Astra Serif"/>
          <w:bCs/>
          <w:color w:val="000000" w:themeColor="text1"/>
          <w:sz w:val="24"/>
          <w:szCs w:val="24"/>
          <w:shd w:val="clear" w:color="auto" w:fill="FFFFFF"/>
          <w:lang w:eastAsia="en-US"/>
        </w:rPr>
        <w:t xml:space="preserve"> размещать объекты торговли, временные и сезонные сооружения               на проезжей части дорог;</w:t>
      </w:r>
    </w:p>
    <w:p w14:paraId="36C86EEE" w14:textId="148496FC"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20)</w:t>
      </w:r>
      <w:r w:rsidR="00AF1FF9" w:rsidRPr="00EE54DF">
        <w:rPr>
          <w:rFonts w:ascii="PT Astra Serif" w:hAnsi="PT Astra Serif"/>
          <w:bCs/>
          <w:color w:val="000000" w:themeColor="text1"/>
          <w:sz w:val="24"/>
          <w:szCs w:val="24"/>
          <w:shd w:val="clear" w:color="auto" w:fill="FFFFFF"/>
          <w:lang w:eastAsia="en-US"/>
        </w:rPr>
        <w:t xml:space="preserve"> размещать объекты торговли, временные и сезонные сооружения (кроме предназначенных для обеспечения пассажирских перевозок) </w:t>
      </w:r>
      <w:r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 xml:space="preserve">на тротуарах, газонной части улиц, скверов, парковой зоны </w:t>
      </w:r>
      <w:r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 xml:space="preserve">без согласования </w:t>
      </w:r>
      <w:r w:rsidR="002A1A8C" w:rsidRPr="00EE54DF">
        <w:rPr>
          <w:rFonts w:ascii="PT Astra Serif" w:hAnsi="PT Astra Serif"/>
          <w:bCs/>
          <w:color w:val="000000" w:themeColor="text1"/>
          <w:sz w:val="24"/>
          <w:szCs w:val="24"/>
          <w:shd w:val="clear" w:color="auto" w:fill="FFFFFF"/>
          <w:lang w:eastAsia="en-US"/>
        </w:rPr>
        <w:t>с администрацией муниципального образования</w:t>
      </w:r>
      <w:r w:rsidR="003E0DCE" w:rsidRPr="00EE54DF">
        <w:rPr>
          <w:rFonts w:ascii="PT Astra Serif" w:hAnsi="PT Astra Serif"/>
          <w:bCs/>
          <w:color w:val="000000" w:themeColor="text1"/>
          <w:sz w:val="24"/>
          <w:szCs w:val="24"/>
          <w:shd w:val="clear" w:color="auto" w:fill="FFFFFF"/>
          <w:lang w:eastAsia="en-US"/>
        </w:rPr>
        <w:t xml:space="preserve"> </w:t>
      </w:r>
      <w:r w:rsidR="003E0DCE"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в установленном порядке;</w:t>
      </w:r>
    </w:p>
    <w:p w14:paraId="425472CF" w14:textId="77777777"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21)</w:t>
      </w:r>
      <w:r w:rsidR="00AF1FF9" w:rsidRPr="00EE54DF">
        <w:rPr>
          <w:rFonts w:ascii="PT Astra Serif" w:hAnsi="PT Astra Serif"/>
          <w:bCs/>
          <w:color w:val="000000" w:themeColor="text1"/>
          <w:sz w:val="24"/>
          <w:szCs w:val="24"/>
          <w:shd w:val="clear" w:color="auto" w:fill="FFFFFF"/>
          <w:lang w:eastAsia="en-US"/>
        </w:rPr>
        <w:t xml:space="preserve"> складировать около торговых точек тару, запасы товаров, производить торговлю без специального оборудования;</w:t>
      </w:r>
    </w:p>
    <w:p w14:paraId="3CC53A94" w14:textId="77777777"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lastRenderedPageBreak/>
        <w:t>22)</w:t>
      </w:r>
      <w:r w:rsidR="00AF1FF9" w:rsidRPr="00EE54DF">
        <w:rPr>
          <w:rFonts w:ascii="PT Astra Serif" w:hAnsi="PT Astra Serif"/>
          <w:bCs/>
          <w:color w:val="000000" w:themeColor="text1"/>
          <w:sz w:val="24"/>
          <w:szCs w:val="24"/>
          <w:shd w:val="clear" w:color="auto" w:fill="FFFFFF"/>
          <w:lang w:eastAsia="en-US"/>
        </w:rPr>
        <w:t xml:space="preserve"> оставлять на улицах тару и остатки некондиционного                                или нереализованного товара от нестационарных торговых точек;</w:t>
      </w:r>
    </w:p>
    <w:p w14:paraId="75650F43" w14:textId="77777777"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23)</w:t>
      </w:r>
      <w:r w:rsidR="00AF1FF9" w:rsidRPr="00EE54DF">
        <w:rPr>
          <w:rFonts w:ascii="PT Astra Serif" w:hAnsi="PT Astra Serif"/>
          <w:bCs/>
          <w:color w:val="000000" w:themeColor="text1"/>
          <w:sz w:val="24"/>
          <w:szCs w:val="24"/>
          <w:shd w:val="clear" w:color="auto" w:fill="FFFFFF"/>
          <w:lang w:eastAsia="en-US"/>
        </w:rPr>
        <w:t xml:space="preserve"> купать животных в местах массового купания людей;</w:t>
      </w:r>
    </w:p>
    <w:p w14:paraId="410772D4" w14:textId="5F0165BA"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24)</w:t>
      </w:r>
      <w:r w:rsidR="00AF1FF9" w:rsidRPr="00EE54DF">
        <w:rPr>
          <w:rFonts w:ascii="PT Astra Serif" w:hAnsi="PT Astra Serif"/>
          <w:bCs/>
          <w:color w:val="000000" w:themeColor="text1"/>
          <w:sz w:val="24"/>
          <w:szCs w:val="24"/>
          <w:shd w:val="clear" w:color="auto" w:fill="FFFFFF"/>
          <w:lang w:eastAsia="en-US"/>
        </w:rPr>
        <w:t xml:space="preserve"> выгуливать животных в парках, скверах, бульварах, на детских площадках и стадионах в нарушение порядка, установленного </w:t>
      </w:r>
      <w:r w:rsidR="00BC083E" w:rsidRPr="00EE54DF">
        <w:rPr>
          <w:rFonts w:ascii="PT Astra Serif" w:hAnsi="PT Astra Serif"/>
          <w:bCs/>
          <w:color w:val="000000" w:themeColor="text1"/>
          <w:sz w:val="24"/>
          <w:szCs w:val="24"/>
          <w:shd w:val="clear" w:color="auto" w:fill="FFFFFF"/>
          <w:lang w:eastAsia="en-US"/>
        </w:rPr>
        <w:t>постановлением администрации муниципального образования</w:t>
      </w:r>
      <w:r w:rsidR="00AF1FF9" w:rsidRPr="00EE54DF">
        <w:rPr>
          <w:rFonts w:ascii="PT Astra Serif" w:hAnsi="PT Astra Serif"/>
          <w:bCs/>
          <w:color w:val="000000" w:themeColor="text1"/>
          <w:sz w:val="24"/>
          <w:szCs w:val="24"/>
          <w:shd w:val="clear" w:color="auto" w:fill="FFFFFF"/>
          <w:lang w:eastAsia="en-US"/>
        </w:rPr>
        <w:t>;</w:t>
      </w:r>
    </w:p>
    <w:p w14:paraId="55CD01A9" w14:textId="77777777"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25)</w:t>
      </w:r>
      <w:r w:rsidR="00AF1FF9" w:rsidRPr="00EE54DF">
        <w:rPr>
          <w:rFonts w:ascii="PT Astra Serif" w:hAnsi="PT Astra Serif"/>
          <w:bCs/>
          <w:color w:val="000000" w:themeColor="text1"/>
          <w:sz w:val="24"/>
          <w:szCs w:val="24"/>
          <w:shd w:val="clear" w:color="auto" w:fill="FFFFFF"/>
          <w:lang w:eastAsia="en-US"/>
        </w:rPr>
        <w:t xml:space="preserve"> выжигать сухую растительность;</w:t>
      </w:r>
    </w:p>
    <w:p w14:paraId="34C597A6" w14:textId="06A063A3"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26)</w:t>
      </w:r>
      <w:r w:rsidR="00AF1FF9" w:rsidRPr="00EE54DF">
        <w:rPr>
          <w:rFonts w:ascii="PT Astra Serif" w:hAnsi="PT Astra Serif"/>
          <w:bCs/>
          <w:color w:val="000000" w:themeColor="text1"/>
          <w:sz w:val="24"/>
          <w:szCs w:val="24"/>
          <w:shd w:val="clear" w:color="auto" w:fill="FFFFFF"/>
          <w:lang w:eastAsia="en-US"/>
        </w:rPr>
        <w:t xml:space="preserve"> устанавливать малые архитектурные формы и элементы внешнего благоустройства без согласования</w:t>
      </w:r>
      <w:r w:rsidR="00B07A6E" w:rsidRPr="00EE54DF">
        <w:rPr>
          <w:rFonts w:ascii="PT Astra Serif" w:hAnsi="PT Astra Serif"/>
          <w:bCs/>
          <w:color w:val="000000" w:themeColor="text1"/>
          <w:sz w:val="24"/>
          <w:szCs w:val="24"/>
          <w:shd w:val="clear" w:color="auto" w:fill="FFFFFF"/>
          <w:lang w:eastAsia="en-US"/>
        </w:rPr>
        <w:t xml:space="preserve"> с администрацией муниципального образования</w:t>
      </w:r>
      <w:r w:rsidR="00AF1FF9" w:rsidRPr="00EE54DF">
        <w:rPr>
          <w:rFonts w:ascii="PT Astra Serif" w:hAnsi="PT Astra Serif"/>
          <w:bCs/>
          <w:color w:val="000000" w:themeColor="text1"/>
          <w:sz w:val="24"/>
          <w:szCs w:val="24"/>
          <w:shd w:val="clear" w:color="auto" w:fill="FFFFFF"/>
          <w:lang w:eastAsia="en-US"/>
        </w:rPr>
        <w:t>,</w:t>
      </w:r>
      <w:r w:rsidR="003F4529"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 xml:space="preserve">а также в нарушение </w:t>
      </w:r>
      <w:r w:rsidR="00B07A6E" w:rsidRPr="00EE54DF">
        <w:rPr>
          <w:rFonts w:ascii="PT Astra Serif" w:hAnsi="PT Astra Serif"/>
          <w:bCs/>
          <w:color w:val="000000" w:themeColor="text1"/>
          <w:sz w:val="24"/>
          <w:szCs w:val="24"/>
          <w:shd w:val="clear" w:color="auto" w:fill="FFFFFF"/>
          <w:lang w:eastAsia="en-US"/>
        </w:rPr>
        <w:t>порядка, установленного п</w:t>
      </w:r>
      <w:r w:rsidR="00BD2A21" w:rsidRPr="00EE54DF">
        <w:rPr>
          <w:rFonts w:ascii="PT Astra Serif" w:hAnsi="PT Astra Serif"/>
          <w:bCs/>
          <w:color w:val="000000" w:themeColor="text1"/>
          <w:sz w:val="24"/>
          <w:szCs w:val="24"/>
          <w:shd w:val="clear" w:color="auto" w:fill="FFFFFF"/>
          <w:lang w:eastAsia="en-US"/>
        </w:rPr>
        <w:t>остановлением администрации</w:t>
      </w:r>
      <w:r w:rsidR="00B07A6E" w:rsidRPr="00EE54DF">
        <w:rPr>
          <w:rFonts w:ascii="PT Astra Serif" w:hAnsi="PT Astra Serif"/>
          <w:bCs/>
          <w:color w:val="000000" w:themeColor="text1"/>
          <w:sz w:val="24"/>
          <w:szCs w:val="24"/>
          <w:shd w:val="clear" w:color="auto" w:fill="FFFFFF"/>
          <w:lang w:eastAsia="en-US"/>
        </w:rPr>
        <w:t xml:space="preserve"> муниципального образования</w:t>
      </w:r>
      <w:r w:rsidR="00AF1FF9" w:rsidRPr="00EE54DF">
        <w:rPr>
          <w:rFonts w:ascii="PT Astra Serif" w:hAnsi="PT Astra Serif"/>
          <w:bCs/>
          <w:color w:val="000000" w:themeColor="text1"/>
          <w:sz w:val="24"/>
          <w:szCs w:val="24"/>
          <w:shd w:val="clear" w:color="auto" w:fill="FFFFFF"/>
          <w:lang w:eastAsia="en-US"/>
        </w:rPr>
        <w:t>;</w:t>
      </w:r>
    </w:p>
    <w:p w14:paraId="1B577A52" w14:textId="77777777"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27)</w:t>
      </w:r>
      <w:r w:rsidR="00AF1FF9" w:rsidRPr="00EE54DF">
        <w:rPr>
          <w:rFonts w:ascii="PT Astra Serif" w:hAnsi="PT Astra Serif"/>
          <w:bCs/>
          <w:color w:val="000000" w:themeColor="text1"/>
          <w:sz w:val="24"/>
          <w:szCs w:val="24"/>
          <w:shd w:val="clear" w:color="auto" w:fill="FFFFFF"/>
          <w:lang w:eastAsia="en-US"/>
        </w:rPr>
        <w:t xml:space="preserve"> обустраивать выгребные ямы на </w:t>
      </w:r>
      <w:r w:rsidRPr="00EE54DF">
        <w:rPr>
          <w:rFonts w:ascii="PT Astra Serif" w:hAnsi="PT Astra Serif"/>
          <w:bCs/>
          <w:color w:val="000000" w:themeColor="text1"/>
          <w:sz w:val="24"/>
          <w:szCs w:val="24"/>
          <w:shd w:val="clear" w:color="auto" w:fill="FFFFFF"/>
          <w:lang w:eastAsia="en-US"/>
        </w:rPr>
        <w:t>общественных территориях</w:t>
      </w:r>
      <w:r w:rsidR="00AF1FF9" w:rsidRPr="00EE54DF">
        <w:rPr>
          <w:rFonts w:ascii="PT Astra Serif" w:hAnsi="PT Astra Serif"/>
          <w:bCs/>
          <w:color w:val="000000" w:themeColor="text1"/>
          <w:sz w:val="24"/>
          <w:szCs w:val="24"/>
          <w:shd w:val="clear" w:color="auto" w:fill="FFFFFF"/>
          <w:lang w:eastAsia="en-US"/>
        </w:rPr>
        <w:t>;</w:t>
      </w:r>
    </w:p>
    <w:p w14:paraId="05FC6C6A" w14:textId="49A0151B"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28)</w:t>
      </w:r>
      <w:r w:rsidR="00AF1FF9" w:rsidRPr="00EE54DF">
        <w:rPr>
          <w:rFonts w:ascii="PT Astra Serif" w:hAnsi="PT Astra Serif"/>
          <w:bCs/>
          <w:color w:val="000000" w:themeColor="text1"/>
          <w:sz w:val="24"/>
          <w:szCs w:val="24"/>
          <w:shd w:val="clear" w:color="auto" w:fill="FFFFFF"/>
          <w:lang w:eastAsia="en-US"/>
        </w:rPr>
        <w:t xml:space="preserve"> наносить на фасады зданий и сооружений элементы их декора, </w:t>
      </w:r>
      <w:r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 xml:space="preserve">а также иные внешние элементы зданий и сооружений (в том числе кровли, ограждения, защитные решётки, окна, балконы, лоджии, двери, карнизы, водосточные трубы, </w:t>
      </w:r>
      <w:r w:rsidR="004C1E26" w:rsidRPr="00EE54DF">
        <w:rPr>
          <w:rFonts w:ascii="PT Astra Serif" w:hAnsi="PT Astra Serif"/>
          <w:bCs/>
          <w:color w:val="000000" w:themeColor="text1"/>
          <w:sz w:val="24"/>
          <w:szCs w:val="24"/>
          <w:shd w:val="clear" w:color="auto" w:fill="FFFFFF"/>
          <w:lang w:eastAsia="en-US"/>
        </w:rPr>
        <w:t xml:space="preserve">и </w:t>
      </w:r>
      <w:r w:rsidR="00AF1FF9" w:rsidRPr="00EE54DF">
        <w:rPr>
          <w:rFonts w:ascii="PT Astra Serif" w:hAnsi="PT Astra Serif"/>
          <w:bCs/>
          <w:color w:val="000000" w:themeColor="text1"/>
          <w:sz w:val="24"/>
          <w:szCs w:val="24"/>
          <w:shd w:val="clear" w:color="auto" w:fill="FFFFFF"/>
          <w:lang w:eastAsia="en-US"/>
        </w:rPr>
        <w:t xml:space="preserve">информационные таблички) надписи и графические изображения (граффити) в нарушение </w:t>
      </w:r>
      <w:r w:rsidR="00CE505B" w:rsidRPr="00EE54DF">
        <w:rPr>
          <w:rFonts w:ascii="PT Astra Serif" w:hAnsi="PT Astra Serif"/>
          <w:bCs/>
          <w:color w:val="000000" w:themeColor="text1"/>
          <w:sz w:val="24"/>
          <w:szCs w:val="24"/>
          <w:shd w:val="clear" w:color="auto" w:fill="FFFFFF"/>
          <w:lang w:eastAsia="en-US"/>
        </w:rPr>
        <w:t>порядка, установленного постановлением администрации муниципального образования</w:t>
      </w:r>
      <w:r w:rsidR="00AF1FF9" w:rsidRPr="00EE54DF">
        <w:rPr>
          <w:rFonts w:ascii="PT Astra Serif" w:hAnsi="PT Astra Serif"/>
          <w:bCs/>
          <w:color w:val="000000" w:themeColor="text1"/>
          <w:sz w:val="24"/>
          <w:szCs w:val="24"/>
          <w:shd w:val="clear" w:color="auto" w:fill="FFFFFF"/>
          <w:lang w:eastAsia="en-US"/>
        </w:rPr>
        <w:t>;</w:t>
      </w:r>
    </w:p>
    <w:p w14:paraId="3FD7E311" w14:textId="77777777" w:rsidR="00AF1FF9" w:rsidRPr="00EE54DF" w:rsidRDefault="00727220"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29)</w:t>
      </w:r>
      <w:r w:rsidR="00AF1FF9" w:rsidRPr="00EE54DF">
        <w:rPr>
          <w:rFonts w:ascii="PT Astra Serif" w:hAnsi="PT Astra Serif"/>
          <w:bCs/>
          <w:color w:val="000000" w:themeColor="text1"/>
          <w:sz w:val="24"/>
          <w:szCs w:val="24"/>
          <w:shd w:val="clear" w:color="auto" w:fill="FFFFFF"/>
          <w:lang w:eastAsia="en-US"/>
        </w:rPr>
        <w:t xml:space="preserve"> </w:t>
      </w:r>
      <w:r w:rsidR="00682824" w:rsidRPr="00EE54DF">
        <w:rPr>
          <w:rFonts w:ascii="PT Astra Serif" w:hAnsi="PT Astra Serif"/>
          <w:bCs/>
          <w:color w:val="000000" w:themeColor="text1"/>
          <w:sz w:val="24"/>
          <w:szCs w:val="24"/>
          <w:shd w:val="clear" w:color="auto" w:fill="FFFFFF"/>
          <w:lang w:eastAsia="en-US"/>
        </w:rPr>
        <w:t xml:space="preserve">развешивать </w:t>
      </w:r>
      <w:r w:rsidR="00AF1FF9" w:rsidRPr="00EE54DF">
        <w:rPr>
          <w:rFonts w:ascii="PT Astra Serif" w:hAnsi="PT Astra Serif"/>
          <w:bCs/>
          <w:color w:val="000000" w:themeColor="text1"/>
          <w:sz w:val="24"/>
          <w:szCs w:val="24"/>
          <w:shd w:val="clear" w:color="auto" w:fill="FFFFFF"/>
          <w:lang w:eastAsia="en-US"/>
        </w:rPr>
        <w:t>на центральных улицах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14:paraId="582EE4BB" w14:textId="77777777" w:rsidR="00AF1FF9" w:rsidRPr="00EE54DF" w:rsidRDefault="00ED49A7"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30)</w:t>
      </w:r>
      <w:r w:rsidR="00AF1FF9" w:rsidRPr="00EE54DF">
        <w:rPr>
          <w:rFonts w:ascii="PT Astra Serif" w:hAnsi="PT Astra Serif"/>
          <w:bCs/>
          <w:color w:val="000000" w:themeColor="text1"/>
          <w:sz w:val="24"/>
          <w:szCs w:val="24"/>
          <w:shd w:val="clear" w:color="auto" w:fill="FFFFFF"/>
          <w:lang w:eastAsia="en-US"/>
        </w:rPr>
        <w:t xml:space="preserve"> движение, остановка и стоянка транспортных средств на тротуарах, газонах, детских площадках и спортивных площадках;</w:t>
      </w:r>
    </w:p>
    <w:p w14:paraId="1A09C6CF" w14:textId="69ECE1A0" w:rsidR="00AF1FF9" w:rsidRPr="00EE54DF" w:rsidRDefault="00ED49A7"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31)</w:t>
      </w:r>
      <w:r w:rsidR="00AF1FF9" w:rsidRPr="00EE54DF">
        <w:rPr>
          <w:rFonts w:ascii="PT Astra Serif" w:hAnsi="PT Astra Serif"/>
          <w:bCs/>
          <w:color w:val="000000" w:themeColor="text1"/>
          <w:sz w:val="24"/>
          <w:szCs w:val="24"/>
          <w:shd w:val="clear" w:color="auto" w:fill="FFFFFF"/>
          <w:lang w:eastAsia="en-US"/>
        </w:rPr>
        <w:t xml:space="preserve"> оставление транспортных средств без кузовных деталей и элементов ходовой части, имеющих признаки брошенного транспортного средства,</w:t>
      </w:r>
      <w:r w:rsidR="00540C90" w:rsidRPr="00EE54DF">
        <w:rPr>
          <w:rFonts w:ascii="PT Astra Serif" w:hAnsi="PT Astra Serif"/>
          <w:bCs/>
          <w:color w:val="000000" w:themeColor="text1"/>
          <w:sz w:val="24"/>
          <w:szCs w:val="24"/>
          <w:shd w:val="clear" w:color="auto" w:fill="FFFFFF"/>
          <w:lang w:eastAsia="en-US"/>
        </w:rPr>
        <w:t xml:space="preserve"> </w:t>
      </w:r>
      <w:r w:rsidR="00540C90"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 xml:space="preserve">вне специально отведённых мест, предназначенных для стоянки автотранспорта, в том числе на придомовых территориях </w:t>
      </w:r>
      <w:r w:rsidR="00190560" w:rsidRPr="00EE54DF">
        <w:rPr>
          <w:rFonts w:ascii="PT Astra Serif" w:hAnsi="PT Astra Serif"/>
          <w:bCs/>
          <w:color w:val="000000" w:themeColor="text1"/>
          <w:sz w:val="24"/>
          <w:szCs w:val="24"/>
          <w:shd w:val="clear" w:color="auto" w:fill="FFFFFF"/>
          <w:lang w:eastAsia="en-US"/>
        </w:rPr>
        <w:t xml:space="preserve">индивидуальных </w:t>
      </w:r>
      <w:r w:rsidR="00AF1FF9" w:rsidRPr="00EE54DF">
        <w:rPr>
          <w:rFonts w:ascii="PT Astra Serif" w:hAnsi="PT Astra Serif"/>
          <w:bCs/>
          <w:color w:val="000000" w:themeColor="text1"/>
          <w:sz w:val="24"/>
          <w:szCs w:val="24"/>
          <w:shd w:val="clear" w:color="auto" w:fill="FFFFFF"/>
          <w:lang w:eastAsia="en-US"/>
        </w:rPr>
        <w:t>домов;</w:t>
      </w:r>
    </w:p>
    <w:p w14:paraId="041CA3C2" w14:textId="77777777" w:rsidR="00AF1FF9" w:rsidRPr="00EE54DF" w:rsidRDefault="001F5F3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32)</w:t>
      </w:r>
      <w:r w:rsidR="00AF1FF9" w:rsidRPr="00EE54DF">
        <w:rPr>
          <w:rFonts w:ascii="PT Astra Serif" w:hAnsi="PT Astra Serif"/>
          <w:bCs/>
          <w:color w:val="000000" w:themeColor="text1"/>
          <w:sz w:val="24"/>
          <w:szCs w:val="24"/>
          <w:shd w:val="clear" w:color="auto" w:fill="FFFFFF"/>
          <w:lang w:eastAsia="en-US"/>
        </w:rPr>
        <w:t xml:space="preserve"> стоянка автотранспорта вне специально отведённых мест, препятствующая осуществлению работ по уборке и содержанию проезжей части автомобильных дорог общего пользования местного значения и улиц;</w:t>
      </w:r>
    </w:p>
    <w:p w14:paraId="59C2F190" w14:textId="78055CCA" w:rsidR="00AF1FF9" w:rsidRPr="00EE54DF" w:rsidRDefault="001F5F3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33)</w:t>
      </w:r>
      <w:r w:rsidR="00AF1FF9" w:rsidRPr="00EE54DF">
        <w:rPr>
          <w:rFonts w:ascii="PT Astra Serif" w:hAnsi="PT Astra Serif"/>
          <w:bCs/>
          <w:color w:val="000000" w:themeColor="text1"/>
          <w:sz w:val="24"/>
          <w:szCs w:val="24"/>
          <w:shd w:val="clear" w:color="auto" w:fill="FFFFFF"/>
          <w:lang w:eastAsia="en-US"/>
        </w:rPr>
        <w:t xml:space="preserve"> оставление транспортных средств на подъездных путях </w:t>
      </w:r>
      <w:r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к контейнерной площадке или бункеру, создающее помехи движению специализированного мусоровозного транспорта;</w:t>
      </w:r>
    </w:p>
    <w:p w14:paraId="26BA01F9" w14:textId="77777777" w:rsidR="00AF1FF9" w:rsidRPr="00EE54DF" w:rsidRDefault="001F5F3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34)</w:t>
      </w:r>
      <w:r w:rsidR="00AF1FF9" w:rsidRPr="00EE54DF">
        <w:rPr>
          <w:rFonts w:ascii="PT Astra Serif" w:hAnsi="PT Astra Serif"/>
          <w:bCs/>
          <w:color w:val="000000" w:themeColor="text1"/>
          <w:sz w:val="24"/>
          <w:szCs w:val="24"/>
          <w:shd w:val="clear" w:color="auto" w:fill="FFFFFF"/>
          <w:lang w:eastAsia="en-US"/>
        </w:rPr>
        <w:t xml:space="preserve">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14:paraId="48EA6D12" w14:textId="77777777" w:rsidR="00AF1FF9" w:rsidRPr="00EE54DF" w:rsidRDefault="001F5F3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35)</w:t>
      </w:r>
      <w:r w:rsidR="00AF1FF9" w:rsidRPr="00EE54DF">
        <w:rPr>
          <w:rFonts w:ascii="PT Astra Serif" w:hAnsi="PT Astra Serif"/>
          <w:bCs/>
          <w:color w:val="000000" w:themeColor="text1"/>
          <w:sz w:val="24"/>
          <w:szCs w:val="24"/>
          <w:shd w:val="clear" w:color="auto" w:fill="FFFFFF"/>
          <w:lang w:eastAsia="en-US"/>
        </w:rPr>
        <w:t xml:space="preserve"> транспортировка сыпучих грузов без укрытия пологом;</w:t>
      </w:r>
    </w:p>
    <w:p w14:paraId="64672D8B" w14:textId="77777777" w:rsidR="00AF1FF9" w:rsidRPr="00EE54DF" w:rsidRDefault="001F5F3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36)</w:t>
      </w:r>
      <w:r w:rsidR="00AF1FF9" w:rsidRPr="00EE54DF">
        <w:rPr>
          <w:rFonts w:ascii="PT Astra Serif" w:hAnsi="PT Astra Serif"/>
          <w:bCs/>
          <w:color w:val="000000" w:themeColor="text1"/>
          <w:sz w:val="24"/>
          <w:szCs w:val="24"/>
          <w:shd w:val="clear" w:color="auto" w:fill="FFFFFF"/>
          <w:lang w:eastAsia="en-US"/>
        </w:rPr>
        <w:t xml:space="preserve"> транспортировка груза волоком;</w:t>
      </w:r>
    </w:p>
    <w:p w14:paraId="654B1DD0" w14:textId="77777777" w:rsidR="00AF1FF9" w:rsidRPr="00EE54DF" w:rsidRDefault="001F5F3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37</w:t>
      </w:r>
      <w:r w:rsidR="00301736" w:rsidRPr="00EE54DF">
        <w:rPr>
          <w:rFonts w:ascii="PT Astra Serif" w:hAnsi="PT Astra Serif"/>
          <w:bCs/>
          <w:color w:val="000000" w:themeColor="text1"/>
          <w:sz w:val="24"/>
          <w:szCs w:val="24"/>
          <w:shd w:val="clear" w:color="auto" w:fill="FFFFFF"/>
          <w:lang w:eastAsia="en-US"/>
        </w:rPr>
        <w:t>)</w:t>
      </w:r>
      <w:r w:rsidR="00AF1FF9" w:rsidRPr="00EE54DF">
        <w:rPr>
          <w:rFonts w:ascii="PT Astra Serif" w:hAnsi="PT Astra Serif"/>
          <w:bCs/>
          <w:color w:val="000000" w:themeColor="text1"/>
          <w:sz w:val="24"/>
          <w:szCs w:val="24"/>
          <w:shd w:val="clear" w:color="auto" w:fill="FFFFFF"/>
          <w:lang w:eastAsia="en-US"/>
        </w:rPr>
        <w:t xml:space="preserve"> сбрасывание тяжёлых предметов при осуществлении погрузочно-разгрузочных работ на проезжей части и тротуарах с твёрдым покрытием.</w:t>
      </w:r>
    </w:p>
    <w:p w14:paraId="0DC3991F" w14:textId="77777777" w:rsidR="00AF1FF9" w:rsidRPr="00EE54DF" w:rsidRDefault="00AF1FF9" w:rsidP="00AF1FF9">
      <w:pPr>
        <w:spacing w:after="0" w:line="240" w:lineRule="auto"/>
        <w:jc w:val="right"/>
        <w:rPr>
          <w:rFonts w:ascii="PT Astra Serif" w:hAnsi="PT Astra Serif"/>
          <w:bCs/>
          <w:color w:val="000000" w:themeColor="text1"/>
          <w:sz w:val="24"/>
          <w:szCs w:val="24"/>
          <w:shd w:val="clear" w:color="auto" w:fill="FFFFFF"/>
          <w:lang w:eastAsia="en-US"/>
        </w:rPr>
      </w:pPr>
    </w:p>
    <w:p w14:paraId="23D5E499" w14:textId="77777777" w:rsidR="00AF1FF9" w:rsidRPr="00EE54DF" w:rsidRDefault="00252A80" w:rsidP="00252A80">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 xml:space="preserve">6.2. </w:t>
      </w:r>
      <w:r w:rsidR="00AF1FF9" w:rsidRPr="00EE54DF">
        <w:rPr>
          <w:rFonts w:ascii="PT Astra Serif" w:hAnsi="PT Astra Serif"/>
          <w:b/>
          <w:bCs/>
          <w:color w:val="000000" w:themeColor="text1"/>
          <w:sz w:val="24"/>
          <w:szCs w:val="24"/>
          <w:shd w:val="clear" w:color="auto" w:fill="FFFFFF"/>
          <w:lang w:eastAsia="en-US"/>
        </w:rPr>
        <w:t xml:space="preserve">Организация содержания и уборки </w:t>
      </w:r>
      <w:r w:rsidR="00DE1E0B" w:rsidRPr="00EE54DF">
        <w:rPr>
          <w:rFonts w:ascii="PT Astra Serif" w:hAnsi="PT Astra Serif"/>
          <w:b/>
          <w:bCs/>
          <w:color w:val="000000" w:themeColor="text1"/>
          <w:sz w:val="24"/>
          <w:szCs w:val="24"/>
          <w:shd w:val="clear" w:color="auto" w:fill="FFFFFF"/>
          <w:lang w:eastAsia="en-US"/>
        </w:rPr>
        <w:br/>
      </w:r>
      <w:r w:rsidRPr="00EE54DF">
        <w:rPr>
          <w:rFonts w:ascii="PT Astra Serif" w:hAnsi="PT Astra Serif"/>
          <w:b/>
          <w:bCs/>
          <w:color w:val="000000" w:themeColor="text1"/>
          <w:sz w:val="24"/>
          <w:szCs w:val="24"/>
          <w:shd w:val="clear" w:color="auto" w:fill="FFFFFF"/>
          <w:lang w:eastAsia="en-US"/>
        </w:rPr>
        <w:t>общественных территорий</w:t>
      </w:r>
    </w:p>
    <w:p w14:paraId="5FAF8D1C" w14:textId="77777777" w:rsidR="00AF1FF9" w:rsidRPr="00EE54DF" w:rsidRDefault="00AF1FF9" w:rsidP="00AF1FF9">
      <w:pPr>
        <w:spacing w:after="0" w:line="240" w:lineRule="auto"/>
        <w:ind w:left="709"/>
        <w:rPr>
          <w:rFonts w:ascii="PT Astra Serif" w:hAnsi="PT Astra Serif"/>
          <w:b/>
          <w:bCs/>
          <w:color w:val="000000" w:themeColor="text1"/>
          <w:sz w:val="24"/>
          <w:szCs w:val="24"/>
          <w:shd w:val="clear" w:color="auto" w:fill="FFFFFF"/>
          <w:lang w:eastAsia="en-US"/>
        </w:rPr>
      </w:pPr>
    </w:p>
    <w:p w14:paraId="6CC5489B" w14:textId="77777777" w:rsidR="00AF1FF9" w:rsidRPr="00EE54DF" w:rsidRDefault="001D3E38"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6.2.1. </w:t>
      </w:r>
      <w:r w:rsidR="00AF1FF9" w:rsidRPr="00EE54DF">
        <w:rPr>
          <w:rFonts w:ascii="PT Astra Serif" w:hAnsi="PT Astra Serif"/>
          <w:bCs/>
          <w:color w:val="000000" w:themeColor="text1"/>
          <w:sz w:val="24"/>
          <w:szCs w:val="24"/>
          <w:shd w:val="clear" w:color="auto" w:fill="FFFFFF"/>
          <w:lang w:eastAsia="en-US"/>
        </w:rPr>
        <w:t>Конструкция, техническое оснащение, эксплуатация и содержание объектов благоустройства, в случае если это установлено государственными стандартами, техническими условиями, строительными и санитарными нормами, нормативными правовыми актами Российской Федерации или Ульяновской области, должны отвечать установленным требованиям.</w:t>
      </w:r>
    </w:p>
    <w:p w14:paraId="677F4F8D" w14:textId="77777777" w:rsidR="00AF1FF9" w:rsidRPr="00EE54DF" w:rsidRDefault="001D3E38"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 xml:space="preserve">.2.2. Работы по благоустройству и содержанию </w:t>
      </w:r>
      <w:r w:rsidRPr="00EE54DF">
        <w:rPr>
          <w:rFonts w:ascii="PT Astra Serif" w:hAnsi="PT Astra Serif"/>
          <w:bCs/>
          <w:color w:val="000000" w:themeColor="text1"/>
          <w:sz w:val="24"/>
          <w:szCs w:val="24"/>
          <w:shd w:val="clear" w:color="auto" w:fill="FFFFFF"/>
          <w:lang w:eastAsia="en-US"/>
        </w:rPr>
        <w:t>общественных территорий</w:t>
      </w:r>
      <w:r w:rsidR="00AF1FF9" w:rsidRPr="00EE54DF">
        <w:rPr>
          <w:rFonts w:ascii="PT Astra Serif" w:hAnsi="PT Astra Serif"/>
          <w:bCs/>
          <w:color w:val="000000" w:themeColor="text1"/>
          <w:sz w:val="24"/>
          <w:szCs w:val="24"/>
          <w:shd w:val="clear" w:color="auto" w:fill="FFFFFF"/>
          <w:lang w:eastAsia="en-US"/>
        </w:rPr>
        <w:t xml:space="preserve"> (за исключением территорий, находящихся в частной собственности, и прилегающих территорий)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
    <w:p w14:paraId="1A1BCE22" w14:textId="77777777" w:rsidR="00AF1FF9" w:rsidRPr="00EE54DF" w:rsidRDefault="00B210EB"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lastRenderedPageBreak/>
        <w:t>6</w:t>
      </w:r>
      <w:r w:rsidR="00AF1FF9" w:rsidRPr="00EE54DF">
        <w:rPr>
          <w:rFonts w:ascii="PT Astra Serif" w:hAnsi="PT Astra Serif"/>
          <w:bCs/>
          <w:color w:val="000000" w:themeColor="text1"/>
          <w:sz w:val="24"/>
          <w:szCs w:val="24"/>
          <w:shd w:val="clear" w:color="auto" w:fill="FFFFFF"/>
          <w:lang w:eastAsia="en-US"/>
        </w:rPr>
        <w:t>.2.3. Не допускается нарушение установленных настоящими Правилами</w:t>
      </w:r>
      <w:r w:rsidR="00181BA7"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 xml:space="preserve">требований к выполнению работ по благоустройству, содержанию и уборке, </w:t>
      </w:r>
      <w:r w:rsidR="00B23B46"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в том числе повлёкшее загрязнение территори</w:t>
      </w:r>
      <w:r w:rsidR="00B23B46" w:rsidRPr="00EE54DF">
        <w:rPr>
          <w:rFonts w:ascii="PT Astra Serif" w:hAnsi="PT Astra Serif"/>
          <w:bCs/>
          <w:color w:val="000000" w:themeColor="text1"/>
          <w:sz w:val="24"/>
          <w:szCs w:val="24"/>
          <w:shd w:val="clear" w:color="auto" w:fill="FFFFFF"/>
          <w:lang w:eastAsia="en-US"/>
        </w:rPr>
        <w:t>и</w:t>
      </w:r>
      <w:r w:rsidR="00AF1FF9" w:rsidRPr="00EE54DF">
        <w:rPr>
          <w:rFonts w:ascii="PT Astra Serif" w:hAnsi="PT Astra Serif"/>
          <w:bCs/>
          <w:color w:val="000000" w:themeColor="text1"/>
          <w:sz w:val="24"/>
          <w:szCs w:val="24"/>
          <w:shd w:val="clear" w:color="auto" w:fill="FFFFFF"/>
          <w:lang w:eastAsia="en-US"/>
        </w:rPr>
        <w:t xml:space="preserve"> муниципального образования.</w:t>
      </w:r>
    </w:p>
    <w:p w14:paraId="37BFB622" w14:textId="780AD1F0"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Ответственность за своевременность и качество выполнения работ                 по благоустройству и уборке территорий, а также за поддержание чистоты              на объектах благоустройства нес</w:t>
      </w:r>
      <w:r w:rsidR="001237E4"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 xml:space="preserve">т </w:t>
      </w:r>
      <w:r w:rsidR="001237E4" w:rsidRPr="00EE54DF">
        <w:rPr>
          <w:rFonts w:ascii="PT Astra Serif" w:hAnsi="PT Astra Serif"/>
          <w:bCs/>
          <w:color w:val="000000" w:themeColor="text1"/>
          <w:sz w:val="24"/>
          <w:szCs w:val="24"/>
          <w:shd w:val="clear" w:color="auto" w:fill="FFFFFF"/>
          <w:lang w:eastAsia="en-US"/>
        </w:rPr>
        <w:t>администрация муниципального образования</w:t>
      </w:r>
      <w:r w:rsidRPr="00EE54DF">
        <w:rPr>
          <w:rFonts w:ascii="PT Astra Serif" w:hAnsi="PT Astra Serif"/>
          <w:bCs/>
          <w:color w:val="000000" w:themeColor="text1"/>
          <w:sz w:val="24"/>
          <w:szCs w:val="24"/>
          <w:shd w:val="clear" w:color="auto" w:fill="FFFFFF"/>
          <w:lang w:eastAsia="en-US"/>
        </w:rPr>
        <w:t>. Уборку придомовых</w:t>
      </w:r>
      <w:r w:rsidR="00A1761B"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территорий</w:t>
      </w:r>
      <w:r w:rsidR="007670D4"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должны производить</w:t>
      </w:r>
      <w:r w:rsidR="00190560" w:rsidRPr="00EE54DF">
        <w:rPr>
          <w:rFonts w:ascii="PT Astra Serif" w:hAnsi="PT Astra Serif"/>
          <w:bCs/>
          <w:color w:val="000000" w:themeColor="text1"/>
          <w:sz w:val="24"/>
          <w:szCs w:val="24"/>
          <w:shd w:val="clear" w:color="auto" w:fill="FFFFFF"/>
          <w:lang w:eastAsia="en-US"/>
        </w:rPr>
        <w:t xml:space="preserve"> собственники жилых помещений</w:t>
      </w:r>
      <w:r w:rsidRPr="00EE54DF">
        <w:rPr>
          <w:rFonts w:ascii="PT Astra Serif" w:hAnsi="PT Astra Serif"/>
          <w:bCs/>
          <w:color w:val="000000" w:themeColor="text1"/>
          <w:sz w:val="24"/>
          <w:szCs w:val="24"/>
          <w:shd w:val="clear" w:color="auto" w:fill="FFFFFF"/>
          <w:lang w:eastAsia="en-US"/>
        </w:rPr>
        <w:t>.</w:t>
      </w:r>
    </w:p>
    <w:p w14:paraId="50BB10A4" w14:textId="08C09081"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В случае привлечения на договорной основе (контракту) подрядной организации обеспечи</w:t>
      </w:r>
      <w:r w:rsidR="001C02CA" w:rsidRPr="00EE54DF">
        <w:rPr>
          <w:rFonts w:ascii="PT Astra Serif" w:hAnsi="PT Astra Serif"/>
          <w:bCs/>
          <w:color w:val="000000" w:themeColor="text1"/>
          <w:sz w:val="24"/>
          <w:szCs w:val="24"/>
          <w:shd w:val="clear" w:color="auto" w:fill="FFFFFF"/>
          <w:lang w:eastAsia="en-US"/>
        </w:rPr>
        <w:t>вается</w:t>
      </w:r>
      <w:r w:rsidRPr="00EE54DF">
        <w:rPr>
          <w:rFonts w:ascii="PT Astra Serif" w:hAnsi="PT Astra Serif"/>
          <w:bCs/>
          <w:color w:val="000000" w:themeColor="text1"/>
          <w:sz w:val="24"/>
          <w:szCs w:val="24"/>
          <w:shd w:val="clear" w:color="auto" w:fill="FFFFFF"/>
          <w:lang w:eastAsia="en-US"/>
        </w:rPr>
        <w:t xml:space="preserve"> контроль своевременности и качества выполнения работ, а при ненадлежащем выполнении работ со стороны подрядной организации предприн</w:t>
      </w:r>
      <w:r w:rsidR="0040269F" w:rsidRPr="00EE54DF">
        <w:rPr>
          <w:rFonts w:ascii="PT Astra Serif" w:hAnsi="PT Astra Serif"/>
          <w:bCs/>
          <w:color w:val="000000" w:themeColor="text1"/>
          <w:sz w:val="24"/>
          <w:szCs w:val="24"/>
          <w:shd w:val="clear" w:color="auto" w:fill="FFFFFF"/>
          <w:lang w:eastAsia="en-US"/>
        </w:rPr>
        <w:t>имаю</w:t>
      </w:r>
      <w:r w:rsidRPr="00EE54DF">
        <w:rPr>
          <w:rFonts w:ascii="PT Astra Serif" w:hAnsi="PT Astra Serif"/>
          <w:bCs/>
          <w:color w:val="000000" w:themeColor="text1"/>
          <w:sz w:val="24"/>
          <w:szCs w:val="24"/>
          <w:shd w:val="clear" w:color="auto" w:fill="FFFFFF"/>
          <w:lang w:eastAsia="en-US"/>
        </w:rPr>
        <w:t>т</w:t>
      </w:r>
      <w:r w:rsidR="0040269F" w:rsidRPr="00EE54DF">
        <w:rPr>
          <w:rFonts w:ascii="PT Astra Serif" w:hAnsi="PT Astra Serif"/>
          <w:bCs/>
          <w:color w:val="000000" w:themeColor="text1"/>
          <w:sz w:val="24"/>
          <w:szCs w:val="24"/>
          <w:shd w:val="clear" w:color="auto" w:fill="FFFFFF"/>
          <w:lang w:eastAsia="en-US"/>
        </w:rPr>
        <w:t>ся</w:t>
      </w:r>
      <w:r w:rsidRPr="00EE54DF">
        <w:rPr>
          <w:rFonts w:ascii="PT Astra Serif" w:hAnsi="PT Astra Serif"/>
          <w:bCs/>
          <w:color w:val="000000" w:themeColor="text1"/>
          <w:sz w:val="24"/>
          <w:szCs w:val="24"/>
          <w:shd w:val="clear" w:color="auto" w:fill="FFFFFF"/>
          <w:lang w:eastAsia="en-US"/>
        </w:rPr>
        <w:t xml:space="preserve"> меры, предусмотренные условиями договора, для устранения нарушений и ликвидации их последствий (при возникновении).</w:t>
      </w:r>
    </w:p>
    <w:p w14:paraId="337A38B3" w14:textId="3F54480C" w:rsidR="00AF1FF9" w:rsidRPr="00EE54DF" w:rsidRDefault="000D169A"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.2.4. На проезжей части улиц, тротуарах, пешеходных переходах и других составляющих частях автомобильных дорог, примыкающих к инженерным сооружениям, уборочные работы обеспечива</w:t>
      </w:r>
      <w:r w:rsidRPr="00EE54DF">
        <w:rPr>
          <w:rFonts w:ascii="PT Astra Serif" w:hAnsi="PT Astra Serif"/>
          <w:bCs/>
          <w:color w:val="000000" w:themeColor="text1"/>
          <w:sz w:val="24"/>
          <w:szCs w:val="24"/>
          <w:shd w:val="clear" w:color="auto" w:fill="FFFFFF"/>
          <w:lang w:eastAsia="en-US"/>
        </w:rPr>
        <w:t>е</w:t>
      </w:r>
      <w:r w:rsidR="00AF1FF9" w:rsidRPr="00EE54DF">
        <w:rPr>
          <w:rFonts w:ascii="PT Astra Serif" w:hAnsi="PT Astra Serif"/>
          <w:bCs/>
          <w:color w:val="000000" w:themeColor="text1"/>
          <w:sz w:val="24"/>
          <w:szCs w:val="24"/>
          <w:shd w:val="clear" w:color="auto" w:fill="FFFFFF"/>
          <w:lang w:eastAsia="en-US"/>
        </w:rPr>
        <w:t>т администраци</w:t>
      </w:r>
      <w:r w:rsidRPr="00EE54DF">
        <w:rPr>
          <w:rFonts w:ascii="PT Astra Serif" w:hAnsi="PT Astra Serif"/>
          <w:bCs/>
          <w:color w:val="000000" w:themeColor="text1"/>
          <w:sz w:val="24"/>
          <w:szCs w:val="24"/>
          <w:shd w:val="clear" w:color="auto" w:fill="FFFFFF"/>
          <w:lang w:eastAsia="en-US"/>
        </w:rPr>
        <w:t>я</w:t>
      </w:r>
      <w:r w:rsidR="00AF1FF9" w:rsidRPr="00EE54DF">
        <w:rPr>
          <w:rFonts w:ascii="PT Astra Serif" w:hAnsi="PT Astra Serif"/>
          <w:bCs/>
          <w:color w:val="000000" w:themeColor="text1"/>
          <w:sz w:val="24"/>
          <w:szCs w:val="24"/>
          <w:shd w:val="clear" w:color="auto" w:fill="FFFFFF"/>
          <w:lang w:eastAsia="en-US"/>
        </w:rPr>
        <w:t xml:space="preserve"> муниципальн</w:t>
      </w:r>
      <w:r w:rsidRPr="00EE54DF">
        <w:rPr>
          <w:rFonts w:ascii="PT Astra Serif" w:hAnsi="PT Astra Serif"/>
          <w:bCs/>
          <w:color w:val="000000" w:themeColor="text1"/>
          <w:sz w:val="24"/>
          <w:szCs w:val="24"/>
          <w:shd w:val="clear" w:color="auto" w:fill="FFFFFF"/>
          <w:lang w:eastAsia="en-US"/>
        </w:rPr>
        <w:t>ого</w:t>
      </w:r>
      <w:r w:rsidR="00AF1FF9" w:rsidRPr="00EE54DF">
        <w:rPr>
          <w:rFonts w:ascii="PT Astra Serif" w:hAnsi="PT Astra Serif"/>
          <w:bCs/>
          <w:color w:val="000000" w:themeColor="text1"/>
          <w:sz w:val="24"/>
          <w:szCs w:val="24"/>
          <w:shd w:val="clear" w:color="auto" w:fill="FFFFFF"/>
          <w:lang w:eastAsia="en-US"/>
        </w:rPr>
        <w:t xml:space="preserve"> образован</w:t>
      </w:r>
      <w:r w:rsidRPr="00EE54DF">
        <w:rPr>
          <w:rFonts w:ascii="PT Astra Serif" w:hAnsi="PT Astra Serif"/>
          <w:bCs/>
          <w:color w:val="000000" w:themeColor="text1"/>
          <w:sz w:val="24"/>
          <w:szCs w:val="24"/>
          <w:shd w:val="clear" w:color="auto" w:fill="FFFFFF"/>
          <w:lang w:eastAsia="en-US"/>
        </w:rPr>
        <w:t>ия</w:t>
      </w:r>
      <w:r w:rsidR="00AF2449"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в соответствии</w:t>
      </w:r>
      <w:r w:rsidR="00190560"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с законодательством, регулирующим вопросы дорожной деятельности в отношении дорог местного значения в границах населённых пунктов муниципального образования.</w:t>
      </w:r>
    </w:p>
    <w:p w14:paraId="72DDEBB0" w14:textId="1F868BB3" w:rsidR="00AF1FF9" w:rsidRPr="00EE54DF" w:rsidRDefault="000D169A"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.2.5. На озеленённых</w:t>
      </w:r>
      <w:r w:rsidR="00190560" w:rsidRPr="00EE54DF">
        <w:rPr>
          <w:rFonts w:ascii="PT Astra Serif" w:hAnsi="PT Astra Serif"/>
          <w:bCs/>
          <w:color w:val="000000" w:themeColor="text1"/>
          <w:sz w:val="24"/>
          <w:szCs w:val="24"/>
          <w:shd w:val="clear" w:color="auto" w:fill="FFFFFF"/>
          <w:lang w:eastAsia="en-US"/>
        </w:rPr>
        <w:t xml:space="preserve"> участках улично-дорожной сети </w:t>
      </w:r>
      <w:r w:rsidR="00AF1FF9" w:rsidRPr="00EE54DF">
        <w:rPr>
          <w:rFonts w:ascii="PT Astra Serif" w:hAnsi="PT Astra Serif"/>
          <w:bCs/>
          <w:color w:val="000000" w:themeColor="text1"/>
          <w:sz w:val="24"/>
          <w:szCs w:val="24"/>
          <w:shd w:val="clear" w:color="auto" w:fill="FFFFFF"/>
          <w:lang w:eastAsia="en-US"/>
        </w:rPr>
        <w:t>организацию и уборочные работы, включая покос сорной растительности, обеспечива</w:t>
      </w:r>
      <w:r w:rsidR="001E47AC" w:rsidRPr="00EE54DF">
        <w:rPr>
          <w:rFonts w:ascii="PT Astra Serif" w:hAnsi="PT Astra Serif"/>
          <w:bCs/>
          <w:color w:val="000000" w:themeColor="text1"/>
          <w:sz w:val="24"/>
          <w:szCs w:val="24"/>
          <w:shd w:val="clear" w:color="auto" w:fill="FFFFFF"/>
          <w:lang w:eastAsia="en-US"/>
        </w:rPr>
        <w:t>е</w:t>
      </w:r>
      <w:r w:rsidR="00AF1FF9" w:rsidRPr="00EE54DF">
        <w:rPr>
          <w:rFonts w:ascii="PT Astra Serif" w:hAnsi="PT Astra Serif"/>
          <w:bCs/>
          <w:color w:val="000000" w:themeColor="text1"/>
          <w:sz w:val="24"/>
          <w:szCs w:val="24"/>
          <w:shd w:val="clear" w:color="auto" w:fill="FFFFFF"/>
          <w:lang w:eastAsia="en-US"/>
        </w:rPr>
        <w:t>т администраци</w:t>
      </w:r>
      <w:r w:rsidR="001E47AC" w:rsidRPr="00EE54DF">
        <w:rPr>
          <w:rFonts w:ascii="PT Astra Serif" w:hAnsi="PT Astra Serif"/>
          <w:bCs/>
          <w:color w:val="000000" w:themeColor="text1"/>
          <w:sz w:val="24"/>
          <w:szCs w:val="24"/>
          <w:shd w:val="clear" w:color="auto" w:fill="FFFFFF"/>
          <w:lang w:eastAsia="en-US"/>
        </w:rPr>
        <w:t>я</w:t>
      </w:r>
      <w:r w:rsidR="00AF1FF9" w:rsidRPr="00EE54DF">
        <w:rPr>
          <w:rFonts w:ascii="PT Astra Serif" w:hAnsi="PT Astra Serif"/>
          <w:bCs/>
          <w:color w:val="000000" w:themeColor="text1"/>
          <w:sz w:val="24"/>
          <w:szCs w:val="24"/>
          <w:shd w:val="clear" w:color="auto" w:fill="FFFFFF"/>
          <w:lang w:eastAsia="en-US"/>
        </w:rPr>
        <w:t xml:space="preserve"> муниципальн</w:t>
      </w:r>
      <w:r w:rsidR="001E47AC" w:rsidRPr="00EE54DF">
        <w:rPr>
          <w:rFonts w:ascii="PT Astra Serif" w:hAnsi="PT Astra Serif"/>
          <w:bCs/>
          <w:color w:val="000000" w:themeColor="text1"/>
          <w:sz w:val="24"/>
          <w:szCs w:val="24"/>
          <w:shd w:val="clear" w:color="auto" w:fill="FFFFFF"/>
          <w:lang w:eastAsia="en-US"/>
        </w:rPr>
        <w:t>ого</w:t>
      </w:r>
      <w:r w:rsidR="00AF1FF9" w:rsidRPr="00EE54DF">
        <w:rPr>
          <w:rFonts w:ascii="PT Astra Serif" w:hAnsi="PT Astra Serif"/>
          <w:bCs/>
          <w:color w:val="000000" w:themeColor="text1"/>
          <w:sz w:val="24"/>
          <w:szCs w:val="24"/>
          <w:shd w:val="clear" w:color="auto" w:fill="FFFFFF"/>
          <w:lang w:eastAsia="en-US"/>
        </w:rPr>
        <w:t xml:space="preserve"> образовани</w:t>
      </w:r>
      <w:r w:rsidR="001E47AC" w:rsidRPr="00EE54DF">
        <w:rPr>
          <w:rFonts w:ascii="PT Astra Serif" w:hAnsi="PT Astra Serif"/>
          <w:bCs/>
          <w:color w:val="000000" w:themeColor="text1"/>
          <w:sz w:val="24"/>
          <w:szCs w:val="24"/>
          <w:shd w:val="clear" w:color="auto" w:fill="FFFFFF"/>
          <w:lang w:eastAsia="en-US"/>
        </w:rPr>
        <w:t>я</w:t>
      </w:r>
      <w:r w:rsidR="00AF1FF9" w:rsidRPr="00EE54DF">
        <w:rPr>
          <w:rFonts w:ascii="PT Astra Serif" w:hAnsi="PT Astra Serif"/>
          <w:bCs/>
          <w:color w:val="000000" w:themeColor="text1"/>
          <w:sz w:val="24"/>
          <w:szCs w:val="24"/>
          <w:shd w:val="clear" w:color="auto" w:fill="FFFFFF"/>
          <w:lang w:eastAsia="en-US"/>
        </w:rPr>
        <w:t xml:space="preserve">              в соответствии</w:t>
      </w:r>
      <w:r w:rsidR="009C634F"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с регламентами выполнения работ на объектах озеленения.</w:t>
      </w:r>
    </w:p>
    <w:p w14:paraId="46A7B5C6" w14:textId="2D22D5D4" w:rsidR="00AF1FF9" w:rsidRPr="00EE54DF" w:rsidRDefault="001D12D4"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.2.6.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организация и обеспечение уборочных работ осуществляется администраци</w:t>
      </w:r>
      <w:r w:rsidR="001237E4" w:rsidRPr="00EE54DF">
        <w:rPr>
          <w:rFonts w:ascii="PT Astra Serif" w:hAnsi="PT Astra Serif"/>
          <w:bCs/>
          <w:color w:val="000000" w:themeColor="text1"/>
          <w:sz w:val="24"/>
          <w:szCs w:val="24"/>
          <w:shd w:val="clear" w:color="auto" w:fill="FFFFFF"/>
          <w:lang w:eastAsia="en-US"/>
        </w:rPr>
        <w:t>ей</w:t>
      </w:r>
      <w:r w:rsidR="00AF1FF9" w:rsidRPr="00EE54DF">
        <w:rPr>
          <w:rFonts w:ascii="PT Astra Serif" w:hAnsi="PT Astra Serif"/>
          <w:bCs/>
          <w:color w:val="000000" w:themeColor="text1"/>
          <w:sz w:val="24"/>
          <w:szCs w:val="24"/>
          <w:shd w:val="clear" w:color="auto" w:fill="FFFFFF"/>
          <w:lang w:eastAsia="en-US"/>
        </w:rPr>
        <w:t xml:space="preserve"> муниципальн</w:t>
      </w:r>
      <w:r w:rsidR="001237E4" w:rsidRPr="00EE54DF">
        <w:rPr>
          <w:rFonts w:ascii="PT Astra Serif" w:hAnsi="PT Astra Serif"/>
          <w:bCs/>
          <w:color w:val="000000" w:themeColor="text1"/>
          <w:sz w:val="24"/>
          <w:szCs w:val="24"/>
          <w:shd w:val="clear" w:color="auto" w:fill="FFFFFF"/>
          <w:lang w:eastAsia="en-US"/>
        </w:rPr>
        <w:t>ого</w:t>
      </w:r>
      <w:r w:rsidR="00AF1FF9" w:rsidRPr="00EE54DF">
        <w:rPr>
          <w:rFonts w:ascii="PT Astra Serif" w:hAnsi="PT Astra Serif"/>
          <w:bCs/>
          <w:color w:val="000000" w:themeColor="text1"/>
          <w:sz w:val="24"/>
          <w:szCs w:val="24"/>
          <w:shd w:val="clear" w:color="auto" w:fill="FFFFFF"/>
          <w:lang w:eastAsia="en-US"/>
        </w:rPr>
        <w:t xml:space="preserve"> образовани</w:t>
      </w:r>
      <w:r w:rsidR="001237E4" w:rsidRPr="00EE54DF">
        <w:rPr>
          <w:rFonts w:ascii="PT Astra Serif" w:hAnsi="PT Astra Serif"/>
          <w:bCs/>
          <w:color w:val="000000" w:themeColor="text1"/>
          <w:sz w:val="24"/>
          <w:szCs w:val="24"/>
          <w:shd w:val="clear" w:color="auto" w:fill="FFFFFF"/>
          <w:lang w:eastAsia="en-US"/>
        </w:rPr>
        <w:t>я</w:t>
      </w:r>
      <w:r w:rsidR="004E6A1E" w:rsidRPr="00EE54DF">
        <w:rPr>
          <w:rFonts w:ascii="PT Astra Serif" w:hAnsi="PT Astra Serif"/>
          <w:bCs/>
          <w:color w:val="000000" w:themeColor="text1"/>
          <w:sz w:val="24"/>
          <w:szCs w:val="24"/>
          <w:shd w:val="clear" w:color="auto" w:fill="FFFFFF"/>
          <w:lang w:eastAsia="en-US"/>
        </w:rPr>
        <w:t>,</w:t>
      </w:r>
      <w:r w:rsidR="00AF1FF9" w:rsidRPr="00EE54DF">
        <w:rPr>
          <w:rFonts w:ascii="PT Astra Serif" w:hAnsi="PT Astra Serif"/>
          <w:bCs/>
          <w:color w:val="000000" w:themeColor="text1"/>
          <w:sz w:val="24"/>
          <w:szCs w:val="24"/>
          <w:shd w:val="clear" w:color="auto" w:fill="FFFFFF"/>
          <w:lang w:eastAsia="en-US"/>
        </w:rPr>
        <w:t xml:space="preserve"> на торгово-остановочных пунктах </w:t>
      </w:r>
      <w:r w:rsidR="006F7A18" w:rsidRPr="00EE54DF">
        <w:rPr>
          <w:rFonts w:ascii="PT Astra Serif" w:hAnsi="PT Astra Serif"/>
          <w:bCs/>
          <w:color w:val="000000" w:themeColor="text1"/>
          <w:sz w:val="24"/>
          <w:szCs w:val="24"/>
          <w:shd w:val="clear" w:color="auto" w:fill="FFFFFF"/>
          <w:lang w:eastAsia="en-US"/>
        </w:rPr>
        <w:t>–</w:t>
      </w:r>
      <w:r w:rsidR="00AF1FF9" w:rsidRPr="00EE54DF">
        <w:rPr>
          <w:rFonts w:ascii="PT Astra Serif" w:hAnsi="PT Astra Serif"/>
          <w:bCs/>
          <w:color w:val="000000" w:themeColor="text1"/>
          <w:sz w:val="24"/>
          <w:szCs w:val="24"/>
          <w:shd w:val="clear" w:color="auto" w:fill="FFFFFF"/>
          <w:lang w:eastAsia="en-US"/>
        </w:rPr>
        <w:t xml:space="preserve"> собственниками и владельцами торговых объектов. </w:t>
      </w:r>
    </w:p>
    <w:p w14:paraId="2AF54A11" w14:textId="07E646F3" w:rsidR="00AF1FF9" w:rsidRPr="00EE54DF" w:rsidRDefault="00F45C97"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.2.7. На объектах озеленения, в том числе в парках и скверах, организацию и обеспечение уборочных работ осуществляют собственники</w:t>
      </w:r>
      <w:r w:rsidR="0055589E"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 xml:space="preserve"> и</w:t>
      </w:r>
      <w:r w:rsidR="0055589E"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или</w:t>
      </w:r>
      <w:r w:rsidR="0055589E" w:rsidRPr="00EE54DF">
        <w:rPr>
          <w:rFonts w:ascii="PT Astra Serif" w:hAnsi="PT Astra Serif"/>
          <w:bCs/>
          <w:color w:val="000000" w:themeColor="text1"/>
          <w:sz w:val="24"/>
          <w:szCs w:val="24"/>
          <w:shd w:val="clear" w:color="auto" w:fill="FFFFFF"/>
          <w:lang w:eastAsia="en-US"/>
        </w:rPr>
        <w:t>)</w:t>
      </w:r>
      <w:r w:rsidR="00AF1FF9" w:rsidRPr="00EE54DF">
        <w:rPr>
          <w:rFonts w:ascii="PT Astra Serif" w:hAnsi="PT Astra Serif"/>
          <w:bCs/>
          <w:color w:val="000000" w:themeColor="text1"/>
          <w:sz w:val="24"/>
          <w:szCs w:val="24"/>
          <w:shd w:val="clear" w:color="auto" w:fill="FFFFFF"/>
          <w:lang w:eastAsia="en-US"/>
        </w:rPr>
        <w:t xml:space="preserve"> пользователи указанных объектов.</w:t>
      </w:r>
    </w:p>
    <w:p w14:paraId="1F273F8D" w14:textId="3BB22CD3" w:rsidR="00AF1FF9" w:rsidRPr="00EE54DF" w:rsidRDefault="00631AA8"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.2.8. На конечных остановочных пунктах наземного пассажирского транспорта, включая регулярную очистку от объявлений, организацию уборочных работ осуществляет администрация муниципального образования.</w:t>
      </w:r>
    </w:p>
    <w:p w14:paraId="3FBDC1BD" w14:textId="77777777" w:rsidR="00AF1FF9" w:rsidRPr="00EE54DF" w:rsidRDefault="002A2BD5"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.2.9. На специально выделенных территориях, использующихся                    для рекреационных целей (</w:t>
      </w:r>
      <w:r w:rsidR="009245A8" w:rsidRPr="00EE54DF">
        <w:rPr>
          <w:rFonts w:ascii="PT Astra Serif" w:hAnsi="PT Astra Serif"/>
          <w:bCs/>
          <w:color w:val="000000" w:themeColor="text1"/>
          <w:sz w:val="24"/>
          <w:szCs w:val="24"/>
          <w:shd w:val="clear" w:color="auto" w:fill="FFFFFF"/>
          <w:lang w:eastAsia="en-US"/>
        </w:rPr>
        <w:t xml:space="preserve">в том числе </w:t>
      </w:r>
      <w:r w:rsidR="00AF1FF9" w:rsidRPr="00EE54DF">
        <w:rPr>
          <w:rFonts w:ascii="PT Astra Serif" w:hAnsi="PT Astra Serif"/>
          <w:bCs/>
          <w:color w:val="000000" w:themeColor="text1"/>
          <w:sz w:val="24"/>
          <w:szCs w:val="24"/>
          <w:shd w:val="clear" w:color="auto" w:fill="FFFFFF"/>
          <w:lang w:eastAsia="en-US"/>
        </w:rPr>
        <w:t xml:space="preserve">пляжи, набережные), содержание </w:t>
      </w:r>
      <w:r w:rsidR="009245A8"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14:paraId="38D15CC4" w14:textId="77777777" w:rsidR="00AF1FF9" w:rsidRPr="00EE54DF" w:rsidRDefault="007169CC"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 xml:space="preserve">.2.10.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w:t>
      </w:r>
      <w:r w:rsidR="0086540C"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указанных инженерных сетей.</w:t>
      </w:r>
    </w:p>
    <w:p w14:paraId="52E0A557" w14:textId="77777777" w:rsidR="00AF1FF9" w:rsidRPr="00EE54DF" w:rsidRDefault="00746B37"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.2.11. Собственники (владельцы) обязаны обеспечить содержание            и уборку неиспользуемых земельных участков.</w:t>
      </w:r>
    </w:p>
    <w:p w14:paraId="0F33E827" w14:textId="4076F1CA"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Содержание и уборка неиспользуемых земельных участков, находящихся в муниципальной собственности, организуется администрацией</w:t>
      </w:r>
      <w:r w:rsidR="00707E18"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муниципального образования.</w:t>
      </w:r>
    </w:p>
    <w:p w14:paraId="555DE912" w14:textId="77777777"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Ответственность за своевременность и качество содержания и уборки несут собственники (владельцы) неиспользуемых земельных участков. </w:t>
      </w:r>
    </w:p>
    <w:p w14:paraId="38E61717" w14:textId="1F9F1E61" w:rsidR="00AF1FF9" w:rsidRPr="00EE54DF" w:rsidRDefault="00275F87"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 xml:space="preserve">.2.12. 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w:t>
      </w:r>
      <w:r w:rsidR="00AF1FF9" w:rsidRPr="00EE54DF">
        <w:rPr>
          <w:rFonts w:ascii="PT Astra Serif" w:hAnsi="PT Astra Serif"/>
          <w:bCs/>
          <w:color w:val="000000" w:themeColor="text1"/>
          <w:sz w:val="24"/>
          <w:szCs w:val="24"/>
          <w:shd w:val="clear" w:color="auto" w:fill="FFFFFF"/>
          <w:lang w:eastAsia="en-US"/>
        </w:rPr>
        <w:lastRenderedPageBreak/>
        <w:t>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14:paraId="6E108FBD" w14:textId="77777777" w:rsidR="00AF1FF9" w:rsidRPr="00EE54DF" w:rsidRDefault="00B126FD"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.2.13. Уборка объектов благоустройства производится в соответствии             с отраслевыми регламентами, с учётом фактических погодных условий, преимущественно в период наименьшей интенсивности транспортного                        и пешеходного движения.</w:t>
      </w:r>
    </w:p>
    <w:p w14:paraId="0C674352" w14:textId="5A5592AD" w:rsidR="00AF1FF9" w:rsidRPr="00EE54DF" w:rsidRDefault="00116B6F"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 xml:space="preserve">.2.14. Администрация муниципального образования в весенний </w:t>
      </w:r>
      <w:r w:rsidR="008F6A5D"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 xml:space="preserve">и осенний периоды организовывает дополнительный комплекс работ </w:t>
      </w:r>
      <w:r w:rsidR="008F6A5D"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 xml:space="preserve">по благоустройству территорий в форме субботников. </w:t>
      </w:r>
    </w:p>
    <w:p w14:paraId="708E456D" w14:textId="77777777" w:rsidR="00860056" w:rsidRPr="00EE54DF" w:rsidRDefault="008342EC"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 xml:space="preserve">.2.15. Весенний период уборки – с 1 апреля по </w:t>
      </w:r>
      <w:r w:rsidRPr="00EE54DF">
        <w:rPr>
          <w:rFonts w:ascii="PT Astra Serif" w:hAnsi="PT Astra Serif"/>
          <w:bCs/>
          <w:color w:val="000000" w:themeColor="text1"/>
          <w:sz w:val="24"/>
          <w:szCs w:val="24"/>
          <w:shd w:val="clear" w:color="auto" w:fill="FFFFFF"/>
          <w:lang w:eastAsia="en-US"/>
        </w:rPr>
        <w:t>30</w:t>
      </w:r>
      <w:r w:rsidR="00AF1FF9" w:rsidRPr="00EE54DF">
        <w:rPr>
          <w:rFonts w:ascii="PT Astra Serif" w:hAnsi="PT Astra Serif"/>
          <w:bCs/>
          <w:color w:val="000000" w:themeColor="text1"/>
          <w:sz w:val="24"/>
          <w:szCs w:val="24"/>
          <w:shd w:val="clear" w:color="auto" w:fill="FFFFFF"/>
          <w:lang w:eastAsia="en-US"/>
        </w:rPr>
        <w:t xml:space="preserve"> июня, осенний </w:t>
      </w:r>
      <w:r w:rsidRPr="00EE54DF">
        <w:rPr>
          <w:rFonts w:ascii="PT Astra Serif" w:hAnsi="PT Astra Serif"/>
          <w:bCs/>
          <w:color w:val="000000" w:themeColor="text1"/>
          <w:sz w:val="24"/>
          <w:szCs w:val="24"/>
          <w:shd w:val="clear" w:color="auto" w:fill="FFFFFF"/>
          <w:lang w:eastAsia="en-US"/>
        </w:rPr>
        <w:br/>
      </w:r>
      <w:r w:rsidR="00AF1FF9" w:rsidRPr="00EE54DF">
        <w:rPr>
          <w:rFonts w:ascii="PT Astra Serif" w:hAnsi="PT Astra Serif"/>
          <w:bCs/>
          <w:color w:val="000000" w:themeColor="text1"/>
          <w:sz w:val="24"/>
          <w:szCs w:val="24"/>
          <w:shd w:val="clear" w:color="auto" w:fill="FFFFFF"/>
          <w:lang w:eastAsia="en-US"/>
        </w:rPr>
        <w:t xml:space="preserve">период </w:t>
      </w:r>
      <w:r w:rsidRPr="00EE54DF">
        <w:rPr>
          <w:rFonts w:ascii="PT Astra Serif" w:hAnsi="PT Astra Serif"/>
          <w:bCs/>
          <w:color w:val="000000" w:themeColor="text1"/>
          <w:sz w:val="24"/>
          <w:szCs w:val="24"/>
          <w:shd w:val="clear" w:color="auto" w:fill="FFFFFF"/>
          <w:lang w:eastAsia="en-US"/>
        </w:rPr>
        <w:t xml:space="preserve">уборки </w:t>
      </w:r>
      <w:r w:rsidR="00AF1FF9" w:rsidRPr="00EE54DF">
        <w:rPr>
          <w:rFonts w:ascii="PT Astra Serif" w:hAnsi="PT Astra Serif"/>
          <w:bCs/>
          <w:color w:val="000000" w:themeColor="text1"/>
          <w:sz w:val="24"/>
          <w:szCs w:val="24"/>
          <w:shd w:val="clear" w:color="auto" w:fill="FFFFFF"/>
          <w:lang w:eastAsia="en-US"/>
        </w:rPr>
        <w:t xml:space="preserve">– с 1 </w:t>
      </w:r>
      <w:r w:rsidRPr="00EE54DF">
        <w:rPr>
          <w:rFonts w:ascii="PT Astra Serif" w:hAnsi="PT Astra Serif"/>
          <w:bCs/>
          <w:color w:val="000000" w:themeColor="text1"/>
          <w:sz w:val="24"/>
          <w:szCs w:val="24"/>
          <w:shd w:val="clear" w:color="auto" w:fill="FFFFFF"/>
          <w:lang w:eastAsia="en-US"/>
        </w:rPr>
        <w:t>сентября</w:t>
      </w:r>
      <w:r w:rsidR="00AF1FF9" w:rsidRPr="00EE54DF">
        <w:rPr>
          <w:rFonts w:ascii="PT Astra Serif" w:hAnsi="PT Astra Serif"/>
          <w:bCs/>
          <w:color w:val="000000" w:themeColor="text1"/>
          <w:sz w:val="24"/>
          <w:szCs w:val="24"/>
          <w:shd w:val="clear" w:color="auto" w:fill="FFFFFF"/>
          <w:lang w:eastAsia="en-US"/>
        </w:rPr>
        <w:t xml:space="preserve"> по 30 ноября.</w:t>
      </w:r>
    </w:p>
    <w:p w14:paraId="1D0A5FFC" w14:textId="1FE8DCC1" w:rsidR="00AF1FF9" w:rsidRPr="00EE54DF" w:rsidRDefault="0001278B"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Даты проведения субботников</w:t>
      </w:r>
      <w:r w:rsidR="00AF1FF9" w:rsidRPr="00EE54DF">
        <w:rPr>
          <w:rFonts w:ascii="PT Astra Serif" w:hAnsi="PT Astra Serif"/>
          <w:bCs/>
          <w:color w:val="000000" w:themeColor="text1"/>
          <w:sz w:val="24"/>
          <w:szCs w:val="24"/>
          <w:shd w:val="clear" w:color="auto" w:fill="FFFFFF"/>
          <w:lang w:eastAsia="en-US"/>
        </w:rPr>
        <w:t xml:space="preserve"> устанавливаются правовым актом администрации муниципального образования. </w:t>
      </w:r>
    </w:p>
    <w:p w14:paraId="321103EA" w14:textId="2CD13FAF" w:rsidR="00AF1FF9" w:rsidRPr="00EE54DF" w:rsidRDefault="00934C2A" w:rsidP="00AF1FF9">
      <w:pPr>
        <w:spacing w:after="0" w:line="240" w:lineRule="auto"/>
        <w:ind w:firstLine="709"/>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.2.16. Администрация муниципального образования</w:t>
      </w:r>
      <w:r w:rsidR="008F6A5D"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осуществляет организацию вывоза мусора, а также отходов производства и потребления после субботников.</w:t>
      </w:r>
    </w:p>
    <w:p w14:paraId="51CFF8C8" w14:textId="77777777" w:rsidR="00AF1FF9" w:rsidRPr="00EE54DF" w:rsidRDefault="00AF1FF9" w:rsidP="00AF1FF9">
      <w:pPr>
        <w:spacing w:after="0" w:line="240" w:lineRule="auto"/>
        <w:ind w:firstLine="709"/>
        <w:rPr>
          <w:rFonts w:ascii="PT Astra Serif" w:hAnsi="PT Astra Serif"/>
          <w:bCs/>
          <w:color w:val="000000" w:themeColor="text1"/>
          <w:sz w:val="24"/>
          <w:szCs w:val="24"/>
          <w:shd w:val="clear" w:color="auto" w:fill="FFFFFF"/>
          <w:lang w:eastAsia="en-US"/>
        </w:rPr>
      </w:pPr>
    </w:p>
    <w:p w14:paraId="3287E327" w14:textId="77777777" w:rsidR="00AF1FF9" w:rsidRPr="00EE54DF" w:rsidRDefault="00A46071" w:rsidP="00A46071">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6.3. Порядок пользования общественными территориями</w:t>
      </w:r>
    </w:p>
    <w:p w14:paraId="2222287C" w14:textId="77777777" w:rsidR="00A46071" w:rsidRPr="00EE54DF" w:rsidRDefault="00A46071" w:rsidP="00A46071">
      <w:pPr>
        <w:spacing w:after="0" w:line="240" w:lineRule="auto"/>
        <w:jc w:val="left"/>
        <w:rPr>
          <w:rFonts w:ascii="PT Astra Serif" w:hAnsi="PT Astra Serif"/>
          <w:b/>
          <w:bCs/>
          <w:color w:val="000000" w:themeColor="text1"/>
          <w:sz w:val="24"/>
          <w:szCs w:val="24"/>
          <w:shd w:val="clear" w:color="auto" w:fill="FFFFFF"/>
          <w:lang w:eastAsia="en-US"/>
        </w:rPr>
      </w:pPr>
    </w:p>
    <w:p w14:paraId="1377E44F" w14:textId="77777777" w:rsidR="00351647" w:rsidRPr="00EE54DF" w:rsidRDefault="00A46071" w:rsidP="00313C3F">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6.3.1. </w:t>
      </w:r>
      <w:r w:rsidR="00AF1FF9" w:rsidRPr="00EE54DF">
        <w:rPr>
          <w:rFonts w:ascii="PT Astra Serif" w:hAnsi="PT Astra Serif"/>
          <w:bCs/>
          <w:color w:val="000000" w:themeColor="text1"/>
          <w:sz w:val="24"/>
          <w:szCs w:val="24"/>
          <w:shd w:val="clear" w:color="auto" w:fill="FFFFFF"/>
          <w:lang w:eastAsia="en-US"/>
        </w:rPr>
        <w:t>Земельные участки в границах территорий, занятых бульварами</w:t>
      </w:r>
      <w:r w:rsidR="00572293" w:rsidRPr="00EE54DF">
        <w:rPr>
          <w:rFonts w:ascii="PT Astra Serif" w:hAnsi="PT Astra Serif"/>
          <w:bCs/>
          <w:color w:val="000000" w:themeColor="text1"/>
          <w:sz w:val="24"/>
          <w:szCs w:val="24"/>
          <w:shd w:val="clear" w:color="auto" w:fill="FFFFFF"/>
          <w:lang w:eastAsia="en-US"/>
        </w:rPr>
        <w:t>, парками</w:t>
      </w:r>
      <w:r w:rsidR="00351647"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и скверами, могут использоваться для размещения</w:t>
      </w:r>
      <w:r w:rsidR="00351647" w:rsidRPr="00EE54DF">
        <w:rPr>
          <w:rFonts w:ascii="PT Astra Serif" w:hAnsi="PT Astra Serif"/>
          <w:bCs/>
          <w:color w:val="000000" w:themeColor="text1"/>
          <w:sz w:val="24"/>
          <w:szCs w:val="24"/>
          <w:shd w:val="clear" w:color="auto" w:fill="FFFFFF"/>
          <w:lang w:eastAsia="en-US"/>
        </w:rPr>
        <w:t>:</w:t>
      </w:r>
    </w:p>
    <w:p w14:paraId="797E5435" w14:textId="77777777" w:rsidR="00351647" w:rsidRPr="00EE54DF" w:rsidRDefault="00351647" w:rsidP="00313C3F">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 </w:t>
      </w:r>
      <w:r w:rsidR="00AF1FF9" w:rsidRPr="00EE54DF">
        <w:rPr>
          <w:rFonts w:ascii="PT Astra Serif" w:hAnsi="PT Astra Serif"/>
          <w:bCs/>
          <w:color w:val="000000" w:themeColor="text1"/>
          <w:sz w:val="24"/>
          <w:szCs w:val="24"/>
          <w:shd w:val="clear" w:color="auto" w:fill="FFFFFF"/>
          <w:lang w:eastAsia="en-US"/>
        </w:rPr>
        <w:t>вспомогательных строений и инфраструктуры для отдыха</w:t>
      </w:r>
      <w:r w:rsidRPr="00EE54DF">
        <w:rPr>
          <w:rFonts w:ascii="PT Astra Serif" w:hAnsi="PT Astra Serif"/>
          <w:bCs/>
          <w:color w:val="000000" w:themeColor="text1"/>
          <w:sz w:val="24"/>
          <w:szCs w:val="24"/>
          <w:shd w:val="clear" w:color="auto" w:fill="FFFFFF"/>
          <w:lang w:eastAsia="en-US"/>
        </w:rPr>
        <w:t>;</w:t>
      </w:r>
    </w:p>
    <w:p w14:paraId="7E716737" w14:textId="77777777" w:rsidR="00351647" w:rsidRPr="00EE54DF" w:rsidRDefault="00351647" w:rsidP="00313C3F">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w:t>
      </w:r>
      <w:r w:rsidR="00AF1FF9"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 xml:space="preserve">элементов </w:t>
      </w:r>
      <w:r w:rsidR="00AF1FF9" w:rsidRPr="00EE54DF">
        <w:rPr>
          <w:rFonts w:ascii="PT Astra Serif" w:hAnsi="PT Astra Serif"/>
          <w:bCs/>
          <w:color w:val="000000" w:themeColor="text1"/>
          <w:sz w:val="24"/>
          <w:szCs w:val="24"/>
          <w:shd w:val="clear" w:color="auto" w:fill="FFFFFF"/>
          <w:lang w:eastAsia="en-US"/>
        </w:rPr>
        <w:t>озеленения</w:t>
      </w:r>
      <w:r w:rsidRPr="00EE54DF">
        <w:rPr>
          <w:rFonts w:ascii="PT Astra Serif" w:hAnsi="PT Astra Serif"/>
          <w:bCs/>
          <w:color w:val="000000" w:themeColor="text1"/>
          <w:sz w:val="24"/>
          <w:szCs w:val="24"/>
          <w:shd w:val="clear" w:color="auto" w:fill="FFFFFF"/>
          <w:lang w:eastAsia="en-US"/>
        </w:rPr>
        <w:t>;</w:t>
      </w:r>
    </w:p>
    <w:p w14:paraId="5F91B3D2" w14:textId="77777777" w:rsidR="00351647" w:rsidRPr="00EE54DF" w:rsidRDefault="00351647" w:rsidP="00313C3F">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w:t>
      </w:r>
      <w:r w:rsidR="00AF1FF9" w:rsidRPr="00EE54DF">
        <w:rPr>
          <w:rFonts w:ascii="PT Astra Serif" w:hAnsi="PT Astra Serif"/>
          <w:bCs/>
          <w:color w:val="000000" w:themeColor="text1"/>
          <w:sz w:val="24"/>
          <w:szCs w:val="24"/>
          <w:shd w:val="clear" w:color="auto" w:fill="FFFFFF"/>
          <w:lang w:eastAsia="en-US"/>
        </w:rPr>
        <w:t xml:space="preserve"> открытых спортивных площадок</w:t>
      </w:r>
      <w:r w:rsidRPr="00EE54DF">
        <w:rPr>
          <w:rFonts w:ascii="PT Astra Serif" w:hAnsi="PT Astra Serif"/>
          <w:bCs/>
          <w:color w:val="000000" w:themeColor="text1"/>
          <w:sz w:val="24"/>
          <w:szCs w:val="24"/>
          <w:shd w:val="clear" w:color="auto" w:fill="FFFFFF"/>
          <w:lang w:eastAsia="en-US"/>
        </w:rPr>
        <w:t>;</w:t>
      </w:r>
    </w:p>
    <w:p w14:paraId="73AC6F74" w14:textId="77777777" w:rsidR="00351647" w:rsidRPr="00EE54DF" w:rsidRDefault="00351647" w:rsidP="00313C3F">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4)</w:t>
      </w:r>
      <w:r w:rsidR="00AF1FF9" w:rsidRPr="00EE54DF">
        <w:rPr>
          <w:rFonts w:ascii="PT Astra Serif" w:hAnsi="PT Astra Serif"/>
          <w:bCs/>
          <w:color w:val="000000" w:themeColor="text1"/>
          <w:sz w:val="24"/>
          <w:szCs w:val="24"/>
          <w:shd w:val="clear" w:color="auto" w:fill="FFFFFF"/>
          <w:lang w:eastAsia="en-US"/>
        </w:rPr>
        <w:t xml:space="preserve"> детских игровых площадок</w:t>
      </w:r>
      <w:r w:rsidRPr="00EE54DF">
        <w:rPr>
          <w:rFonts w:ascii="PT Astra Serif" w:hAnsi="PT Astra Serif"/>
          <w:bCs/>
          <w:color w:val="000000" w:themeColor="text1"/>
          <w:sz w:val="24"/>
          <w:szCs w:val="24"/>
          <w:shd w:val="clear" w:color="auto" w:fill="FFFFFF"/>
          <w:lang w:eastAsia="en-US"/>
        </w:rPr>
        <w:t>;</w:t>
      </w:r>
    </w:p>
    <w:p w14:paraId="393CB21F" w14:textId="77777777" w:rsidR="00351647" w:rsidRPr="00EE54DF" w:rsidRDefault="00351647" w:rsidP="00313C3F">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5)</w:t>
      </w:r>
      <w:r w:rsidR="00AF1FF9" w:rsidRPr="00EE54DF">
        <w:rPr>
          <w:rFonts w:ascii="PT Astra Serif" w:hAnsi="PT Astra Serif"/>
          <w:bCs/>
          <w:color w:val="000000" w:themeColor="text1"/>
          <w:sz w:val="24"/>
          <w:szCs w:val="24"/>
          <w:shd w:val="clear" w:color="auto" w:fill="FFFFFF"/>
          <w:lang w:eastAsia="en-US"/>
        </w:rPr>
        <w:t xml:space="preserve"> смотровых экспозиционных площадок</w:t>
      </w:r>
      <w:r w:rsidRPr="00EE54DF">
        <w:rPr>
          <w:rFonts w:ascii="PT Astra Serif" w:hAnsi="PT Astra Serif"/>
          <w:bCs/>
          <w:color w:val="000000" w:themeColor="text1"/>
          <w:sz w:val="24"/>
          <w:szCs w:val="24"/>
          <w:shd w:val="clear" w:color="auto" w:fill="FFFFFF"/>
          <w:lang w:eastAsia="en-US"/>
        </w:rPr>
        <w:t>;</w:t>
      </w:r>
    </w:p>
    <w:p w14:paraId="688A2833" w14:textId="77777777" w:rsidR="00351647" w:rsidRPr="00EE54DF" w:rsidRDefault="00351647" w:rsidP="0035164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6)</w:t>
      </w:r>
      <w:r w:rsidR="00AF1FF9" w:rsidRPr="00EE54DF">
        <w:rPr>
          <w:rFonts w:ascii="PT Astra Serif" w:hAnsi="PT Astra Serif"/>
          <w:bCs/>
          <w:color w:val="000000" w:themeColor="text1"/>
          <w:sz w:val="24"/>
          <w:szCs w:val="24"/>
          <w:shd w:val="clear" w:color="auto" w:fill="FFFFFF"/>
          <w:lang w:eastAsia="en-US"/>
        </w:rPr>
        <w:t xml:space="preserve"> малых архитектурных форм;</w:t>
      </w:r>
    </w:p>
    <w:p w14:paraId="17351DAC" w14:textId="77777777" w:rsidR="00351647" w:rsidRPr="00EE54DF" w:rsidRDefault="00351647" w:rsidP="0035164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 ф</w:t>
      </w:r>
      <w:r w:rsidR="00AF1FF9" w:rsidRPr="00EE54DF">
        <w:rPr>
          <w:rFonts w:ascii="PT Astra Serif" w:hAnsi="PT Astra Serif"/>
          <w:bCs/>
          <w:color w:val="000000" w:themeColor="text1"/>
          <w:sz w:val="24"/>
          <w:szCs w:val="24"/>
          <w:shd w:val="clear" w:color="auto" w:fill="FFFFFF"/>
          <w:lang w:eastAsia="en-US"/>
        </w:rPr>
        <w:t>онтанов;</w:t>
      </w:r>
    </w:p>
    <w:p w14:paraId="6BC00D99" w14:textId="77777777" w:rsidR="00351647" w:rsidRPr="00EE54DF" w:rsidRDefault="00351647" w:rsidP="0035164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8) </w:t>
      </w:r>
      <w:r w:rsidR="00AF1FF9" w:rsidRPr="00EE54DF">
        <w:rPr>
          <w:rFonts w:ascii="PT Astra Serif" w:hAnsi="PT Astra Serif"/>
          <w:bCs/>
          <w:color w:val="000000" w:themeColor="text1"/>
          <w:sz w:val="24"/>
          <w:szCs w:val="24"/>
          <w:shd w:val="clear" w:color="auto" w:fill="FFFFFF"/>
          <w:lang w:eastAsia="en-US"/>
        </w:rPr>
        <w:t>скульптурных композиций;</w:t>
      </w:r>
    </w:p>
    <w:p w14:paraId="41D696AD" w14:textId="77777777" w:rsidR="00351647" w:rsidRPr="00EE54DF" w:rsidRDefault="00351647" w:rsidP="0035164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9) </w:t>
      </w:r>
      <w:r w:rsidR="00AF1FF9" w:rsidRPr="00EE54DF">
        <w:rPr>
          <w:rFonts w:ascii="PT Astra Serif" w:hAnsi="PT Astra Serif"/>
          <w:bCs/>
          <w:color w:val="000000" w:themeColor="text1"/>
          <w:sz w:val="24"/>
          <w:szCs w:val="24"/>
          <w:shd w:val="clear" w:color="auto" w:fill="FFFFFF"/>
          <w:lang w:eastAsia="en-US"/>
        </w:rPr>
        <w:t>памятников;</w:t>
      </w:r>
    </w:p>
    <w:p w14:paraId="605F3A7F" w14:textId="77777777" w:rsidR="00351647" w:rsidRPr="00EE54DF" w:rsidRDefault="00351647" w:rsidP="0035164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10) </w:t>
      </w:r>
      <w:r w:rsidR="00AF1FF9" w:rsidRPr="00EE54DF">
        <w:rPr>
          <w:rFonts w:ascii="PT Astra Serif" w:hAnsi="PT Astra Serif"/>
          <w:bCs/>
          <w:color w:val="000000" w:themeColor="text1"/>
          <w:sz w:val="24"/>
          <w:szCs w:val="24"/>
          <w:shd w:val="clear" w:color="auto" w:fill="FFFFFF"/>
          <w:lang w:eastAsia="en-US"/>
        </w:rPr>
        <w:t>малых архитектурных форм;</w:t>
      </w:r>
    </w:p>
    <w:p w14:paraId="4053F733" w14:textId="77777777" w:rsidR="00351647" w:rsidRPr="00EE54DF" w:rsidRDefault="00351647" w:rsidP="0035164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11) пунктов </w:t>
      </w:r>
      <w:r w:rsidR="00AF1FF9" w:rsidRPr="00EE54DF">
        <w:rPr>
          <w:rFonts w:ascii="PT Astra Serif" w:hAnsi="PT Astra Serif"/>
          <w:bCs/>
          <w:color w:val="000000" w:themeColor="text1"/>
          <w:sz w:val="24"/>
          <w:szCs w:val="24"/>
          <w:shd w:val="clear" w:color="auto" w:fill="FFFFFF"/>
          <w:lang w:eastAsia="en-US"/>
        </w:rPr>
        <w:t>проката игрового и спортивного инвентаря;</w:t>
      </w:r>
    </w:p>
    <w:p w14:paraId="703F29EE" w14:textId="77777777" w:rsidR="00351647" w:rsidRPr="00EE54DF" w:rsidRDefault="00351647" w:rsidP="0035164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12) </w:t>
      </w:r>
      <w:r w:rsidR="00AF1FF9" w:rsidRPr="00EE54DF">
        <w:rPr>
          <w:rFonts w:ascii="PT Astra Serif" w:hAnsi="PT Astra Serif"/>
          <w:bCs/>
          <w:color w:val="000000" w:themeColor="text1"/>
          <w:sz w:val="24"/>
          <w:szCs w:val="24"/>
          <w:shd w:val="clear" w:color="auto" w:fill="FFFFFF"/>
          <w:lang w:eastAsia="en-US"/>
        </w:rPr>
        <w:t>оранжерей;</w:t>
      </w:r>
    </w:p>
    <w:p w14:paraId="42387776" w14:textId="77777777" w:rsidR="00351647" w:rsidRPr="00EE54DF" w:rsidRDefault="00351647" w:rsidP="0035164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13) </w:t>
      </w:r>
      <w:r w:rsidR="00AF1FF9" w:rsidRPr="00EE54DF">
        <w:rPr>
          <w:rFonts w:ascii="PT Astra Serif" w:hAnsi="PT Astra Serif"/>
          <w:bCs/>
          <w:color w:val="000000" w:themeColor="text1"/>
          <w:sz w:val="24"/>
          <w:szCs w:val="24"/>
          <w:shd w:val="clear" w:color="auto" w:fill="FFFFFF"/>
          <w:lang w:eastAsia="en-US"/>
        </w:rPr>
        <w:t>объектов пожарной охраны</w:t>
      </w:r>
      <w:r w:rsidR="00833675" w:rsidRPr="00EE54DF">
        <w:rPr>
          <w:rFonts w:ascii="PT Astra Serif" w:hAnsi="PT Astra Serif"/>
          <w:bCs/>
          <w:color w:val="000000" w:themeColor="text1"/>
          <w:sz w:val="24"/>
          <w:szCs w:val="24"/>
          <w:shd w:val="clear" w:color="auto" w:fill="FFFFFF"/>
          <w:lang w:eastAsia="en-US"/>
        </w:rPr>
        <w:t>.</w:t>
      </w:r>
    </w:p>
    <w:p w14:paraId="0B4BC835" w14:textId="77777777" w:rsidR="003D71F9" w:rsidRPr="00EE54DF" w:rsidRDefault="00A224D9" w:rsidP="00313C3F">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6.3.2. </w:t>
      </w:r>
      <w:r w:rsidR="00AF1FF9" w:rsidRPr="00EE54DF">
        <w:rPr>
          <w:rFonts w:ascii="PT Astra Serif" w:hAnsi="PT Astra Serif"/>
          <w:bCs/>
          <w:color w:val="000000" w:themeColor="text1"/>
          <w:sz w:val="24"/>
          <w:szCs w:val="24"/>
          <w:shd w:val="clear" w:color="auto" w:fill="FFFFFF"/>
          <w:lang w:eastAsia="en-US"/>
        </w:rPr>
        <w:t>Земельные участки в границах территорий, занятых набережными, могут использоваться для размещения:</w:t>
      </w:r>
    </w:p>
    <w:p w14:paraId="754C40AA" w14:textId="77777777" w:rsidR="000F3863"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 </w:t>
      </w:r>
      <w:r w:rsidR="00AF1FF9" w:rsidRPr="00EE54DF">
        <w:rPr>
          <w:rFonts w:ascii="PT Astra Serif" w:hAnsi="PT Astra Serif"/>
          <w:bCs/>
          <w:color w:val="000000" w:themeColor="text1"/>
          <w:sz w:val="24"/>
          <w:szCs w:val="24"/>
          <w:shd w:val="clear" w:color="auto" w:fill="FFFFFF"/>
          <w:lang w:eastAsia="en-US"/>
        </w:rPr>
        <w:t>спортивных площадок;</w:t>
      </w:r>
    </w:p>
    <w:p w14:paraId="0959A86E" w14:textId="77777777" w:rsidR="000F3863"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2) </w:t>
      </w:r>
      <w:r w:rsidR="00ED6169" w:rsidRPr="00EE54DF">
        <w:rPr>
          <w:rFonts w:ascii="PT Astra Serif" w:hAnsi="PT Astra Serif"/>
          <w:bCs/>
          <w:color w:val="000000" w:themeColor="text1"/>
          <w:sz w:val="24"/>
          <w:szCs w:val="24"/>
          <w:shd w:val="clear" w:color="auto" w:fill="FFFFFF"/>
          <w:lang w:eastAsia="en-US"/>
        </w:rPr>
        <w:t xml:space="preserve">пунктов </w:t>
      </w:r>
      <w:r w:rsidR="00AF1FF9" w:rsidRPr="00EE54DF">
        <w:rPr>
          <w:rFonts w:ascii="PT Astra Serif" w:hAnsi="PT Astra Serif"/>
          <w:bCs/>
          <w:color w:val="000000" w:themeColor="text1"/>
          <w:sz w:val="24"/>
          <w:szCs w:val="24"/>
          <w:shd w:val="clear" w:color="auto" w:fill="FFFFFF"/>
          <w:lang w:eastAsia="en-US"/>
        </w:rPr>
        <w:t>проката игрового и спортивного инвентаря;</w:t>
      </w:r>
    </w:p>
    <w:p w14:paraId="4F9F4260" w14:textId="77777777" w:rsidR="000F3863"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3) </w:t>
      </w:r>
      <w:r w:rsidR="00AF1FF9" w:rsidRPr="00EE54DF">
        <w:rPr>
          <w:rFonts w:ascii="PT Astra Serif" w:hAnsi="PT Astra Serif"/>
          <w:bCs/>
          <w:color w:val="000000" w:themeColor="text1"/>
          <w:sz w:val="24"/>
          <w:szCs w:val="24"/>
          <w:shd w:val="clear" w:color="auto" w:fill="FFFFFF"/>
          <w:lang w:eastAsia="en-US"/>
        </w:rPr>
        <w:t>игровых площадок;</w:t>
      </w:r>
    </w:p>
    <w:p w14:paraId="2BC2427B" w14:textId="77777777" w:rsidR="000F3863"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4)</w:t>
      </w:r>
      <w:r w:rsidR="006217F1"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предприятий общественного питания;</w:t>
      </w:r>
    </w:p>
    <w:p w14:paraId="567D27D9" w14:textId="77777777" w:rsidR="000F3863"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5) </w:t>
      </w:r>
      <w:r w:rsidR="00AF1FF9" w:rsidRPr="00EE54DF">
        <w:rPr>
          <w:rFonts w:ascii="PT Astra Serif" w:hAnsi="PT Astra Serif"/>
          <w:bCs/>
          <w:color w:val="000000" w:themeColor="text1"/>
          <w:sz w:val="24"/>
          <w:szCs w:val="24"/>
          <w:shd w:val="clear" w:color="auto" w:fill="FFFFFF"/>
          <w:lang w:eastAsia="en-US"/>
        </w:rPr>
        <w:t>вспомогательных сооружений;</w:t>
      </w:r>
    </w:p>
    <w:p w14:paraId="1A6E8E65" w14:textId="77777777" w:rsidR="000F3863"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6) </w:t>
      </w:r>
      <w:r w:rsidR="00AF1FF9" w:rsidRPr="00EE54DF">
        <w:rPr>
          <w:rFonts w:ascii="PT Astra Serif" w:hAnsi="PT Astra Serif"/>
          <w:bCs/>
          <w:color w:val="000000" w:themeColor="text1"/>
          <w:sz w:val="24"/>
          <w:szCs w:val="24"/>
          <w:shd w:val="clear" w:color="auto" w:fill="FFFFFF"/>
          <w:lang w:eastAsia="en-US"/>
        </w:rPr>
        <w:t xml:space="preserve">причалов; </w:t>
      </w:r>
    </w:p>
    <w:p w14:paraId="1E597503" w14:textId="77777777" w:rsidR="000F3863"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7) </w:t>
      </w:r>
      <w:r w:rsidR="00AF1FF9" w:rsidRPr="00EE54DF">
        <w:rPr>
          <w:rFonts w:ascii="PT Astra Serif" w:hAnsi="PT Astra Serif"/>
          <w:bCs/>
          <w:color w:val="000000" w:themeColor="text1"/>
          <w:sz w:val="24"/>
          <w:szCs w:val="24"/>
          <w:shd w:val="clear" w:color="auto" w:fill="FFFFFF"/>
          <w:lang w:eastAsia="en-US"/>
        </w:rPr>
        <w:t>оранжерей;</w:t>
      </w:r>
    </w:p>
    <w:p w14:paraId="68EAB008" w14:textId="77777777" w:rsidR="000F3863"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8) </w:t>
      </w:r>
      <w:r w:rsidR="00AF1FF9" w:rsidRPr="00EE54DF">
        <w:rPr>
          <w:rFonts w:ascii="PT Astra Serif" w:hAnsi="PT Astra Serif"/>
          <w:bCs/>
          <w:color w:val="000000" w:themeColor="text1"/>
          <w:sz w:val="24"/>
          <w:szCs w:val="24"/>
          <w:shd w:val="clear" w:color="auto" w:fill="FFFFFF"/>
          <w:lang w:eastAsia="en-US"/>
        </w:rPr>
        <w:t>общественных туалетов;</w:t>
      </w:r>
    </w:p>
    <w:p w14:paraId="0E7008BD" w14:textId="77777777" w:rsidR="000F3863"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9) </w:t>
      </w:r>
      <w:r w:rsidR="00AF1FF9" w:rsidRPr="00EE54DF">
        <w:rPr>
          <w:rFonts w:ascii="PT Astra Serif" w:hAnsi="PT Astra Serif"/>
          <w:bCs/>
          <w:color w:val="000000" w:themeColor="text1"/>
          <w:sz w:val="24"/>
          <w:szCs w:val="24"/>
          <w:shd w:val="clear" w:color="auto" w:fill="FFFFFF"/>
          <w:lang w:eastAsia="en-US"/>
        </w:rPr>
        <w:t>вспомогательных строений</w:t>
      </w:r>
      <w:r w:rsidR="006217F1"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и инфраструктуры для отдыха;</w:t>
      </w:r>
    </w:p>
    <w:p w14:paraId="7B0BE85D" w14:textId="77777777" w:rsidR="009E1F7E" w:rsidRPr="00EE54DF" w:rsidRDefault="000F3863"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10) </w:t>
      </w:r>
      <w:r w:rsidR="00AF1FF9" w:rsidRPr="00EE54DF">
        <w:rPr>
          <w:rFonts w:ascii="PT Astra Serif" w:hAnsi="PT Astra Serif"/>
          <w:bCs/>
          <w:color w:val="000000" w:themeColor="text1"/>
          <w:sz w:val="24"/>
          <w:szCs w:val="24"/>
          <w:shd w:val="clear" w:color="auto" w:fill="FFFFFF"/>
          <w:lang w:eastAsia="en-US"/>
        </w:rPr>
        <w:t>бассейнов</w:t>
      </w:r>
      <w:r w:rsidR="009E1F7E" w:rsidRPr="00EE54DF">
        <w:rPr>
          <w:rFonts w:ascii="PT Astra Serif" w:hAnsi="PT Astra Serif"/>
          <w:bCs/>
          <w:color w:val="000000" w:themeColor="text1"/>
          <w:sz w:val="24"/>
          <w:szCs w:val="24"/>
          <w:shd w:val="clear" w:color="auto" w:fill="FFFFFF"/>
          <w:lang w:eastAsia="en-US"/>
        </w:rPr>
        <w:t>;</w:t>
      </w:r>
    </w:p>
    <w:p w14:paraId="12DE3059" w14:textId="77777777" w:rsidR="009E1F7E" w:rsidRPr="00EE54DF" w:rsidRDefault="009E1F7E"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11) </w:t>
      </w:r>
      <w:r w:rsidR="00AF1FF9" w:rsidRPr="00EE54DF">
        <w:rPr>
          <w:rFonts w:ascii="PT Astra Serif" w:hAnsi="PT Astra Serif"/>
          <w:bCs/>
          <w:color w:val="000000" w:themeColor="text1"/>
          <w:sz w:val="24"/>
          <w:szCs w:val="24"/>
          <w:shd w:val="clear" w:color="auto" w:fill="FFFFFF"/>
          <w:lang w:eastAsia="en-US"/>
        </w:rPr>
        <w:t>фонтанов</w:t>
      </w:r>
      <w:r w:rsidRPr="00EE54DF">
        <w:rPr>
          <w:rFonts w:ascii="PT Astra Serif" w:hAnsi="PT Astra Serif"/>
          <w:bCs/>
          <w:color w:val="000000" w:themeColor="text1"/>
          <w:sz w:val="24"/>
          <w:szCs w:val="24"/>
          <w:shd w:val="clear" w:color="auto" w:fill="FFFFFF"/>
          <w:lang w:eastAsia="en-US"/>
        </w:rPr>
        <w:t>;</w:t>
      </w:r>
    </w:p>
    <w:p w14:paraId="70F183D8" w14:textId="77777777" w:rsidR="000F3863" w:rsidRPr="00EE54DF" w:rsidRDefault="009E1F7E" w:rsidP="000F386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12) </w:t>
      </w:r>
      <w:r w:rsidR="00AF1FF9" w:rsidRPr="00EE54DF">
        <w:rPr>
          <w:rFonts w:ascii="PT Astra Serif" w:hAnsi="PT Astra Serif"/>
          <w:bCs/>
          <w:color w:val="000000" w:themeColor="text1"/>
          <w:sz w:val="24"/>
          <w:szCs w:val="24"/>
          <w:shd w:val="clear" w:color="auto" w:fill="FFFFFF"/>
          <w:lang w:eastAsia="en-US"/>
        </w:rPr>
        <w:t>малых архитектурных форм</w:t>
      </w:r>
      <w:r w:rsidR="009E5662" w:rsidRPr="00EE54DF">
        <w:rPr>
          <w:rFonts w:ascii="PT Astra Serif" w:hAnsi="PT Astra Serif"/>
          <w:bCs/>
          <w:color w:val="000000" w:themeColor="text1"/>
          <w:sz w:val="24"/>
          <w:szCs w:val="24"/>
          <w:shd w:val="clear" w:color="auto" w:fill="FFFFFF"/>
          <w:lang w:eastAsia="en-US"/>
        </w:rPr>
        <w:t>.</w:t>
      </w:r>
    </w:p>
    <w:p w14:paraId="7C5BFA8A" w14:textId="77777777" w:rsidR="00F726A8" w:rsidRPr="00EE54DF" w:rsidRDefault="00A224D9" w:rsidP="00A224D9">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6.3.3. </w:t>
      </w:r>
      <w:r w:rsidR="00AF1FF9" w:rsidRPr="00EE54DF">
        <w:rPr>
          <w:rFonts w:ascii="PT Astra Serif" w:hAnsi="PT Astra Serif"/>
          <w:bCs/>
          <w:color w:val="000000" w:themeColor="text1"/>
          <w:sz w:val="24"/>
          <w:szCs w:val="24"/>
          <w:shd w:val="clear" w:color="auto" w:fill="FFFFFF"/>
          <w:lang w:eastAsia="en-US"/>
        </w:rPr>
        <w:t>Земельные участки в границах территорий, занятых площадями, улицами, проездами, могут использоваться для размещения</w:t>
      </w:r>
      <w:r w:rsidR="00F726A8" w:rsidRPr="00EE54DF">
        <w:rPr>
          <w:rFonts w:ascii="PT Astra Serif" w:hAnsi="PT Astra Serif"/>
          <w:bCs/>
          <w:color w:val="000000" w:themeColor="text1"/>
          <w:sz w:val="24"/>
          <w:szCs w:val="24"/>
          <w:shd w:val="clear" w:color="auto" w:fill="FFFFFF"/>
          <w:lang w:eastAsia="en-US"/>
        </w:rPr>
        <w:t>:</w:t>
      </w:r>
    </w:p>
    <w:p w14:paraId="6FA770BF" w14:textId="77777777" w:rsidR="00F726A8" w:rsidRPr="00EE54DF" w:rsidRDefault="00F726A8" w:rsidP="00A224D9">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 </w:t>
      </w:r>
      <w:r w:rsidR="00AF1FF9" w:rsidRPr="00EE54DF">
        <w:rPr>
          <w:rFonts w:ascii="PT Astra Serif" w:hAnsi="PT Astra Serif"/>
          <w:bCs/>
          <w:color w:val="000000" w:themeColor="text1"/>
          <w:sz w:val="24"/>
          <w:szCs w:val="24"/>
          <w:shd w:val="clear" w:color="auto" w:fill="FFFFFF"/>
          <w:lang w:eastAsia="en-US"/>
        </w:rPr>
        <w:t>вспомогательных строений и инфраструктуры для отдыха</w:t>
      </w:r>
      <w:r w:rsidR="00870B74" w:rsidRPr="00EE54DF">
        <w:rPr>
          <w:rFonts w:ascii="PT Astra Serif" w:hAnsi="PT Astra Serif"/>
          <w:bCs/>
          <w:color w:val="000000" w:themeColor="text1"/>
          <w:sz w:val="24"/>
          <w:szCs w:val="24"/>
          <w:shd w:val="clear" w:color="auto" w:fill="FFFFFF"/>
          <w:lang w:eastAsia="en-US"/>
        </w:rPr>
        <w:t>;</w:t>
      </w:r>
    </w:p>
    <w:p w14:paraId="059D4FE5" w14:textId="77777777" w:rsidR="00F726A8" w:rsidRPr="00EE54DF" w:rsidRDefault="00F726A8" w:rsidP="00A224D9">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2) </w:t>
      </w:r>
      <w:r w:rsidR="00AF1FF9" w:rsidRPr="00EE54DF">
        <w:rPr>
          <w:rFonts w:ascii="PT Astra Serif" w:hAnsi="PT Astra Serif"/>
          <w:bCs/>
          <w:color w:val="000000" w:themeColor="text1"/>
          <w:sz w:val="24"/>
          <w:szCs w:val="24"/>
          <w:shd w:val="clear" w:color="auto" w:fill="FFFFFF"/>
          <w:lang w:eastAsia="en-US"/>
        </w:rPr>
        <w:t>фонтанов</w:t>
      </w:r>
      <w:r w:rsidRPr="00EE54DF">
        <w:rPr>
          <w:rFonts w:ascii="PT Astra Serif" w:hAnsi="PT Astra Serif"/>
          <w:bCs/>
          <w:color w:val="000000" w:themeColor="text1"/>
          <w:sz w:val="24"/>
          <w:szCs w:val="24"/>
          <w:shd w:val="clear" w:color="auto" w:fill="FFFFFF"/>
          <w:lang w:eastAsia="en-US"/>
        </w:rPr>
        <w:t xml:space="preserve">; </w:t>
      </w:r>
    </w:p>
    <w:p w14:paraId="7F0EA515" w14:textId="77777777" w:rsidR="00F726A8" w:rsidRPr="00EE54DF" w:rsidRDefault="00F726A8" w:rsidP="00A224D9">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3) пунктов </w:t>
      </w:r>
      <w:r w:rsidR="00AF1FF9" w:rsidRPr="00EE54DF">
        <w:rPr>
          <w:rFonts w:ascii="PT Astra Serif" w:hAnsi="PT Astra Serif"/>
          <w:bCs/>
          <w:color w:val="000000" w:themeColor="text1"/>
          <w:sz w:val="24"/>
          <w:szCs w:val="24"/>
          <w:shd w:val="clear" w:color="auto" w:fill="FFFFFF"/>
          <w:lang w:eastAsia="en-US"/>
        </w:rPr>
        <w:t>проката игрового</w:t>
      </w:r>
      <w:r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и спортивного инвентаря</w:t>
      </w:r>
      <w:r w:rsidRPr="00EE54DF">
        <w:rPr>
          <w:rFonts w:ascii="PT Astra Serif" w:hAnsi="PT Astra Serif"/>
          <w:bCs/>
          <w:color w:val="000000" w:themeColor="text1"/>
          <w:sz w:val="24"/>
          <w:szCs w:val="24"/>
          <w:shd w:val="clear" w:color="auto" w:fill="FFFFFF"/>
          <w:lang w:eastAsia="en-US"/>
        </w:rPr>
        <w:t>;</w:t>
      </w:r>
    </w:p>
    <w:p w14:paraId="6FE00CDD" w14:textId="77777777" w:rsidR="00F726A8" w:rsidRPr="00EE54DF" w:rsidRDefault="00F726A8" w:rsidP="00A224D9">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lastRenderedPageBreak/>
        <w:t xml:space="preserve">4) </w:t>
      </w:r>
      <w:r w:rsidR="00AF1FF9" w:rsidRPr="00EE54DF">
        <w:rPr>
          <w:rFonts w:ascii="PT Astra Serif" w:hAnsi="PT Astra Serif"/>
          <w:bCs/>
          <w:color w:val="000000" w:themeColor="text1"/>
          <w:sz w:val="24"/>
          <w:szCs w:val="24"/>
          <w:shd w:val="clear" w:color="auto" w:fill="FFFFFF"/>
          <w:lang w:eastAsia="en-US"/>
        </w:rPr>
        <w:t>лотков, павильонов обслуживания и общественного питания</w:t>
      </w:r>
      <w:r w:rsidRPr="00EE54DF">
        <w:rPr>
          <w:rFonts w:ascii="PT Astra Serif" w:hAnsi="PT Astra Serif"/>
          <w:bCs/>
          <w:color w:val="000000" w:themeColor="text1"/>
          <w:sz w:val="24"/>
          <w:szCs w:val="24"/>
          <w:shd w:val="clear" w:color="auto" w:fill="FFFFFF"/>
          <w:lang w:eastAsia="en-US"/>
        </w:rPr>
        <w:t>;</w:t>
      </w:r>
    </w:p>
    <w:p w14:paraId="015A6C68" w14:textId="77777777" w:rsidR="009E1F7E" w:rsidRPr="00EE54DF" w:rsidRDefault="00F726A8" w:rsidP="00A224D9">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5) элементов </w:t>
      </w:r>
      <w:r w:rsidR="00AF1FF9" w:rsidRPr="00EE54DF">
        <w:rPr>
          <w:rFonts w:ascii="PT Astra Serif" w:hAnsi="PT Astra Serif"/>
          <w:bCs/>
          <w:color w:val="000000" w:themeColor="text1"/>
          <w:sz w:val="24"/>
          <w:szCs w:val="24"/>
          <w:shd w:val="clear" w:color="auto" w:fill="FFFFFF"/>
          <w:lang w:eastAsia="en-US"/>
        </w:rPr>
        <w:t>озеленения</w:t>
      </w:r>
      <w:r w:rsidR="009E1F7E" w:rsidRPr="00EE54DF">
        <w:rPr>
          <w:rFonts w:ascii="PT Astra Serif" w:hAnsi="PT Astra Serif"/>
          <w:bCs/>
          <w:color w:val="000000" w:themeColor="text1"/>
          <w:sz w:val="24"/>
          <w:szCs w:val="24"/>
          <w:shd w:val="clear" w:color="auto" w:fill="FFFFFF"/>
          <w:lang w:eastAsia="en-US"/>
        </w:rPr>
        <w:t>;</w:t>
      </w:r>
    </w:p>
    <w:p w14:paraId="04FD7779" w14:textId="77777777" w:rsidR="00761FC6" w:rsidRPr="00EE54DF" w:rsidRDefault="009E1F7E" w:rsidP="00A224D9">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6) </w:t>
      </w:r>
      <w:r w:rsidR="00AF1FF9" w:rsidRPr="00EE54DF">
        <w:rPr>
          <w:rFonts w:ascii="PT Astra Serif" w:hAnsi="PT Astra Serif"/>
          <w:bCs/>
          <w:color w:val="000000" w:themeColor="text1"/>
          <w:sz w:val="24"/>
          <w:szCs w:val="24"/>
          <w:shd w:val="clear" w:color="auto" w:fill="FFFFFF"/>
          <w:lang w:eastAsia="en-US"/>
        </w:rPr>
        <w:t>временных площадок, используемых для проведения культурно-массовых мероприятий</w:t>
      </w:r>
      <w:r w:rsidR="00761FC6" w:rsidRPr="00EE54DF">
        <w:rPr>
          <w:rFonts w:ascii="PT Astra Serif" w:hAnsi="PT Astra Serif"/>
          <w:bCs/>
          <w:color w:val="000000" w:themeColor="text1"/>
          <w:sz w:val="24"/>
          <w:szCs w:val="24"/>
          <w:shd w:val="clear" w:color="auto" w:fill="FFFFFF"/>
          <w:lang w:eastAsia="en-US"/>
        </w:rPr>
        <w:t>;</w:t>
      </w:r>
    </w:p>
    <w:p w14:paraId="0ADD1E73" w14:textId="77777777" w:rsidR="00F726A8" w:rsidRPr="00EE54DF" w:rsidRDefault="00761FC6" w:rsidP="00A224D9">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7) </w:t>
      </w:r>
      <w:r w:rsidR="00AF1FF9" w:rsidRPr="00EE54DF">
        <w:rPr>
          <w:rFonts w:ascii="PT Astra Serif" w:hAnsi="PT Astra Serif"/>
          <w:bCs/>
          <w:color w:val="000000" w:themeColor="text1"/>
          <w:sz w:val="24"/>
          <w:szCs w:val="24"/>
          <w:shd w:val="clear" w:color="auto" w:fill="FFFFFF"/>
          <w:lang w:eastAsia="en-US"/>
        </w:rPr>
        <w:t>малых архитектурных форм;</w:t>
      </w:r>
    </w:p>
    <w:p w14:paraId="5FE5D74F" w14:textId="77777777" w:rsidR="00761FC6" w:rsidRPr="00EE54DF" w:rsidRDefault="00761FC6" w:rsidP="00A224D9">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8) </w:t>
      </w:r>
      <w:r w:rsidR="00AF1FF9" w:rsidRPr="00EE54DF">
        <w:rPr>
          <w:rFonts w:ascii="PT Astra Serif" w:hAnsi="PT Astra Serif"/>
          <w:bCs/>
          <w:color w:val="000000" w:themeColor="text1"/>
          <w:sz w:val="24"/>
          <w:szCs w:val="24"/>
          <w:shd w:val="clear" w:color="auto" w:fill="FFFFFF"/>
          <w:lang w:eastAsia="en-US"/>
        </w:rPr>
        <w:t>общественных туалетов</w:t>
      </w:r>
      <w:r w:rsidRPr="00EE54DF">
        <w:rPr>
          <w:rFonts w:ascii="PT Astra Serif" w:hAnsi="PT Astra Serif"/>
          <w:bCs/>
          <w:color w:val="000000" w:themeColor="text1"/>
          <w:sz w:val="24"/>
          <w:szCs w:val="24"/>
          <w:shd w:val="clear" w:color="auto" w:fill="FFFFFF"/>
          <w:lang w:eastAsia="en-US"/>
        </w:rPr>
        <w:t>;</w:t>
      </w:r>
    </w:p>
    <w:p w14:paraId="0F81CEBF" w14:textId="77777777" w:rsidR="00761FC6" w:rsidRPr="00EE54DF" w:rsidRDefault="00761FC6" w:rsidP="00761FC6">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9)</w:t>
      </w:r>
      <w:r w:rsidR="00AF1FF9" w:rsidRPr="00EE54DF">
        <w:rPr>
          <w:rFonts w:ascii="PT Astra Serif" w:hAnsi="PT Astra Serif"/>
          <w:bCs/>
          <w:color w:val="000000" w:themeColor="text1"/>
          <w:sz w:val="24"/>
          <w:szCs w:val="24"/>
          <w:shd w:val="clear" w:color="auto" w:fill="FFFFFF"/>
          <w:lang w:eastAsia="en-US"/>
        </w:rPr>
        <w:t xml:space="preserve"> временных стоянок автомобилей;</w:t>
      </w:r>
    </w:p>
    <w:p w14:paraId="01E5214C" w14:textId="77777777" w:rsidR="00761FC6" w:rsidRPr="00EE54DF" w:rsidRDefault="00761FC6" w:rsidP="00761FC6">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xml:space="preserve">10) </w:t>
      </w:r>
      <w:r w:rsidR="00AF1FF9" w:rsidRPr="00EE54DF">
        <w:rPr>
          <w:rFonts w:ascii="PT Astra Serif" w:hAnsi="PT Astra Serif"/>
          <w:bCs/>
          <w:color w:val="000000" w:themeColor="text1"/>
          <w:sz w:val="24"/>
          <w:szCs w:val="24"/>
          <w:shd w:val="clear" w:color="auto" w:fill="FFFFFF"/>
          <w:lang w:eastAsia="en-US"/>
        </w:rPr>
        <w:t>пешеходных переходов</w:t>
      </w:r>
      <w:r w:rsidRPr="00EE54DF">
        <w:rPr>
          <w:rFonts w:ascii="PT Astra Serif" w:hAnsi="PT Astra Serif"/>
          <w:bCs/>
          <w:color w:val="000000" w:themeColor="text1"/>
          <w:sz w:val="24"/>
          <w:szCs w:val="24"/>
          <w:shd w:val="clear" w:color="auto" w:fill="FFFFFF"/>
          <w:lang w:eastAsia="en-US"/>
        </w:rPr>
        <w:t xml:space="preserve"> </w:t>
      </w:r>
      <w:r w:rsidR="00AF1FF9" w:rsidRPr="00EE54DF">
        <w:rPr>
          <w:rFonts w:ascii="PT Astra Serif" w:hAnsi="PT Astra Serif"/>
          <w:bCs/>
          <w:color w:val="000000" w:themeColor="text1"/>
          <w:sz w:val="24"/>
          <w:szCs w:val="24"/>
          <w:shd w:val="clear" w:color="auto" w:fill="FFFFFF"/>
          <w:lang w:eastAsia="en-US"/>
        </w:rPr>
        <w:t>вне проезжей части</w:t>
      </w:r>
      <w:r w:rsidR="00FC5198" w:rsidRPr="00EE54DF">
        <w:rPr>
          <w:rFonts w:ascii="PT Astra Serif" w:hAnsi="PT Astra Serif"/>
          <w:bCs/>
          <w:color w:val="000000" w:themeColor="text1"/>
          <w:sz w:val="24"/>
          <w:szCs w:val="24"/>
          <w:shd w:val="clear" w:color="auto" w:fill="FFFFFF"/>
          <w:lang w:eastAsia="en-US"/>
        </w:rPr>
        <w:t>.</w:t>
      </w:r>
    </w:p>
    <w:p w14:paraId="4E3B2505" w14:textId="77777777" w:rsidR="005F3A3A" w:rsidRPr="00EE54DF" w:rsidRDefault="005F3A3A" w:rsidP="00AF1FF9">
      <w:pPr>
        <w:spacing w:after="0" w:line="240" w:lineRule="auto"/>
        <w:rPr>
          <w:rFonts w:ascii="PT Astra Serif" w:hAnsi="PT Astra Serif"/>
          <w:bCs/>
          <w:color w:val="000000" w:themeColor="text1"/>
          <w:sz w:val="24"/>
          <w:szCs w:val="24"/>
          <w:shd w:val="clear" w:color="auto" w:fill="FFFFFF"/>
          <w:lang w:eastAsia="en-US"/>
        </w:rPr>
      </w:pPr>
    </w:p>
    <w:p w14:paraId="4E080470" w14:textId="77777777" w:rsidR="00C93509" w:rsidRPr="00EE54DF" w:rsidRDefault="00C93509" w:rsidP="009A21E8">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 xml:space="preserve">Раздел 7. </w:t>
      </w:r>
      <w:r w:rsidR="00512315" w:rsidRPr="00EE54DF">
        <w:rPr>
          <w:rFonts w:ascii="PT Astra Serif" w:hAnsi="PT Astra Serif"/>
          <w:b/>
          <w:bCs/>
          <w:color w:val="000000" w:themeColor="text1"/>
          <w:sz w:val="24"/>
          <w:szCs w:val="24"/>
          <w:shd w:val="clear" w:color="auto" w:fill="FFFFFF"/>
          <w:lang w:eastAsia="en-US"/>
        </w:rPr>
        <w:t xml:space="preserve">ТРЕБОВАНИЯ К ВНЕШНЕМУ ВИДУ ФАСАДОВ </w:t>
      </w:r>
      <w:r w:rsidR="00512315" w:rsidRPr="00EE54DF">
        <w:rPr>
          <w:rFonts w:ascii="PT Astra Serif" w:hAnsi="PT Astra Serif"/>
          <w:b/>
          <w:bCs/>
          <w:color w:val="000000" w:themeColor="text1"/>
          <w:sz w:val="24"/>
          <w:szCs w:val="24"/>
          <w:shd w:val="clear" w:color="auto" w:fill="FFFFFF"/>
          <w:lang w:eastAsia="en-US"/>
        </w:rPr>
        <w:br/>
        <w:t xml:space="preserve">И ОГРАЖДАЮЩИХ КОНСТРУКЦИЙ ЗДАНИЙ, </w:t>
      </w:r>
      <w:r w:rsidR="00512315" w:rsidRPr="00EE54DF">
        <w:rPr>
          <w:rFonts w:ascii="PT Astra Serif" w:hAnsi="PT Astra Serif"/>
          <w:b/>
          <w:bCs/>
          <w:color w:val="000000" w:themeColor="text1"/>
          <w:sz w:val="24"/>
          <w:szCs w:val="24"/>
          <w:shd w:val="clear" w:color="auto" w:fill="FFFFFF"/>
          <w:lang w:eastAsia="en-US"/>
        </w:rPr>
        <w:br/>
        <w:t>СТРОЕНИЙ, СООРУЖЕНИЙ</w:t>
      </w:r>
    </w:p>
    <w:p w14:paraId="249F2271" w14:textId="77777777" w:rsidR="00686C10" w:rsidRPr="00EE54DF" w:rsidRDefault="00C93509" w:rsidP="00686C10">
      <w:pPr>
        <w:spacing w:after="0" w:line="240" w:lineRule="auto"/>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 </w:t>
      </w:r>
    </w:p>
    <w:p w14:paraId="07F91628" w14:textId="77777777" w:rsidR="009F6AD3" w:rsidRPr="00EE54DF" w:rsidRDefault="00D90E7A" w:rsidP="00686C10">
      <w:pPr>
        <w:spacing w:after="0" w:line="240" w:lineRule="auto"/>
        <w:jc w:val="center"/>
        <w:rPr>
          <w:rFonts w:ascii="PT Astra Serif" w:hAnsi="PT Astra Serif"/>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7</w:t>
      </w:r>
      <w:r w:rsidR="009F6AD3" w:rsidRPr="00EE54DF">
        <w:rPr>
          <w:rFonts w:ascii="PT Astra Serif" w:hAnsi="PT Astra Serif"/>
          <w:b/>
          <w:bCs/>
          <w:color w:val="000000" w:themeColor="text1"/>
          <w:sz w:val="24"/>
          <w:szCs w:val="24"/>
          <w:shd w:val="clear" w:color="auto" w:fill="FFFFFF"/>
          <w:lang w:eastAsia="en-US"/>
        </w:rPr>
        <w:t>.1. Общие требования к содержанию фасадов зданий</w:t>
      </w:r>
    </w:p>
    <w:p w14:paraId="79D3AC7B" w14:textId="77777777" w:rsidR="009F6AD3" w:rsidRPr="00EE54DF" w:rsidRDefault="009F6AD3" w:rsidP="00C93509">
      <w:pPr>
        <w:spacing w:after="0" w:line="240" w:lineRule="auto"/>
        <w:rPr>
          <w:rFonts w:ascii="PT Astra Serif" w:hAnsi="PT Astra Serif"/>
          <w:bCs/>
          <w:color w:val="000000" w:themeColor="text1"/>
          <w:sz w:val="24"/>
          <w:szCs w:val="24"/>
          <w:shd w:val="clear" w:color="auto" w:fill="FFFFFF"/>
          <w:lang w:eastAsia="en-US"/>
        </w:rPr>
      </w:pPr>
    </w:p>
    <w:p w14:paraId="488CF47A" w14:textId="77777777" w:rsidR="00C93509" w:rsidRPr="00EE54DF" w:rsidRDefault="00C93509" w:rsidP="009C120E">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7.1.</w:t>
      </w:r>
      <w:r w:rsidR="00D90E7A"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 </w:t>
      </w:r>
      <w:r w:rsidR="00214C17" w:rsidRPr="00EE54DF">
        <w:rPr>
          <w:rFonts w:ascii="PT Astra Serif" w:hAnsi="PT Astra Serif"/>
          <w:bCs/>
          <w:color w:val="000000" w:themeColor="text1"/>
          <w:sz w:val="24"/>
          <w:szCs w:val="24"/>
          <w:shd w:val="clear" w:color="auto" w:fill="FFFFFF"/>
          <w:lang w:eastAsia="en-US"/>
        </w:rPr>
        <w:t xml:space="preserve">Настоящий раздел Правил </w:t>
      </w:r>
      <w:r w:rsidR="00A61148" w:rsidRPr="00EE54DF">
        <w:rPr>
          <w:rFonts w:ascii="PT Astra Serif" w:hAnsi="PT Astra Serif"/>
          <w:bCs/>
          <w:color w:val="000000" w:themeColor="text1"/>
          <w:sz w:val="24"/>
          <w:szCs w:val="24"/>
          <w:shd w:val="clear" w:color="auto" w:fill="FFFFFF"/>
          <w:lang w:eastAsia="en-US"/>
        </w:rPr>
        <w:t>в</w:t>
      </w:r>
      <w:r w:rsidRPr="00EE54DF">
        <w:rPr>
          <w:rFonts w:ascii="PT Astra Serif" w:hAnsi="PT Astra Serif"/>
          <w:bCs/>
          <w:color w:val="000000" w:themeColor="text1"/>
          <w:sz w:val="24"/>
          <w:szCs w:val="24"/>
          <w:shd w:val="clear" w:color="auto" w:fill="FFFFFF"/>
          <w:lang w:eastAsia="en-US"/>
        </w:rPr>
        <w:t xml:space="preserve"> целях обеспечения привлекательности архитектурно-художественного облика муниципального образования </w:t>
      </w:r>
      <w:r w:rsidR="00472F52" w:rsidRPr="00EE54DF">
        <w:rPr>
          <w:rFonts w:ascii="PT Astra Serif" w:hAnsi="PT Astra Serif"/>
          <w:bCs/>
          <w:color w:val="000000" w:themeColor="text1"/>
          <w:sz w:val="24"/>
          <w:szCs w:val="24"/>
          <w:shd w:val="clear" w:color="auto" w:fill="FFFFFF"/>
          <w:lang w:eastAsia="en-US"/>
        </w:rPr>
        <w:t>устанавливает требования к</w:t>
      </w:r>
      <w:r w:rsidRPr="00EE54DF">
        <w:rPr>
          <w:rFonts w:ascii="PT Astra Serif" w:hAnsi="PT Astra Serif"/>
          <w:bCs/>
          <w:color w:val="000000" w:themeColor="text1"/>
          <w:sz w:val="24"/>
          <w:szCs w:val="24"/>
          <w:shd w:val="clear" w:color="auto" w:fill="FFFFFF"/>
          <w:lang w:eastAsia="en-US"/>
        </w:rPr>
        <w:t xml:space="preserve"> внешне</w:t>
      </w:r>
      <w:r w:rsidR="00472F52" w:rsidRPr="00EE54DF">
        <w:rPr>
          <w:rFonts w:ascii="PT Astra Serif" w:hAnsi="PT Astra Serif"/>
          <w:bCs/>
          <w:color w:val="000000" w:themeColor="text1"/>
          <w:sz w:val="24"/>
          <w:szCs w:val="24"/>
          <w:shd w:val="clear" w:color="auto" w:fill="FFFFFF"/>
          <w:lang w:eastAsia="en-US"/>
        </w:rPr>
        <w:t>му</w:t>
      </w:r>
      <w:r w:rsidRPr="00EE54DF">
        <w:rPr>
          <w:rFonts w:ascii="PT Astra Serif" w:hAnsi="PT Astra Serif"/>
          <w:bCs/>
          <w:color w:val="000000" w:themeColor="text1"/>
          <w:sz w:val="24"/>
          <w:szCs w:val="24"/>
          <w:shd w:val="clear" w:color="auto" w:fill="FFFFFF"/>
          <w:lang w:eastAsia="en-US"/>
        </w:rPr>
        <w:t xml:space="preserve"> вид</w:t>
      </w:r>
      <w:r w:rsidR="00472F52" w:rsidRPr="00EE54DF">
        <w:rPr>
          <w:rFonts w:ascii="PT Astra Serif" w:hAnsi="PT Astra Serif"/>
          <w:bCs/>
          <w:color w:val="000000" w:themeColor="text1"/>
          <w:sz w:val="24"/>
          <w:szCs w:val="24"/>
          <w:shd w:val="clear" w:color="auto" w:fill="FFFFFF"/>
          <w:lang w:eastAsia="en-US"/>
        </w:rPr>
        <w:t>у</w:t>
      </w:r>
      <w:r w:rsidRPr="00EE54DF">
        <w:rPr>
          <w:rFonts w:ascii="PT Astra Serif" w:hAnsi="PT Astra Serif"/>
          <w:bCs/>
          <w:color w:val="000000" w:themeColor="text1"/>
          <w:sz w:val="24"/>
          <w:szCs w:val="24"/>
          <w:shd w:val="clear" w:color="auto" w:fill="FFFFFF"/>
          <w:lang w:eastAsia="en-US"/>
        </w:rPr>
        <w:t xml:space="preserve"> фасадов и ограждающих конструкций зданий, строений, сооружений на территории муниципального образования, </w:t>
      </w:r>
      <w:r w:rsidR="00423005" w:rsidRPr="00EE54DF">
        <w:rPr>
          <w:rFonts w:ascii="PT Astra Serif" w:hAnsi="PT Astra Serif"/>
          <w:bCs/>
          <w:color w:val="000000" w:themeColor="text1"/>
          <w:sz w:val="24"/>
          <w:szCs w:val="24"/>
          <w:shd w:val="clear" w:color="auto" w:fill="FFFFFF"/>
          <w:lang w:eastAsia="en-US"/>
        </w:rPr>
        <w:t>в том числе</w:t>
      </w:r>
      <w:r w:rsidRPr="00EE54DF">
        <w:rPr>
          <w:rFonts w:ascii="PT Astra Serif" w:hAnsi="PT Astra Serif"/>
          <w:bCs/>
          <w:color w:val="000000" w:themeColor="text1"/>
          <w:sz w:val="24"/>
          <w:szCs w:val="24"/>
          <w:shd w:val="clear" w:color="auto" w:fill="FFFFFF"/>
          <w:lang w:eastAsia="en-US"/>
        </w:rPr>
        <w:t xml:space="preserve"> совокупность требований к объ</w:t>
      </w:r>
      <w:r w:rsidR="00097C7B"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 xml:space="preserve">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w:t>
      </w:r>
      <w:r w:rsidR="00097C7B"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 xml:space="preserve">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w:t>
      </w:r>
      <w:r w:rsidR="00214C17" w:rsidRPr="00EE54DF">
        <w:rPr>
          <w:rFonts w:ascii="PT Astra Serif" w:hAnsi="PT Astra Serif"/>
          <w:bCs/>
          <w:color w:val="000000" w:themeColor="text1"/>
          <w:sz w:val="24"/>
          <w:szCs w:val="24"/>
          <w:shd w:val="clear" w:color="auto" w:fill="FFFFFF"/>
          <w:lang w:eastAsia="en-US"/>
        </w:rPr>
        <w:t>–</w:t>
      </w:r>
      <w:r w:rsidRPr="00EE54DF">
        <w:rPr>
          <w:rFonts w:ascii="PT Astra Serif" w:hAnsi="PT Astra Serif"/>
          <w:bCs/>
          <w:color w:val="000000" w:themeColor="text1"/>
          <w:sz w:val="24"/>
          <w:szCs w:val="24"/>
          <w:shd w:val="clear" w:color="auto" w:fill="FFFFFF"/>
          <w:lang w:eastAsia="en-US"/>
        </w:rPr>
        <w:t xml:space="preserve"> внешние поверхности зданий, строений и сооружений).</w:t>
      </w:r>
    </w:p>
    <w:p w14:paraId="628BC7A8" w14:textId="1D2FA5F9" w:rsidR="00C93509" w:rsidRPr="00EE54DF" w:rsidRDefault="00C93509" w:rsidP="009C120E">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w:t>
      </w:r>
      <w:r w:rsidR="00D90E7A"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2. В </w:t>
      </w:r>
      <w:r w:rsidR="00AD6A97" w:rsidRPr="00EE54DF">
        <w:rPr>
          <w:rFonts w:ascii="PT Astra Serif" w:hAnsi="PT Astra Serif"/>
          <w:bCs/>
          <w:color w:val="000000" w:themeColor="text1"/>
          <w:sz w:val="24"/>
          <w:szCs w:val="24"/>
          <w:shd w:val="clear" w:color="auto" w:fill="FFFFFF"/>
          <w:lang w:eastAsia="en-US"/>
        </w:rPr>
        <w:t>населённых пунктах</w:t>
      </w:r>
      <w:r w:rsidRPr="00EE54DF">
        <w:rPr>
          <w:rFonts w:ascii="PT Astra Serif" w:hAnsi="PT Astra Serif"/>
          <w:bCs/>
          <w:color w:val="000000" w:themeColor="text1"/>
          <w:sz w:val="24"/>
          <w:szCs w:val="24"/>
          <w:shd w:val="clear" w:color="auto" w:fill="FFFFFF"/>
          <w:lang w:eastAsia="en-US"/>
        </w:rPr>
        <w:t xml:space="preserve"> муниципальн</w:t>
      </w:r>
      <w:r w:rsidR="00AD6A97" w:rsidRPr="00EE54DF">
        <w:rPr>
          <w:rFonts w:ascii="PT Astra Serif" w:hAnsi="PT Astra Serif"/>
          <w:bCs/>
          <w:color w:val="000000" w:themeColor="text1"/>
          <w:sz w:val="24"/>
          <w:szCs w:val="24"/>
          <w:shd w:val="clear" w:color="auto" w:fill="FFFFFF"/>
          <w:lang w:eastAsia="en-US"/>
        </w:rPr>
        <w:t>ого</w:t>
      </w:r>
      <w:r w:rsidRPr="00EE54DF">
        <w:rPr>
          <w:rFonts w:ascii="PT Astra Serif" w:hAnsi="PT Astra Serif"/>
          <w:bCs/>
          <w:color w:val="000000" w:themeColor="text1"/>
          <w:sz w:val="24"/>
          <w:szCs w:val="24"/>
          <w:shd w:val="clear" w:color="auto" w:fill="FFFFFF"/>
          <w:lang w:eastAsia="en-US"/>
        </w:rPr>
        <w:t xml:space="preserve"> образовани</w:t>
      </w:r>
      <w:r w:rsidR="00AD6A97" w:rsidRPr="00EE54DF">
        <w:rPr>
          <w:rFonts w:ascii="PT Astra Serif" w:hAnsi="PT Astra Serif"/>
          <w:bCs/>
          <w:color w:val="000000" w:themeColor="text1"/>
          <w:sz w:val="24"/>
          <w:szCs w:val="24"/>
          <w:shd w:val="clear" w:color="auto" w:fill="FFFFFF"/>
          <w:lang w:eastAsia="en-US"/>
        </w:rPr>
        <w:t>я</w:t>
      </w:r>
      <w:r w:rsidR="00A902C2" w:rsidRPr="00EE54DF">
        <w:rPr>
          <w:rFonts w:ascii="PT Astra Serif" w:hAnsi="PT Astra Serif"/>
          <w:bCs/>
          <w:color w:val="000000" w:themeColor="text1"/>
          <w:sz w:val="24"/>
          <w:szCs w:val="24"/>
          <w:shd w:val="clear" w:color="auto" w:fill="FFFFFF"/>
          <w:lang w:eastAsia="en-US"/>
        </w:rPr>
        <w:t xml:space="preserve"> допускается</w:t>
      </w:r>
      <w:r w:rsidR="00AD6A97"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созда</w:t>
      </w:r>
      <w:r w:rsidR="0094598D" w:rsidRPr="00EE54DF">
        <w:rPr>
          <w:rFonts w:ascii="PT Astra Serif" w:hAnsi="PT Astra Serif"/>
          <w:bCs/>
          <w:color w:val="000000" w:themeColor="text1"/>
          <w:sz w:val="24"/>
          <w:szCs w:val="24"/>
          <w:shd w:val="clear" w:color="auto" w:fill="FFFFFF"/>
          <w:lang w:eastAsia="en-US"/>
        </w:rPr>
        <w:t>ние</w:t>
      </w:r>
      <w:r w:rsidRPr="00EE54DF">
        <w:rPr>
          <w:rFonts w:ascii="PT Astra Serif" w:hAnsi="PT Astra Serif"/>
          <w:bCs/>
          <w:color w:val="000000" w:themeColor="text1"/>
          <w:sz w:val="24"/>
          <w:szCs w:val="24"/>
          <w:shd w:val="clear" w:color="auto" w:fill="FFFFFF"/>
          <w:lang w:eastAsia="en-US"/>
        </w:rPr>
        <w:t xml:space="preserve"> дизайн-код</w:t>
      </w:r>
      <w:r w:rsidR="0094598D" w:rsidRPr="00EE54DF">
        <w:rPr>
          <w:rFonts w:ascii="PT Astra Serif" w:hAnsi="PT Astra Serif"/>
          <w:bCs/>
          <w:color w:val="000000" w:themeColor="text1"/>
          <w:sz w:val="24"/>
          <w:szCs w:val="24"/>
          <w:shd w:val="clear" w:color="auto" w:fill="FFFFFF"/>
          <w:lang w:eastAsia="en-US"/>
        </w:rPr>
        <w:t>а</w:t>
      </w:r>
      <w:r w:rsidR="00AD6A97" w:rsidRPr="00EE54DF">
        <w:rPr>
          <w:rFonts w:ascii="PT Astra Serif" w:hAnsi="PT Astra Serif"/>
          <w:bCs/>
          <w:color w:val="000000" w:themeColor="text1"/>
          <w:sz w:val="24"/>
          <w:szCs w:val="24"/>
          <w:shd w:val="clear" w:color="auto" w:fill="FFFFFF"/>
          <w:lang w:eastAsia="en-US"/>
        </w:rPr>
        <w:t xml:space="preserve"> соответствующего</w:t>
      </w:r>
      <w:r w:rsidRPr="00EE54DF">
        <w:rPr>
          <w:rFonts w:ascii="PT Astra Serif" w:hAnsi="PT Astra Serif"/>
          <w:bCs/>
          <w:color w:val="000000" w:themeColor="text1"/>
          <w:sz w:val="24"/>
          <w:szCs w:val="24"/>
          <w:shd w:val="clear" w:color="auto" w:fill="FFFFFF"/>
          <w:lang w:eastAsia="en-US"/>
        </w:rPr>
        <w:t xml:space="preserve"> насел</w:t>
      </w:r>
      <w:r w:rsidR="00AD6A97"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нного пункта</w:t>
      </w:r>
      <w:r w:rsidR="00D00986" w:rsidRPr="00EE54DF">
        <w:rPr>
          <w:rFonts w:ascii="PT Astra Serif" w:hAnsi="PT Astra Serif"/>
          <w:bCs/>
          <w:color w:val="000000" w:themeColor="text1"/>
          <w:sz w:val="24"/>
          <w:szCs w:val="24"/>
          <w:shd w:val="clear" w:color="auto" w:fill="FFFFFF"/>
          <w:lang w:eastAsia="en-US"/>
        </w:rPr>
        <w:t>.</w:t>
      </w:r>
    </w:p>
    <w:p w14:paraId="277761FB" w14:textId="77777777" w:rsidR="00C93509" w:rsidRPr="00EE54DF" w:rsidRDefault="00C93509" w:rsidP="005A06B3">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w:t>
      </w:r>
      <w:r w:rsidR="00D90E7A"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3. Колористическое решение внешних поверхностей зданий, строений </w:t>
      </w:r>
      <w:r w:rsidR="002F1CA4"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и сооружений проектир</w:t>
      </w:r>
      <w:r w:rsidR="00015CE2" w:rsidRPr="00EE54DF">
        <w:rPr>
          <w:rFonts w:ascii="PT Astra Serif" w:hAnsi="PT Astra Serif"/>
          <w:bCs/>
          <w:color w:val="000000" w:themeColor="text1"/>
          <w:sz w:val="24"/>
          <w:szCs w:val="24"/>
          <w:shd w:val="clear" w:color="auto" w:fill="FFFFFF"/>
          <w:lang w:eastAsia="en-US"/>
        </w:rPr>
        <w:t>уется</w:t>
      </w:r>
      <w:r w:rsidRPr="00EE54DF">
        <w:rPr>
          <w:rFonts w:ascii="PT Astra Serif" w:hAnsi="PT Astra Serif"/>
          <w:bCs/>
          <w:color w:val="000000" w:themeColor="text1"/>
          <w:sz w:val="24"/>
          <w:szCs w:val="24"/>
          <w:shd w:val="clear" w:color="auto" w:fill="FFFFFF"/>
          <w:lang w:eastAsia="en-US"/>
        </w:rPr>
        <w:t xml:space="preserve"> с уч</w:t>
      </w:r>
      <w:r w:rsidR="002F1CA4"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том концепции общего цветового решения застройки улиц и территорий муниципального образования.</w:t>
      </w:r>
    </w:p>
    <w:p w14:paraId="29F6ADE1" w14:textId="77777777" w:rsidR="00C93509" w:rsidRPr="00EE54DF" w:rsidRDefault="00C93509" w:rsidP="009C120E">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w:t>
      </w:r>
      <w:r w:rsidR="00D90E7A"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4. Средства размещения информации, в том числе информационные указатели, реклама и вывески, размещаемые на одной улице, на одном здании, сооружении</w:t>
      </w:r>
      <w:r w:rsidR="00325BAB"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оформля</w:t>
      </w:r>
      <w:r w:rsidR="00C87C5E" w:rsidRPr="00EE54DF">
        <w:rPr>
          <w:rFonts w:ascii="PT Astra Serif" w:hAnsi="PT Astra Serif"/>
          <w:bCs/>
          <w:color w:val="000000" w:themeColor="text1"/>
          <w:sz w:val="24"/>
          <w:szCs w:val="24"/>
          <w:shd w:val="clear" w:color="auto" w:fill="FFFFFF"/>
          <w:lang w:eastAsia="en-US"/>
        </w:rPr>
        <w:t>ются</w:t>
      </w:r>
      <w:r w:rsidRPr="00EE54DF">
        <w:rPr>
          <w:rFonts w:ascii="PT Astra Serif" w:hAnsi="PT Astra Serif"/>
          <w:bCs/>
          <w:color w:val="000000" w:themeColor="text1"/>
          <w:sz w:val="24"/>
          <w:szCs w:val="24"/>
          <w:shd w:val="clear" w:color="auto" w:fill="FFFFFF"/>
          <w:lang w:eastAsia="en-US"/>
        </w:rPr>
        <w:t xml:space="preserve"> в едином концептуальном и стилевом решении </w:t>
      </w:r>
      <w:r w:rsidR="00C87C5E"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 xml:space="preserve">и декоративно-художественном дизайнерском стиле для данной улицы, здания, сооружения, в соответствии с положениями дизайн-кода </w:t>
      </w:r>
      <w:r w:rsidR="00325BAB" w:rsidRPr="00EE54DF">
        <w:rPr>
          <w:rFonts w:ascii="PT Astra Serif" w:hAnsi="PT Astra Serif"/>
          <w:bCs/>
          <w:color w:val="000000" w:themeColor="text1"/>
          <w:sz w:val="24"/>
          <w:szCs w:val="24"/>
          <w:shd w:val="clear" w:color="auto" w:fill="FFFFFF"/>
          <w:lang w:eastAsia="en-US"/>
        </w:rPr>
        <w:t>населённого пункта</w:t>
      </w:r>
      <w:r w:rsidRPr="00EE54DF">
        <w:rPr>
          <w:rFonts w:ascii="PT Astra Serif" w:hAnsi="PT Astra Serif"/>
          <w:bCs/>
          <w:color w:val="000000" w:themeColor="text1"/>
          <w:sz w:val="24"/>
          <w:szCs w:val="24"/>
          <w:shd w:val="clear" w:color="auto" w:fill="FFFFFF"/>
          <w:lang w:eastAsia="en-US"/>
        </w:rPr>
        <w:t xml:space="preserve"> (при его наличии).</w:t>
      </w:r>
    </w:p>
    <w:p w14:paraId="77796674" w14:textId="77777777" w:rsidR="00C93509" w:rsidRPr="00EE54DF" w:rsidRDefault="00C93509" w:rsidP="009C120E">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w:t>
      </w:r>
      <w:r w:rsidR="00D90E7A"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5. Входные группы зданий жилого и общественного назначения (участки входов в здания)</w:t>
      </w:r>
      <w:r w:rsidR="0025298E"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оборуд</w:t>
      </w:r>
      <w:r w:rsidR="0025298E" w:rsidRPr="00EE54DF">
        <w:rPr>
          <w:rFonts w:ascii="PT Astra Serif" w:hAnsi="PT Astra Serif"/>
          <w:bCs/>
          <w:color w:val="000000" w:themeColor="text1"/>
          <w:sz w:val="24"/>
          <w:szCs w:val="24"/>
          <w:shd w:val="clear" w:color="auto" w:fill="FFFFFF"/>
          <w:lang w:eastAsia="en-US"/>
        </w:rPr>
        <w:t>уются</w:t>
      </w:r>
      <w:r w:rsidRPr="00EE54DF">
        <w:rPr>
          <w:rFonts w:ascii="PT Astra Serif" w:hAnsi="PT Astra Serif"/>
          <w:bCs/>
          <w:color w:val="000000" w:themeColor="text1"/>
          <w:sz w:val="24"/>
          <w:szCs w:val="24"/>
          <w:shd w:val="clear" w:color="auto" w:fill="FFFFFF"/>
          <w:lang w:eastAsia="en-US"/>
        </w:rPr>
        <w:t xml:space="preserve"> осветительным оборудованием, навесом (козырьком), элементами сопряжения поверхностей, устройствами </w:t>
      </w:r>
      <w:r w:rsidR="0025298E"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 xml:space="preserve">и приспособлениями для перемещения инвалидов и других </w:t>
      </w:r>
      <w:r w:rsidR="00B9554B"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bCs/>
          <w:color w:val="000000" w:themeColor="text1"/>
          <w:sz w:val="24"/>
          <w:szCs w:val="24"/>
          <w:shd w:val="clear" w:color="auto" w:fill="FFFFFF"/>
          <w:lang w:eastAsia="en-US"/>
        </w:rPr>
        <w:t xml:space="preserve"> (пандусами, перилами и другими устройствами с уч</w:t>
      </w:r>
      <w:r w:rsidR="0061288D"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 xml:space="preserve">том особенностей и потребностей </w:t>
      </w:r>
      <w:r w:rsidR="00B9554B"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bCs/>
          <w:color w:val="000000" w:themeColor="text1"/>
          <w:sz w:val="24"/>
          <w:szCs w:val="24"/>
          <w:shd w:val="clear" w:color="auto" w:fill="FFFFFF"/>
          <w:lang w:eastAsia="en-US"/>
        </w:rPr>
        <w:t>).</w:t>
      </w:r>
    </w:p>
    <w:p w14:paraId="075C688E" w14:textId="77777777" w:rsidR="00C93509" w:rsidRPr="00EE54DF" w:rsidRDefault="00C93509" w:rsidP="009C120E">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w:t>
      </w:r>
      <w:r w:rsidR="00D90E7A"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6. Возможность остекления лоджий и балконов, замены рам, окраски внешних поверхностей зданий, строений и сооружений, расположенных </w:t>
      </w:r>
      <w:r w:rsidR="009E7022"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в исторических центрах насел</w:t>
      </w:r>
      <w:r w:rsidR="009E7022"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нных пунктов, предусматрива</w:t>
      </w:r>
      <w:r w:rsidR="00CA5F99"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w:t>
      </w:r>
      <w:r w:rsidR="009E7022"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 xml:space="preserve">в составе градостроительного регламента и дизайн-кода </w:t>
      </w:r>
      <w:r w:rsidR="00325BAB" w:rsidRPr="00EE54DF">
        <w:rPr>
          <w:rFonts w:ascii="PT Astra Serif" w:hAnsi="PT Astra Serif"/>
          <w:bCs/>
          <w:color w:val="000000" w:themeColor="text1"/>
          <w:sz w:val="24"/>
          <w:szCs w:val="24"/>
          <w:shd w:val="clear" w:color="auto" w:fill="FFFFFF"/>
          <w:lang w:eastAsia="en-US"/>
        </w:rPr>
        <w:t>населённого пункта</w:t>
      </w:r>
      <w:r w:rsidRPr="00EE54DF">
        <w:rPr>
          <w:rFonts w:ascii="PT Astra Serif" w:hAnsi="PT Astra Serif"/>
          <w:bCs/>
          <w:color w:val="000000" w:themeColor="text1"/>
          <w:sz w:val="24"/>
          <w:szCs w:val="24"/>
          <w:shd w:val="clear" w:color="auto" w:fill="FFFFFF"/>
          <w:lang w:eastAsia="en-US"/>
        </w:rPr>
        <w:t xml:space="preserve"> (при его наличии).</w:t>
      </w:r>
    </w:p>
    <w:p w14:paraId="7F23BF29" w14:textId="77777777" w:rsidR="007B6ABD" w:rsidRPr="00EE54DF" w:rsidRDefault="00C93509" w:rsidP="009E7022">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w:t>
      </w:r>
      <w:r w:rsidR="00D90E7A"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7. Антенны, дымоходы, наружные кондиционеры, размещаемые </w:t>
      </w:r>
      <w:r w:rsidR="009E7022"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на зданиях, расположенных вдоль магистральных улиц насел</w:t>
      </w:r>
      <w:r w:rsidR="009E7022"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нного пункта, устанавлива</w:t>
      </w:r>
      <w:r w:rsidR="00665B1B" w:rsidRPr="00EE54DF">
        <w:rPr>
          <w:rFonts w:ascii="PT Astra Serif" w:hAnsi="PT Astra Serif"/>
          <w:bCs/>
          <w:color w:val="000000" w:themeColor="text1"/>
          <w:sz w:val="24"/>
          <w:szCs w:val="24"/>
          <w:shd w:val="clear" w:color="auto" w:fill="FFFFFF"/>
          <w:lang w:eastAsia="en-US"/>
        </w:rPr>
        <w:t>ются</w:t>
      </w:r>
      <w:r w:rsidRPr="00EE54DF">
        <w:rPr>
          <w:rFonts w:ascii="PT Astra Serif" w:hAnsi="PT Astra Serif"/>
          <w:bCs/>
          <w:color w:val="000000" w:themeColor="text1"/>
          <w:sz w:val="24"/>
          <w:szCs w:val="24"/>
          <w:shd w:val="clear" w:color="auto" w:fill="FFFFFF"/>
          <w:lang w:eastAsia="en-US"/>
        </w:rPr>
        <w:t xml:space="preserve"> со стороны дворовых фасадов.</w:t>
      </w:r>
    </w:p>
    <w:p w14:paraId="19699536" w14:textId="07C989BC" w:rsidR="005F3A3A" w:rsidRPr="00EE54DF" w:rsidRDefault="00C93509" w:rsidP="009C120E">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7.</w:t>
      </w:r>
      <w:r w:rsidR="00D90E7A"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8. При создании, содержании, реконструкции и иных работах </w:t>
      </w:r>
      <w:r w:rsidR="007B6ABD"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 xml:space="preserve">на внешних поверхностях зданий, строений, сооружений </w:t>
      </w:r>
      <w:r w:rsidR="000404FC" w:rsidRPr="00EE54DF">
        <w:rPr>
          <w:rFonts w:ascii="PT Astra Serif" w:hAnsi="PT Astra Serif"/>
          <w:bCs/>
          <w:color w:val="000000" w:themeColor="text1"/>
          <w:sz w:val="24"/>
          <w:szCs w:val="24"/>
          <w:shd w:val="clear" w:color="auto" w:fill="FFFFFF"/>
          <w:lang w:eastAsia="en-US"/>
        </w:rPr>
        <w:t xml:space="preserve">не допускается </w:t>
      </w:r>
      <w:r w:rsidRPr="00EE54DF">
        <w:rPr>
          <w:rFonts w:ascii="PT Astra Serif" w:hAnsi="PT Astra Serif"/>
          <w:bCs/>
          <w:color w:val="000000" w:themeColor="text1"/>
          <w:sz w:val="24"/>
          <w:szCs w:val="24"/>
          <w:shd w:val="clear" w:color="auto" w:fill="FFFFFF"/>
          <w:lang w:eastAsia="en-US"/>
        </w:rPr>
        <w:t>образовани</w:t>
      </w:r>
      <w:r w:rsidR="000404FC" w:rsidRPr="00EE54DF">
        <w:rPr>
          <w:rFonts w:ascii="PT Astra Serif" w:hAnsi="PT Astra Serif"/>
          <w:bCs/>
          <w:color w:val="000000" w:themeColor="text1"/>
          <w:sz w:val="24"/>
          <w:szCs w:val="24"/>
          <w:shd w:val="clear" w:color="auto" w:fill="FFFFFF"/>
          <w:lang w:eastAsia="en-US"/>
        </w:rPr>
        <w:t>е</w:t>
      </w:r>
      <w:r w:rsidRPr="00EE54DF">
        <w:rPr>
          <w:rFonts w:ascii="PT Astra Serif" w:hAnsi="PT Astra Serif"/>
          <w:bCs/>
          <w:color w:val="000000" w:themeColor="text1"/>
          <w:sz w:val="24"/>
          <w:szCs w:val="24"/>
          <w:shd w:val="clear" w:color="auto" w:fill="FFFFFF"/>
          <w:lang w:eastAsia="en-US"/>
        </w:rPr>
        <w:t xml:space="preserve"> </w:t>
      </w:r>
      <w:r w:rsidR="007B6ABD" w:rsidRPr="00EE54DF">
        <w:rPr>
          <w:rFonts w:ascii="PT Astra Serif" w:hAnsi="PT Astra Serif"/>
          <w:bCs/>
          <w:color w:val="000000" w:themeColor="text1"/>
          <w:sz w:val="24"/>
          <w:szCs w:val="24"/>
          <w:shd w:val="clear" w:color="auto" w:fill="FFFFFF"/>
          <w:lang w:eastAsia="en-US"/>
        </w:rPr>
        <w:lastRenderedPageBreak/>
        <w:t>«</w:t>
      </w:r>
      <w:r w:rsidRPr="00EE54DF">
        <w:rPr>
          <w:rFonts w:ascii="PT Astra Serif" w:hAnsi="PT Astra Serif"/>
          <w:bCs/>
          <w:color w:val="000000" w:themeColor="text1"/>
          <w:sz w:val="24"/>
          <w:szCs w:val="24"/>
          <w:shd w:val="clear" w:color="auto" w:fill="FFFFFF"/>
          <w:lang w:eastAsia="en-US"/>
        </w:rPr>
        <w:t>визуального мусора</w:t>
      </w:r>
      <w:r w:rsidR="007B6ABD" w:rsidRPr="00EE54DF">
        <w:rPr>
          <w:rFonts w:ascii="PT Astra Serif" w:hAnsi="PT Astra Serif"/>
          <w:bCs/>
          <w:color w:val="000000" w:themeColor="text1"/>
          <w:sz w:val="24"/>
          <w:szCs w:val="24"/>
          <w:shd w:val="clear" w:color="auto" w:fill="FFFFFF"/>
          <w:lang w:eastAsia="en-US"/>
        </w:rPr>
        <w:t>»</w:t>
      </w:r>
      <w:r w:rsidRPr="00EE54DF">
        <w:rPr>
          <w:rFonts w:ascii="PT Astra Serif" w:hAnsi="PT Astra Serif"/>
          <w:bCs/>
          <w:color w:val="000000" w:themeColor="text1"/>
          <w:sz w:val="24"/>
          <w:szCs w:val="24"/>
          <w:shd w:val="clear" w:color="auto" w:fill="FFFFFF"/>
          <w:lang w:eastAsia="en-US"/>
        </w:rPr>
        <w:t xml:space="preserve"> (эксплуатационных деформаций внешних поверхностей зданий, строений, сооружений, а также размещения </w:t>
      </w:r>
      <w:r w:rsidR="008E1067"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 xml:space="preserve">на них конструкций и элементов конструкций, в том числе средств размещения информации, и оборудования) в нарушение </w:t>
      </w:r>
      <w:r w:rsidR="00EC11BC" w:rsidRPr="00EE54DF">
        <w:rPr>
          <w:rFonts w:ascii="PT Astra Serif" w:hAnsi="PT Astra Serif"/>
          <w:bCs/>
          <w:color w:val="000000" w:themeColor="text1"/>
          <w:sz w:val="24"/>
          <w:szCs w:val="24"/>
          <w:shd w:val="clear" w:color="auto" w:fill="FFFFFF"/>
          <w:lang w:eastAsia="en-US"/>
        </w:rPr>
        <w:t>настоящих П</w:t>
      </w:r>
      <w:r w:rsidRPr="00EE54DF">
        <w:rPr>
          <w:rFonts w:ascii="PT Astra Serif" w:hAnsi="PT Astra Serif"/>
          <w:bCs/>
          <w:color w:val="000000" w:themeColor="text1"/>
          <w:sz w:val="24"/>
          <w:szCs w:val="24"/>
          <w:shd w:val="clear" w:color="auto" w:fill="FFFFFF"/>
          <w:lang w:eastAsia="en-US"/>
        </w:rPr>
        <w:t xml:space="preserve">равил и иных </w:t>
      </w:r>
      <w:r w:rsidR="00EC11BC" w:rsidRPr="00EE54DF">
        <w:rPr>
          <w:rFonts w:ascii="PT Astra Serif" w:hAnsi="PT Astra Serif"/>
          <w:bCs/>
          <w:color w:val="000000" w:themeColor="text1"/>
          <w:sz w:val="24"/>
          <w:szCs w:val="24"/>
          <w:shd w:val="clear" w:color="auto" w:fill="FFFFFF"/>
          <w:lang w:eastAsia="en-US"/>
        </w:rPr>
        <w:t>нормативных правовых актов</w:t>
      </w:r>
      <w:r w:rsidRPr="00EE54DF">
        <w:rPr>
          <w:rFonts w:ascii="PT Astra Serif" w:hAnsi="PT Astra Serif"/>
          <w:bCs/>
          <w:color w:val="000000" w:themeColor="text1"/>
          <w:sz w:val="24"/>
          <w:szCs w:val="24"/>
          <w:shd w:val="clear" w:color="auto" w:fill="FFFFFF"/>
          <w:lang w:eastAsia="en-US"/>
        </w:rPr>
        <w:t xml:space="preserve"> муниципального образования.</w:t>
      </w:r>
    </w:p>
    <w:p w14:paraId="028E0247" w14:textId="77777777" w:rsidR="00AF1FF9" w:rsidRPr="00EE54DF" w:rsidRDefault="00677BA5"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7</w:t>
      </w:r>
      <w:r w:rsidR="00AF1FF9" w:rsidRPr="00EE54DF">
        <w:rPr>
          <w:rFonts w:ascii="PT Astra Serif" w:hAnsi="PT Astra Serif"/>
          <w:color w:val="000000" w:themeColor="text1"/>
          <w:sz w:val="24"/>
          <w:szCs w:val="24"/>
        </w:rPr>
        <w:t>.1.</w:t>
      </w:r>
      <w:r w:rsidRPr="00EE54DF">
        <w:rPr>
          <w:rFonts w:ascii="PT Astra Serif" w:hAnsi="PT Astra Serif"/>
          <w:color w:val="000000" w:themeColor="text1"/>
          <w:sz w:val="24"/>
          <w:szCs w:val="24"/>
        </w:rPr>
        <w:t>9</w:t>
      </w:r>
      <w:r w:rsidR="00AF1FF9" w:rsidRPr="00EE54DF">
        <w:rPr>
          <w:rFonts w:ascii="PT Astra Serif" w:hAnsi="PT Astra Serif"/>
          <w:color w:val="000000" w:themeColor="text1"/>
          <w:sz w:val="24"/>
          <w:szCs w:val="24"/>
        </w:rPr>
        <w:t xml:space="preserve">. Содержание фасадов зданий, строений, сооружений осуществляется в соответствии с </w:t>
      </w:r>
      <w:hyperlink r:id="rId15" w:history="1">
        <w:r w:rsidR="00D90E7A" w:rsidRPr="00EE54DF">
          <w:rPr>
            <w:rFonts w:ascii="PT Astra Serif" w:hAnsi="PT Astra Serif"/>
            <w:color w:val="000000" w:themeColor="text1"/>
            <w:spacing w:val="2"/>
            <w:sz w:val="24"/>
            <w:szCs w:val="24"/>
          </w:rPr>
          <w:t>п</w:t>
        </w:r>
        <w:r w:rsidR="00AF1FF9" w:rsidRPr="00EE54DF">
          <w:rPr>
            <w:rFonts w:ascii="PT Astra Serif" w:hAnsi="PT Astra Serif"/>
            <w:color w:val="000000" w:themeColor="text1"/>
            <w:spacing w:val="2"/>
            <w:sz w:val="24"/>
            <w:szCs w:val="24"/>
          </w:rPr>
          <w:t>остановлением</w:t>
        </w:r>
      </w:hyperlink>
      <w:r w:rsidR="00AF1FF9" w:rsidRPr="00EE54DF">
        <w:rPr>
          <w:rFonts w:ascii="PT Astra Serif" w:hAnsi="PT Astra Serif"/>
          <w:color w:val="000000" w:themeColor="text1"/>
          <w:sz w:val="24"/>
          <w:szCs w:val="24"/>
          <w:lang w:eastAsia="en-US"/>
        </w:rPr>
        <w:t xml:space="preserve"> </w:t>
      </w:r>
      <w:r w:rsidR="00D90E7A" w:rsidRPr="00EE54DF">
        <w:rPr>
          <w:rFonts w:ascii="PT Astra Serif" w:hAnsi="PT Astra Serif"/>
          <w:color w:val="000000" w:themeColor="text1"/>
          <w:sz w:val="24"/>
          <w:szCs w:val="24"/>
          <w:lang w:eastAsia="en-US"/>
        </w:rPr>
        <w:t>Государственного комитета Российской Федерации по строительству и жилищно-коммунальному комплексу</w:t>
      </w:r>
      <w:r w:rsidR="00AF1FF9" w:rsidRPr="00EE54DF">
        <w:rPr>
          <w:rFonts w:ascii="PT Astra Serif" w:hAnsi="PT Astra Serif"/>
          <w:color w:val="000000" w:themeColor="text1"/>
          <w:sz w:val="24"/>
          <w:szCs w:val="24"/>
          <w:lang w:eastAsia="en-US"/>
        </w:rPr>
        <w:t xml:space="preserve">                             от 27.09.2003 № 170 «Об утверждении Правил и норм технической эксплуатации жилищного фонда»</w:t>
      </w:r>
      <w:r w:rsidR="00AF1FF9" w:rsidRPr="00EE54DF">
        <w:rPr>
          <w:rFonts w:ascii="PT Astra Serif" w:hAnsi="PT Astra Serif"/>
          <w:color w:val="000000" w:themeColor="text1"/>
          <w:sz w:val="24"/>
          <w:szCs w:val="24"/>
        </w:rPr>
        <w:t xml:space="preserve"> и настоящими Пра</w:t>
      </w:r>
      <w:r w:rsidR="00D90E7A" w:rsidRPr="00EE54DF">
        <w:rPr>
          <w:rFonts w:ascii="PT Astra Serif" w:hAnsi="PT Astra Serif"/>
          <w:color w:val="000000" w:themeColor="text1"/>
          <w:sz w:val="24"/>
          <w:szCs w:val="24"/>
        </w:rPr>
        <w:t>вилами</w:t>
      </w:r>
      <w:r w:rsidR="00AF1FF9" w:rsidRPr="00EE54DF">
        <w:rPr>
          <w:rFonts w:ascii="PT Astra Serif" w:hAnsi="PT Astra Serif"/>
          <w:color w:val="000000" w:themeColor="text1"/>
          <w:sz w:val="24"/>
          <w:szCs w:val="24"/>
        </w:rPr>
        <w:t>.</w:t>
      </w:r>
    </w:p>
    <w:p w14:paraId="1CFA001D" w14:textId="77777777" w:rsidR="00AF1FF9" w:rsidRPr="00EE54DF" w:rsidRDefault="00640EC8"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7</w:t>
      </w:r>
      <w:r w:rsidR="00AF1FF9" w:rsidRPr="00EE54DF">
        <w:rPr>
          <w:rFonts w:ascii="PT Astra Serif" w:hAnsi="PT Astra Serif"/>
          <w:color w:val="000000" w:themeColor="text1"/>
          <w:sz w:val="24"/>
          <w:szCs w:val="24"/>
        </w:rPr>
        <w:t>.1.</w:t>
      </w:r>
      <w:r w:rsidRPr="00EE54DF">
        <w:rPr>
          <w:rFonts w:ascii="PT Astra Serif" w:hAnsi="PT Astra Serif"/>
          <w:color w:val="000000" w:themeColor="text1"/>
          <w:sz w:val="24"/>
          <w:szCs w:val="24"/>
        </w:rPr>
        <w:t>10</w:t>
      </w:r>
      <w:r w:rsidR="00AF1FF9" w:rsidRPr="00EE54DF">
        <w:rPr>
          <w:rFonts w:ascii="PT Astra Serif" w:hAnsi="PT Astra Serif"/>
          <w:color w:val="000000" w:themeColor="text1"/>
          <w:sz w:val="24"/>
          <w:szCs w:val="24"/>
        </w:rPr>
        <w:t xml:space="preserve">. Лица, на которых возложены обязанности по содержанию фасадов, должны обеспечивать: </w:t>
      </w:r>
    </w:p>
    <w:p w14:paraId="3DE3135B" w14:textId="77777777" w:rsidR="00AF1FF9" w:rsidRPr="00EE54DF" w:rsidRDefault="00640EC8"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1) </w:t>
      </w:r>
      <w:r w:rsidR="00AF1FF9" w:rsidRPr="00EE54DF">
        <w:rPr>
          <w:rFonts w:ascii="PT Astra Serif" w:hAnsi="PT Astra Serif"/>
          <w:color w:val="000000" w:themeColor="text1"/>
          <w:sz w:val="24"/>
          <w:szCs w:val="24"/>
        </w:rPr>
        <w:t xml:space="preserve">поддержание технического и санитарного состояния фасадов; </w:t>
      </w:r>
    </w:p>
    <w:p w14:paraId="4B6A6B17" w14:textId="77777777" w:rsidR="00AF1FF9" w:rsidRPr="00EE54DF" w:rsidRDefault="00640EC8"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2) </w:t>
      </w:r>
      <w:r w:rsidR="00AF1FF9" w:rsidRPr="00EE54DF">
        <w:rPr>
          <w:rFonts w:ascii="PT Astra Serif" w:hAnsi="PT Astra Serif"/>
          <w:color w:val="000000" w:themeColor="text1"/>
          <w:sz w:val="24"/>
          <w:szCs w:val="24"/>
        </w:rPr>
        <w:t>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решением о согласовании архитектурно-градостроительного облика объекта               в сфере жилищного строительства, паспортом фасадов, документацией                    по благоустройству. </w:t>
      </w:r>
    </w:p>
    <w:p w14:paraId="4C9B33D0" w14:textId="77777777" w:rsidR="00FE1B94" w:rsidRPr="00EE54DF" w:rsidRDefault="00640EC8"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7</w:t>
      </w:r>
      <w:r w:rsidR="00AF1FF9" w:rsidRPr="00EE54DF">
        <w:rPr>
          <w:rFonts w:ascii="PT Astra Serif" w:hAnsi="PT Astra Serif"/>
          <w:color w:val="000000" w:themeColor="text1"/>
          <w:sz w:val="24"/>
          <w:szCs w:val="24"/>
        </w:rPr>
        <w:t>.1.</w:t>
      </w:r>
      <w:r w:rsidRPr="00EE54DF">
        <w:rPr>
          <w:rFonts w:ascii="PT Astra Serif" w:hAnsi="PT Astra Serif"/>
          <w:color w:val="000000" w:themeColor="text1"/>
          <w:sz w:val="24"/>
          <w:szCs w:val="24"/>
        </w:rPr>
        <w:t>11</w:t>
      </w:r>
      <w:r w:rsidR="00AF1FF9" w:rsidRPr="00EE54DF">
        <w:rPr>
          <w:rFonts w:ascii="PT Astra Serif" w:hAnsi="PT Astra Serif"/>
          <w:color w:val="000000" w:themeColor="text1"/>
          <w:sz w:val="24"/>
          <w:szCs w:val="24"/>
        </w:rPr>
        <w:t>. Мероприятия по содержанию фасадов не должны наносить ущерб техническому и санитарному состоянию фасадов, внешнему виду (архитектурному облику) фасадов.</w:t>
      </w:r>
    </w:p>
    <w:p w14:paraId="791F7FF6" w14:textId="77777777" w:rsidR="0009780D" w:rsidRPr="00EE54DF" w:rsidRDefault="00414B81"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7.1.12. </w:t>
      </w:r>
      <w:r w:rsidR="00AF1FF9" w:rsidRPr="00EE54DF">
        <w:rPr>
          <w:rFonts w:ascii="PT Astra Serif" w:hAnsi="PT Astra Serif"/>
          <w:color w:val="000000" w:themeColor="text1"/>
          <w:sz w:val="24"/>
          <w:szCs w:val="24"/>
        </w:rPr>
        <w:t>Мероприятия по содержанию фасадов включа</w:t>
      </w:r>
      <w:r w:rsidR="0009780D" w:rsidRPr="00EE54DF">
        <w:rPr>
          <w:rFonts w:ascii="PT Astra Serif" w:hAnsi="PT Astra Serif"/>
          <w:color w:val="000000" w:themeColor="text1"/>
          <w:sz w:val="24"/>
          <w:szCs w:val="24"/>
        </w:rPr>
        <w:t>ю</w:t>
      </w:r>
      <w:r w:rsidR="00AF1FF9" w:rsidRPr="00EE54DF">
        <w:rPr>
          <w:rFonts w:ascii="PT Astra Serif" w:hAnsi="PT Astra Serif"/>
          <w:color w:val="000000" w:themeColor="text1"/>
          <w:sz w:val="24"/>
          <w:szCs w:val="24"/>
        </w:rPr>
        <w:t>т</w:t>
      </w:r>
      <w:r w:rsidR="005E56B1" w:rsidRPr="00EE54DF">
        <w:rPr>
          <w:rFonts w:ascii="PT Astra Serif" w:hAnsi="PT Astra Serif"/>
          <w:color w:val="000000" w:themeColor="text1"/>
          <w:sz w:val="24"/>
          <w:szCs w:val="24"/>
        </w:rPr>
        <w:t xml:space="preserve"> в себя</w:t>
      </w:r>
      <w:r w:rsidR="0009780D" w:rsidRPr="00EE54DF">
        <w:rPr>
          <w:rFonts w:ascii="PT Astra Serif" w:hAnsi="PT Astra Serif"/>
          <w:color w:val="000000" w:themeColor="text1"/>
          <w:sz w:val="24"/>
          <w:szCs w:val="24"/>
        </w:rPr>
        <w:t>:</w:t>
      </w:r>
    </w:p>
    <w:p w14:paraId="487CF28F" w14:textId="77777777" w:rsidR="00AF1FF9" w:rsidRPr="00EE54DF" w:rsidRDefault="0009780D"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1)</w:t>
      </w:r>
      <w:r w:rsidR="00AF1FF9" w:rsidRPr="00EE54DF">
        <w:rPr>
          <w:rFonts w:ascii="PT Astra Serif" w:hAnsi="PT Astra Serif"/>
          <w:color w:val="000000" w:themeColor="text1"/>
          <w:sz w:val="24"/>
          <w:szCs w:val="24"/>
        </w:rPr>
        <w:t xml:space="preserve"> проведение плановых обследований технического и санитарного состояния фасадов</w:t>
      </w:r>
      <w:r w:rsidRPr="00EE54DF">
        <w:rPr>
          <w:rFonts w:ascii="PT Astra Serif" w:hAnsi="PT Astra Serif"/>
          <w:color w:val="000000" w:themeColor="text1"/>
          <w:sz w:val="24"/>
          <w:szCs w:val="24"/>
        </w:rPr>
        <w:t>;</w:t>
      </w:r>
    </w:p>
    <w:p w14:paraId="7C722AE4" w14:textId="0E1355B0" w:rsidR="0009780D" w:rsidRPr="00EE54DF" w:rsidRDefault="0009780D" w:rsidP="0009780D">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2) очистку и промывку фасадов при загрязнении более 50</w:t>
      </w:r>
      <w:r w:rsidR="00CA1E34" w:rsidRPr="00EE54DF">
        <w:rPr>
          <w:rFonts w:ascii="PT Astra Serif" w:hAnsi="PT Astra Serif"/>
          <w:color w:val="000000" w:themeColor="text1"/>
          <w:sz w:val="24"/>
          <w:szCs w:val="24"/>
        </w:rPr>
        <w:t xml:space="preserve"> </w:t>
      </w:r>
      <w:r w:rsidRPr="00EE54DF">
        <w:rPr>
          <w:rFonts w:ascii="PT Astra Serif" w:hAnsi="PT Astra Serif"/>
          <w:color w:val="000000" w:themeColor="text1"/>
          <w:sz w:val="24"/>
          <w:szCs w:val="24"/>
        </w:rPr>
        <w:t>% площади фасада;</w:t>
      </w:r>
    </w:p>
    <w:p w14:paraId="42E46FF4" w14:textId="77777777" w:rsidR="0009780D" w:rsidRPr="00EE54DF" w:rsidRDefault="0009780D" w:rsidP="0009780D">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3) смывку несанкционированных надписей и рисунков в срок не более </w:t>
      </w:r>
      <w:r w:rsidR="009F22B2" w:rsidRPr="00EE54DF">
        <w:rPr>
          <w:rFonts w:ascii="PT Astra Serif" w:hAnsi="PT Astra Serif"/>
          <w:color w:val="000000" w:themeColor="text1"/>
          <w:sz w:val="24"/>
          <w:szCs w:val="24"/>
        </w:rPr>
        <w:br/>
      </w:r>
      <w:r w:rsidRPr="00EE54DF">
        <w:rPr>
          <w:rFonts w:ascii="PT Astra Serif" w:hAnsi="PT Astra Serif"/>
          <w:color w:val="000000" w:themeColor="text1"/>
          <w:sz w:val="24"/>
          <w:szCs w:val="24"/>
        </w:rPr>
        <w:t xml:space="preserve">10 </w:t>
      </w:r>
      <w:r w:rsidR="004B3F33" w:rsidRPr="00EE54DF">
        <w:rPr>
          <w:rFonts w:ascii="PT Astra Serif" w:hAnsi="PT Astra Serif"/>
          <w:color w:val="000000" w:themeColor="text1"/>
          <w:sz w:val="24"/>
          <w:szCs w:val="24"/>
        </w:rPr>
        <w:t xml:space="preserve">рабочих </w:t>
      </w:r>
      <w:r w:rsidRPr="00EE54DF">
        <w:rPr>
          <w:rFonts w:ascii="PT Astra Serif" w:hAnsi="PT Astra Serif"/>
          <w:color w:val="000000" w:themeColor="text1"/>
          <w:sz w:val="24"/>
          <w:szCs w:val="24"/>
        </w:rPr>
        <w:t>дней</w:t>
      </w:r>
      <w:r w:rsidR="004B3F33" w:rsidRPr="00EE54DF">
        <w:rPr>
          <w:rFonts w:ascii="PT Astra Serif" w:hAnsi="PT Astra Serif"/>
          <w:color w:val="000000" w:themeColor="text1"/>
          <w:sz w:val="24"/>
          <w:szCs w:val="24"/>
        </w:rPr>
        <w:t xml:space="preserve"> со дня их обнаружения</w:t>
      </w:r>
      <w:r w:rsidRPr="00EE54DF">
        <w:rPr>
          <w:rFonts w:ascii="PT Astra Serif" w:hAnsi="PT Astra Serif"/>
          <w:color w:val="000000" w:themeColor="text1"/>
          <w:sz w:val="24"/>
          <w:szCs w:val="24"/>
        </w:rPr>
        <w:t>;</w:t>
      </w:r>
    </w:p>
    <w:p w14:paraId="50A7B8AF" w14:textId="77777777" w:rsidR="0009780D" w:rsidRPr="00EE54DF" w:rsidRDefault="0009780D" w:rsidP="0009780D">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4) текущий ремонт фасадов;</w:t>
      </w:r>
    </w:p>
    <w:p w14:paraId="4D64F1A2" w14:textId="77777777" w:rsidR="0009780D" w:rsidRPr="00EE54DF" w:rsidRDefault="0009780D" w:rsidP="0009780D">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5) капитальный ремонт фасадов.</w:t>
      </w:r>
    </w:p>
    <w:p w14:paraId="3496A872" w14:textId="77777777" w:rsidR="00AF1FF9" w:rsidRPr="00EE54DF" w:rsidRDefault="005E56B1"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7.1.13. </w:t>
      </w:r>
      <w:r w:rsidR="00AF1FF9" w:rsidRPr="00EE54DF">
        <w:rPr>
          <w:rFonts w:ascii="PT Astra Serif" w:hAnsi="PT Astra Serif"/>
          <w:color w:val="000000" w:themeColor="text1"/>
          <w:sz w:val="24"/>
          <w:szCs w:val="24"/>
        </w:rPr>
        <w:t xml:space="preserve">Плановые обследования фасадов следует проводить: </w:t>
      </w:r>
    </w:p>
    <w:p w14:paraId="12C8FA07" w14:textId="77777777" w:rsidR="00AF1FF9" w:rsidRPr="00EE54DF" w:rsidRDefault="00530E59"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1) </w:t>
      </w:r>
      <w:r w:rsidR="00AF1FF9" w:rsidRPr="00EE54DF">
        <w:rPr>
          <w:rFonts w:ascii="PT Astra Serif" w:hAnsi="PT Astra Serif"/>
          <w:color w:val="000000" w:themeColor="text1"/>
          <w:sz w:val="24"/>
          <w:szCs w:val="24"/>
        </w:rPr>
        <w:t>общие, в ходе которых проводится осмотр фасада в целом</w:t>
      </w:r>
      <w:r w:rsidR="005E56B1" w:rsidRPr="00EE54DF">
        <w:rPr>
          <w:rFonts w:ascii="PT Astra Serif" w:hAnsi="PT Astra Serif"/>
          <w:color w:val="000000" w:themeColor="text1"/>
          <w:sz w:val="24"/>
          <w:szCs w:val="24"/>
        </w:rPr>
        <w:t xml:space="preserve"> (</w:t>
      </w:r>
      <w:r w:rsidR="00AF1FF9" w:rsidRPr="00EE54DF">
        <w:rPr>
          <w:rFonts w:ascii="PT Astra Serif" w:hAnsi="PT Astra Serif"/>
          <w:color w:val="000000" w:themeColor="text1"/>
          <w:sz w:val="24"/>
          <w:szCs w:val="24"/>
        </w:rPr>
        <w:t>должны проводиться два раза в год: весной и осенью</w:t>
      </w:r>
      <w:r w:rsidR="005E56B1" w:rsidRPr="00EE54DF">
        <w:rPr>
          <w:rFonts w:ascii="PT Astra Serif" w:hAnsi="PT Astra Serif"/>
          <w:color w:val="000000" w:themeColor="text1"/>
          <w:sz w:val="24"/>
          <w:szCs w:val="24"/>
        </w:rPr>
        <w:t>)</w:t>
      </w:r>
      <w:r w:rsidR="00AF1FF9" w:rsidRPr="00EE54DF">
        <w:rPr>
          <w:rFonts w:ascii="PT Astra Serif" w:hAnsi="PT Astra Serif"/>
          <w:color w:val="000000" w:themeColor="text1"/>
          <w:sz w:val="24"/>
          <w:szCs w:val="24"/>
        </w:rPr>
        <w:t xml:space="preserve">; </w:t>
      </w:r>
    </w:p>
    <w:p w14:paraId="432CA580" w14:textId="77777777" w:rsidR="00AF1FF9" w:rsidRPr="00EE54DF" w:rsidRDefault="00530E59" w:rsidP="00AF1FF9">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2) </w:t>
      </w:r>
      <w:r w:rsidR="00AF1FF9" w:rsidRPr="00EE54DF">
        <w:rPr>
          <w:rFonts w:ascii="PT Astra Serif" w:hAnsi="PT Astra Serif"/>
          <w:color w:val="000000" w:themeColor="text1"/>
          <w:sz w:val="24"/>
          <w:szCs w:val="24"/>
        </w:rPr>
        <w:t>частичные, которые предусматривают осмотр отдельных элементов фасада</w:t>
      </w:r>
      <w:r w:rsidR="005E56B1" w:rsidRPr="00EE54DF">
        <w:rPr>
          <w:rFonts w:ascii="PT Astra Serif" w:hAnsi="PT Astra Serif"/>
          <w:color w:val="000000" w:themeColor="text1"/>
          <w:sz w:val="24"/>
          <w:szCs w:val="24"/>
        </w:rPr>
        <w:t>.</w:t>
      </w:r>
    </w:p>
    <w:p w14:paraId="22D5F9DE" w14:textId="77777777" w:rsidR="000A482F" w:rsidRPr="00EE54DF" w:rsidRDefault="009D1644"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7.1.14. Текущий ремонт фасадов осуществляется путём замены </w:t>
      </w:r>
      <w:r w:rsidR="00D65D59" w:rsidRPr="00EE54DF">
        <w:rPr>
          <w:rFonts w:ascii="PT Astra Serif" w:hAnsi="PT Astra Serif"/>
          <w:color w:val="000000" w:themeColor="text1"/>
          <w:sz w:val="24"/>
          <w:szCs w:val="24"/>
        </w:rPr>
        <w:br/>
      </w:r>
      <w:r w:rsidRPr="00EE54DF">
        <w:rPr>
          <w:rFonts w:ascii="PT Astra Serif" w:hAnsi="PT Astra Serif"/>
          <w:color w:val="000000" w:themeColor="text1"/>
          <w:sz w:val="24"/>
          <w:szCs w:val="24"/>
        </w:rPr>
        <w:t>и восстановления</w:t>
      </w:r>
      <w:r w:rsidR="000A482F" w:rsidRPr="00EE54DF">
        <w:rPr>
          <w:rFonts w:ascii="PT Astra Serif" w:hAnsi="PT Astra Serif"/>
          <w:color w:val="000000" w:themeColor="text1"/>
          <w:sz w:val="24"/>
          <w:szCs w:val="24"/>
        </w:rPr>
        <w:t>:</w:t>
      </w:r>
    </w:p>
    <w:p w14:paraId="05DF6F60" w14:textId="77777777" w:rsidR="000A482F" w:rsidRPr="00EE54DF" w:rsidRDefault="000A482F"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1)</w:t>
      </w:r>
      <w:r w:rsidR="009D1644" w:rsidRPr="00EE54DF">
        <w:rPr>
          <w:rFonts w:ascii="PT Astra Serif" w:hAnsi="PT Astra Serif"/>
          <w:color w:val="000000" w:themeColor="text1"/>
          <w:sz w:val="24"/>
          <w:szCs w:val="24"/>
        </w:rPr>
        <w:t xml:space="preserve"> технического оборудования фасадов (водосточные трубы);</w:t>
      </w:r>
    </w:p>
    <w:p w14:paraId="67C0726A" w14:textId="74D6246A" w:rsidR="000A482F" w:rsidRPr="00EE54DF" w:rsidRDefault="000A482F"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2) </w:t>
      </w:r>
      <w:r w:rsidR="009D1644" w:rsidRPr="00EE54DF">
        <w:rPr>
          <w:rFonts w:ascii="PT Astra Serif" w:hAnsi="PT Astra Serif"/>
          <w:color w:val="000000" w:themeColor="text1"/>
          <w:sz w:val="24"/>
          <w:szCs w:val="24"/>
        </w:rPr>
        <w:t>архитектурных деталей и конструктивных элементов фасадов (в том числе цоколь, карниз, горизонтальная тяга, вертикальная тяга, пояс, парапет, портал, оконны</w:t>
      </w:r>
      <w:r w:rsidRPr="00EE54DF">
        <w:rPr>
          <w:rFonts w:ascii="PT Astra Serif" w:hAnsi="PT Astra Serif"/>
          <w:color w:val="000000" w:themeColor="text1"/>
          <w:sz w:val="24"/>
          <w:szCs w:val="24"/>
        </w:rPr>
        <w:t xml:space="preserve">е </w:t>
      </w:r>
      <w:r w:rsidR="009D1644" w:rsidRPr="00EE54DF">
        <w:rPr>
          <w:rFonts w:ascii="PT Astra Serif" w:hAnsi="PT Astra Serif"/>
          <w:color w:val="000000" w:themeColor="text1"/>
          <w:sz w:val="24"/>
          <w:szCs w:val="24"/>
        </w:rPr>
        <w:t xml:space="preserve">и дверные заполнения, элемент входной группы, </w:t>
      </w:r>
      <w:r w:rsidR="00E22A32" w:rsidRPr="00EE54DF">
        <w:rPr>
          <w:rFonts w:ascii="PT Astra Serif" w:hAnsi="PT Astra Serif"/>
          <w:color w:val="000000" w:themeColor="text1"/>
          <w:sz w:val="24"/>
          <w:szCs w:val="24"/>
        </w:rPr>
        <w:br/>
      </w:r>
      <w:r w:rsidR="009D1644" w:rsidRPr="00EE54DF">
        <w:rPr>
          <w:rFonts w:ascii="PT Astra Serif" w:hAnsi="PT Astra Serif"/>
          <w:color w:val="000000" w:themeColor="text1"/>
          <w:sz w:val="24"/>
          <w:szCs w:val="24"/>
        </w:rPr>
        <w:t>за исключением лепного декора)</w:t>
      </w:r>
      <w:r w:rsidRPr="00EE54DF">
        <w:rPr>
          <w:rFonts w:ascii="PT Astra Serif" w:hAnsi="PT Astra Serif"/>
          <w:color w:val="000000" w:themeColor="text1"/>
          <w:sz w:val="24"/>
          <w:szCs w:val="24"/>
        </w:rPr>
        <w:t>;</w:t>
      </w:r>
    </w:p>
    <w:p w14:paraId="5CF243B8" w14:textId="77777777" w:rsidR="009D1644" w:rsidRPr="00EE54DF" w:rsidRDefault="000A482F"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3) </w:t>
      </w:r>
      <w:r w:rsidR="009D1644" w:rsidRPr="00EE54DF">
        <w:rPr>
          <w:rFonts w:ascii="PT Astra Serif" w:hAnsi="PT Astra Serif"/>
          <w:color w:val="000000" w:themeColor="text1"/>
          <w:sz w:val="24"/>
          <w:szCs w:val="24"/>
        </w:rPr>
        <w:t>восстановления отделки фасадов на аналогичные.</w:t>
      </w:r>
    </w:p>
    <w:p w14:paraId="551CC34F" w14:textId="77777777" w:rsidR="009D1644"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7.1.15. </w:t>
      </w:r>
      <w:r w:rsidR="009D1644" w:rsidRPr="00EE54DF">
        <w:rPr>
          <w:rFonts w:ascii="PT Astra Serif" w:hAnsi="PT Astra Serif"/>
          <w:color w:val="000000" w:themeColor="text1"/>
          <w:sz w:val="24"/>
          <w:szCs w:val="24"/>
        </w:rPr>
        <w:t>Текущий ремонт выполняется в случаях:</w:t>
      </w:r>
    </w:p>
    <w:p w14:paraId="4B7D82E4" w14:textId="77777777" w:rsidR="009D1644"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1) </w:t>
      </w:r>
      <w:r w:rsidR="009D1644" w:rsidRPr="00EE54DF">
        <w:rPr>
          <w:rFonts w:ascii="PT Astra Serif" w:hAnsi="PT Astra Serif"/>
          <w:color w:val="000000" w:themeColor="text1"/>
          <w:sz w:val="24"/>
          <w:szCs w:val="24"/>
        </w:rPr>
        <w:t>локальных повреждений, утраты отделочного слоя (штукатурки, облицовк</w:t>
      </w:r>
      <w:r w:rsidRPr="00EE54DF">
        <w:rPr>
          <w:rFonts w:ascii="PT Astra Serif" w:hAnsi="PT Astra Serif"/>
          <w:color w:val="000000" w:themeColor="text1"/>
          <w:sz w:val="24"/>
          <w:szCs w:val="24"/>
        </w:rPr>
        <w:t>и</w:t>
      </w:r>
      <w:r w:rsidR="009D1644" w:rsidRPr="00EE54DF">
        <w:rPr>
          <w:rFonts w:ascii="PT Astra Serif" w:hAnsi="PT Astra Serif"/>
          <w:color w:val="000000" w:themeColor="text1"/>
          <w:sz w:val="24"/>
          <w:szCs w:val="24"/>
        </w:rPr>
        <w:t>);</w:t>
      </w:r>
    </w:p>
    <w:p w14:paraId="291352D3" w14:textId="77777777" w:rsidR="009D1644"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2) </w:t>
      </w:r>
      <w:r w:rsidR="009D1644" w:rsidRPr="00EE54DF">
        <w:rPr>
          <w:rFonts w:ascii="PT Astra Serif" w:hAnsi="PT Astra Serif"/>
          <w:color w:val="000000" w:themeColor="text1"/>
          <w:sz w:val="24"/>
          <w:szCs w:val="24"/>
        </w:rPr>
        <w:t xml:space="preserve">повреждения, утраты, выветривания примыканий, соединений </w:t>
      </w:r>
      <w:r w:rsidRPr="00EE54DF">
        <w:rPr>
          <w:rFonts w:ascii="PT Astra Serif" w:hAnsi="PT Astra Serif"/>
          <w:color w:val="000000" w:themeColor="text1"/>
          <w:sz w:val="24"/>
          <w:szCs w:val="24"/>
        </w:rPr>
        <w:br/>
      </w:r>
      <w:r w:rsidR="009D1644" w:rsidRPr="00EE54DF">
        <w:rPr>
          <w:rFonts w:ascii="PT Astra Serif" w:hAnsi="PT Astra Serif"/>
          <w:color w:val="000000" w:themeColor="text1"/>
          <w:sz w:val="24"/>
          <w:szCs w:val="24"/>
        </w:rPr>
        <w:t>и стыков отделки (швы стен облицовки), облицовки фасадов;</w:t>
      </w:r>
    </w:p>
    <w:p w14:paraId="655D3501" w14:textId="77777777" w:rsidR="009D1644"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3) </w:t>
      </w:r>
      <w:r w:rsidR="009D1644" w:rsidRPr="00EE54DF">
        <w:rPr>
          <w:rFonts w:ascii="PT Astra Serif" w:hAnsi="PT Astra Serif"/>
          <w:color w:val="000000" w:themeColor="text1"/>
          <w:sz w:val="24"/>
          <w:szCs w:val="24"/>
        </w:rPr>
        <w:t xml:space="preserve">повреждения, разрушения герметизирующих заделок стыков панельных зданий без ремонта поверхности отделки (цвет стыков </w:t>
      </w:r>
      <w:r w:rsidRPr="00EE54DF">
        <w:rPr>
          <w:rFonts w:ascii="PT Astra Serif" w:hAnsi="PT Astra Serif"/>
          <w:color w:val="000000" w:themeColor="text1"/>
          <w:sz w:val="24"/>
          <w:szCs w:val="24"/>
        </w:rPr>
        <w:br/>
        <w:t xml:space="preserve">определяется </w:t>
      </w:r>
      <w:r w:rsidR="009D1644" w:rsidRPr="00EE54DF">
        <w:rPr>
          <w:rFonts w:ascii="PT Astra Serif" w:hAnsi="PT Astra Serif"/>
          <w:color w:val="000000" w:themeColor="text1"/>
          <w:sz w:val="24"/>
          <w:szCs w:val="24"/>
        </w:rPr>
        <w:t xml:space="preserve">в соответствии </w:t>
      </w:r>
      <w:r w:rsidRPr="00EE54DF">
        <w:rPr>
          <w:rFonts w:ascii="PT Astra Serif" w:hAnsi="PT Astra Serif"/>
          <w:color w:val="000000" w:themeColor="text1"/>
          <w:sz w:val="24"/>
          <w:szCs w:val="24"/>
        </w:rPr>
        <w:t>с</w:t>
      </w:r>
      <w:r w:rsidR="009D1644" w:rsidRPr="00EE54DF">
        <w:rPr>
          <w:rFonts w:ascii="PT Astra Serif" w:hAnsi="PT Astra Serif"/>
          <w:color w:val="000000" w:themeColor="text1"/>
          <w:sz w:val="24"/>
          <w:szCs w:val="24"/>
        </w:rPr>
        <w:t xml:space="preserve"> колерным бланком</w:t>
      </w:r>
      <w:r w:rsidR="009F22B2" w:rsidRPr="00EE54DF">
        <w:rPr>
          <w:rFonts w:ascii="PT Astra Serif" w:hAnsi="PT Astra Serif"/>
          <w:color w:val="000000" w:themeColor="text1"/>
          <w:sz w:val="24"/>
          <w:szCs w:val="24"/>
        </w:rPr>
        <w:t>)</w:t>
      </w:r>
      <w:r w:rsidR="009D1644" w:rsidRPr="00EE54DF">
        <w:rPr>
          <w:rFonts w:ascii="PT Astra Serif" w:hAnsi="PT Astra Serif"/>
          <w:color w:val="000000" w:themeColor="text1"/>
          <w:sz w:val="24"/>
          <w:szCs w:val="24"/>
        </w:rPr>
        <w:t>;</w:t>
      </w:r>
    </w:p>
    <w:p w14:paraId="43C744B9" w14:textId="77777777" w:rsidR="00641B59"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4) </w:t>
      </w:r>
      <w:r w:rsidR="009D1644" w:rsidRPr="00EE54DF">
        <w:rPr>
          <w:rFonts w:ascii="PT Astra Serif" w:hAnsi="PT Astra Serif"/>
          <w:color w:val="000000" w:themeColor="text1"/>
          <w:sz w:val="24"/>
          <w:szCs w:val="24"/>
        </w:rPr>
        <w:t>повреждения и утрат</w:t>
      </w:r>
      <w:r w:rsidRPr="00EE54DF">
        <w:rPr>
          <w:rFonts w:ascii="PT Astra Serif" w:hAnsi="PT Astra Serif"/>
          <w:color w:val="000000" w:themeColor="text1"/>
          <w:sz w:val="24"/>
          <w:szCs w:val="24"/>
        </w:rPr>
        <w:t>ы</w:t>
      </w:r>
      <w:r w:rsidR="009D1644" w:rsidRPr="00EE54DF">
        <w:rPr>
          <w:rFonts w:ascii="PT Astra Serif" w:hAnsi="PT Astra Serif"/>
          <w:color w:val="000000" w:themeColor="text1"/>
          <w:sz w:val="24"/>
          <w:szCs w:val="24"/>
        </w:rPr>
        <w:t xml:space="preserve"> цоколя в камне, облицовки с предварительной очисткой и последующей гидрофобизацией на всем цоколе;</w:t>
      </w:r>
    </w:p>
    <w:p w14:paraId="4EA4537C" w14:textId="77777777" w:rsidR="009D1644"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5) </w:t>
      </w:r>
      <w:r w:rsidR="009D1644" w:rsidRPr="00EE54DF">
        <w:rPr>
          <w:rFonts w:ascii="PT Astra Serif" w:hAnsi="PT Astra Serif"/>
          <w:color w:val="000000" w:themeColor="text1"/>
          <w:sz w:val="24"/>
          <w:szCs w:val="24"/>
        </w:rPr>
        <w:t>повреждения, локальных утрат архитектурных деталей;</w:t>
      </w:r>
    </w:p>
    <w:p w14:paraId="11239391" w14:textId="77777777" w:rsidR="009D1644"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6) </w:t>
      </w:r>
      <w:r w:rsidR="009D1644" w:rsidRPr="00EE54DF">
        <w:rPr>
          <w:rFonts w:ascii="PT Astra Serif" w:hAnsi="PT Astra Serif"/>
          <w:color w:val="000000" w:themeColor="text1"/>
          <w:sz w:val="24"/>
          <w:szCs w:val="24"/>
        </w:rPr>
        <w:t>локальных повреждений, утрат конструктивных элементов от площади поверхности элементов, не влияющих на несущую способность элементов;</w:t>
      </w:r>
    </w:p>
    <w:p w14:paraId="1CE0DB26" w14:textId="77777777" w:rsidR="00641B59"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7) </w:t>
      </w:r>
      <w:r w:rsidR="009D1644" w:rsidRPr="00EE54DF">
        <w:rPr>
          <w:rFonts w:ascii="PT Astra Serif" w:hAnsi="PT Astra Serif"/>
          <w:color w:val="000000" w:themeColor="text1"/>
          <w:sz w:val="24"/>
          <w:szCs w:val="24"/>
        </w:rPr>
        <w:t>повреждения, утраты покрытия кровли;</w:t>
      </w:r>
    </w:p>
    <w:p w14:paraId="7944007E" w14:textId="79B40821" w:rsidR="009D1644"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lastRenderedPageBreak/>
        <w:t xml:space="preserve">8) </w:t>
      </w:r>
      <w:r w:rsidR="009D1644" w:rsidRPr="00EE54DF">
        <w:rPr>
          <w:rFonts w:ascii="PT Astra Serif" w:hAnsi="PT Astra Serif"/>
          <w:color w:val="000000" w:themeColor="text1"/>
          <w:sz w:val="24"/>
          <w:szCs w:val="24"/>
        </w:rPr>
        <w:t>повреждения, утраты покрытия (отливы) единично или на вс</w:t>
      </w:r>
      <w:r w:rsidR="004738F4" w:rsidRPr="00EE54DF">
        <w:rPr>
          <w:rFonts w:ascii="PT Astra Serif" w:hAnsi="PT Astra Serif"/>
          <w:color w:val="000000" w:themeColor="text1"/>
          <w:sz w:val="24"/>
          <w:szCs w:val="24"/>
        </w:rPr>
        <w:t>ё</w:t>
      </w:r>
      <w:r w:rsidR="009D1644" w:rsidRPr="00EE54DF">
        <w:rPr>
          <w:rFonts w:ascii="PT Astra Serif" w:hAnsi="PT Astra Serif"/>
          <w:color w:val="000000" w:themeColor="text1"/>
          <w:sz w:val="24"/>
          <w:szCs w:val="24"/>
        </w:rPr>
        <w:t xml:space="preserve">м объекте; </w:t>
      </w:r>
    </w:p>
    <w:p w14:paraId="40D3CAC0" w14:textId="77777777" w:rsidR="009D1644"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9) </w:t>
      </w:r>
      <w:r w:rsidR="009D1644" w:rsidRPr="00EE54DF">
        <w:rPr>
          <w:rFonts w:ascii="PT Astra Serif" w:hAnsi="PT Astra Serif"/>
          <w:color w:val="000000" w:themeColor="text1"/>
          <w:sz w:val="24"/>
          <w:szCs w:val="24"/>
        </w:rPr>
        <w:t>повреждения, утраты (покрытия) элементов, деталей единично                   или полностью;</w:t>
      </w:r>
    </w:p>
    <w:p w14:paraId="1815EDA9" w14:textId="77777777" w:rsidR="009D1644" w:rsidRPr="00EE54DF" w:rsidRDefault="00641B59" w:rsidP="009D1644">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 xml:space="preserve">10) </w:t>
      </w:r>
      <w:r w:rsidR="009D1644" w:rsidRPr="00EE54DF">
        <w:rPr>
          <w:rFonts w:ascii="PT Astra Serif" w:hAnsi="PT Astra Serif"/>
          <w:color w:val="000000" w:themeColor="text1"/>
          <w:sz w:val="24"/>
          <w:szCs w:val="24"/>
        </w:rPr>
        <w:t>ремонт отмостки здания локально или полная замена</w:t>
      </w:r>
      <w:r w:rsidR="00516B2F" w:rsidRPr="00EE54DF">
        <w:rPr>
          <w:rFonts w:ascii="PT Astra Serif" w:hAnsi="PT Astra Serif"/>
          <w:color w:val="000000" w:themeColor="text1"/>
          <w:sz w:val="24"/>
          <w:szCs w:val="24"/>
        </w:rPr>
        <w:t>.</w:t>
      </w:r>
    </w:p>
    <w:p w14:paraId="1C4B31EE" w14:textId="77777777" w:rsidR="00516B2F" w:rsidRPr="00EE54DF" w:rsidRDefault="0021005D" w:rsidP="0021005D">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7</w:t>
      </w:r>
      <w:r w:rsidR="009D1644" w:rsidRPr="00EE54DF">
        <w:rPr>
          <w:rFonts w:ascii="PT Astra Serif" w:hAnsi="PT Astra Serif"/>
          <w:color w:val="000000" w:themeColor="text1"/>
          <w:sz w:val="24"/>
          <w:szCs w:val="24"/>
        </w:rPr>
        <w:t>.1.</w:t>
      </w:r>
      <w:r w:rsidRPr="00EE54DF">
        <w:rPr>
          <w:rFonts w:ascii="PT Astra Serif" w:hAnsi="PT Astra Serif"/>
          <w:color w:val="000000" w:themeColor="text1"/>
          <w:sz w:val="24"/>
          <w:szCs w:val="24"/>
        </w:rPr>
        <w:t>1</w:t>
      </w:r>
      <w:r w:rsidR="009D1644" w:rsidRPr="00EE54DF">
        <w:rPr>
          <w:rFonts w:ascii="PT Astra Serif" w:hAnsi="PT Astra Serif"/>
          <w:color w:val="000000" w:themeColor="text1"/>
          <w:sz w:val="24"/>
          <w:szCs w:val="24"/>
        </w:rPr>
        <w:t>6. 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w:t>
      </w:r>
    </w:p>
    <w:p w14:paraId="0BC74085" w14:textId="77777777" w:rsidR="00516B2F" w:rsidRPr="00EE54DF" w:rsidRDefault="009D1644" w:rsidP="0021005D">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Капитальный ремонт фасадов не должен содержать виды работ                                 по капитальному ремонту здания, строения, сооружения.</w:t>
      </w:r>
    </w:p>
    <w:p w14:paraId="7602E59C" w14:textId="77777777" w:rsidR="009D1644" w:rsidRPr="00EE54DF" w:rsidRDefault="009D1644" w:rsidP="0021005D">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Капитальный ремонт проводится одновременно в отношении всех фасадов здания, строения, сооружения.</w:t>
      </w:r>
    </w:p>
    <w:p w14:paraId="682F93D2" w14:textId="77777777" w:rsidR="009D1644" w:rsidRPr="00EE54DF" w:rsidRDefault="009D1644" w:rsidP="00516B2F">
      <w:pPr>
        <w:spacing w:after="0" w:line="240" w:lineRule="auto"/>
        <w:ind w:firstLine="709"/>
        <w:rPr>
          <w:rFonts w:ascii="PT Astra Serif" w:hAnsi="PT Astra Serif"/>
          <w:color w:val="000000" w:themeColor="text1"/>
          <w:sz w:val="24"/>
          <w:szCs w:val="24"/>
        </w:rPr>
      </w:pPr>
      <w:r w:rsidRPr="00EE54DF">
        <w:rPr>
          <w:rFonts w:ascii="PT Astra Serif" w:hAnsi="PT Astra Serif"/>
          <w:color w:val="000000" w:themeColor="text1"/>
          <w:sz w:val="24"/>
          <w:szCs w:val="24"/>
        </w:rPr>
        <w:t>В случае если здание находится на линии уличного фронта застройки                 с внутриквартальной территорией замкнутого типа, фасады здания могут ремонтироваться отдельно по принадлежности (лицевой, либо дворовый фасад).</w:t>
      </w:r>
    </w:p>
    <w:p w14:paraId="0446CCC3" w14:textId="77777777" w:rsidR="00AF1FF9" w:rsidRPr="00EE54DF" w:rsidRDefault="009D1644"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1</w:t>
      </w:r>
      <w:r w:rsidR="00516B2F"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 При содержании фасадов зданий запрещается:</w:t>
      </w:r>
    </w:p>
    <w:p w14:paraId="2B2A16C7"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самовольное переоборудование или изменение внешнего вида фасада здания либо его элементов, в том числе:</w:t>
      </w:r>
    </w:p>
    <w:p w14:paraId="08B8A424"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а) фрагментарная окраска или облицовка участка фасада здания, окраска откосов и наличников, облицовка поверхностей откосов, не соответствующие колористическому решению фасадов здания;</w:t>
      </w:r>
    </w:p>
    <w:p w14:paraId="2E7DB65F"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б) изменение расположения оконного блока в проёме по отношению                к плоскости фасада здания, устройство витрин, выступающих за плоскость фасада здания;</w:t>
      </w:r>
    </w:p>
    <w:p w14:paraId="27CA2451"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 остекление или исключение остекления балконов, лоджий, витрин               и иных элементов фасадов зданий;</w:t>
      </w:r>
    </w:p>
    <w:p w14:paraId="10E00E0C"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г) использование при отделке фасадов здания (отдельных конструктивных элементов фасадов) сайдинга, профилированного металлического листа (за исключением зданий, расположенных                          на территориях промышленных предприятий), асбестоцементных листов, самоклеящейся плёнки, баннерной ткани;</w:t>
      </w:r>
    </w:p>
    <w:p w14:paraId="7E8794EF"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д) крепление маркиз, размещение дополнительного оборудования, дополнительных элементов и устройств на архитектурных деталях, элементах декора, поверхностях с ценной отделкой;</w:t>
      </w:r>
    </w:p>
    <w:p w14:paraId="326985F8"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е) окраска и покрытие декоративными плёнками поверхности остекления витрин (за исключением случаев, указанных в настоящих Правилах);</w:t>
      </w:r>
    </w:p>
    <w:p w14:paraId="1545395D"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ж) замена остекления витрин световыми коробами, устройство в витрине конструкций электронных носителей - бегущих строк, экранов на всю высоту и (или) длину остекления витрины;</w:t>
      </w:r>
    </w:p>
    <w:p w14:paraId="1BB65617"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з) размещение наружных блоков систем кондиционирования                      и вентиляции в оконных и дверных проёмах, если блоки выступают                       за плоскость фасада здания и при этом не используются маскирующие ограждения, а также на поверхности главных фасадов здания, над тротуарами;</w:t>
      </w:r>
    </w:p>
    <w:p w14:paraId="3D1177C3"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и) размещение антенн на главных фасадах здания (лицевой стороне здания);</w:t>
      </w:r>
    </w:p>
    <w:p w14:paraId="622C51A6"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к) размещение видеокамер наружного наблюдения на колоннах, фронтонах, карнизах, пилястрах, порталах, козырьках, на цоколях балконов;</w:t>
      </w:r>
    </w:p>
    <w:p w14:paraId="59453707"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самовольное нанесение надписей;</w:t>
      </w:r>
    </w:p>
    <w:p w14:paraId="4F5CECB2"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 нарушение требований к размещению наружной рекламы, информационных конструкций, установленных настоящими Правилами, самовольное размещение указателей улиц, номерных знаков зданий.</w:t>
      </w:r>
    </w:p>
    <w:p w14:paraId="64A89533" w14:textId="77777777" w:rsidR="004738F4" w:rsidRPr="00EE54DF" w:rsidRDefault="004738F4" w:rsidP="00AF1FF9">
      <w:pPr>
        <w:shd w:val="clear" w:color="auto" w:fill="FFFFFF"/>
        <w:spacing w:after="0" w:line="240" w:lineRule="auto"/>
        <w:jc w:val="center"/>
        <w:textAlignment w:val="baseline"/>
        <w:rPr>
          <w:rFonts w:ascii="PT Astra Serif" w:hAnsi="PT Astra Serif"/>
          <w:b/>
          <w:color w:val="000000" w:themeColor="text1"/>
          <w:spacing w:val="2"/>
          <w:sz w:val="24"/>
          <w:szCs w:val="24"/>
        </w:rPr>
      </w:pPr>
    </w:p>
    <w:p w14:paraId="55CD524F" w14:textId="77777777" w:rsidR="00AF1FF9" w:rsidRPr="00EE54DF" w:rsidRDefault="0015300A" w:rsidP="00686C10">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7</w:t>
      </w:r>
      <w:r w:rsidR="00AF1FF9" w:rsidRPr="00EE54DF">
        <w:rPr>
          <w:rFonts w:ascii="PT Astra Serif" w:hAnsi="PT Astra Serif"/>
          <w:b/>
          <w:color w:val="000000" w:themeColor="text1"/>
          <w:spacing w:val="2"/>
          <w:sz w:val="24"/>
          <w:szCs w:val="24"/>
        </w:rPr>
        <w:t xml:space="preserve">.2. Требования к содержанию отдельных конструктивных </w:t>
      </w:r>
      <w:r w:rsidR="00686C10" w:rsidRPr="00EE54DF">
        <w:rPr>
          <w:rFonts w:ascii="PT Astra Serif" w:hAnsi="PT Astra Serif"/>
          <w:b/>
          <w:color w:val="000000" w:themeColor="text1"/>
          <w:spacing w:val="2"/>
          <w:sz w:val="24"/>
          <w:szCs w:val="24"/>
        </w:rPr>
        <w:br/>
      </w:r>
      <w:r w:rsidR="00AF1FF9" w:rsidRPr="00EE54DF">
        <w:rPr>
          <w:rFonts w:ascii="PT Astra Serif" w:hAnsi="PT Astra Serif"/>
          <w:b/>
          <w:color w:val="000000" w:themeColor="text1"/>
          <w:spacing w:val="2"/>
          <w:sz w:val="24"/>
          <w:szCs w:val="24"/>
        </w:rPr>
        <w:t>элементов фасадов здания</w:t>
      </w:r>
    </w:p>
    <w:p w14:paraId="40DB8122"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p>
    <w:p w14:paraId="3FF5C66D" w14:textId="77777777" w:rsidR="00AF1FF9" w:rsidRPr="00EE54DF"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7</w:t>
      </w:r>
      <w:r w:rsidR="00AF1FF9" w:rsidRPr="00EE54DF">
        <w:rPr>
          <w:rFonts w:ascii="PT Astra Serif" w:hAnsi="PT Astra Serif"/>
          <w:color w:val="000000" w:themeColor="text1"/>
          <w:spacing w:val="2"/>
          <w:sz w:val="24"/>
          <w:szCs w:val="24"/>
        </w:rPr>
        <w:t>.2.1. Ограждения на фасадах здания должны быть выполнены в едином стиле. Цвет и материал решёток и ограждений должны соответствовать архитектурно-стилистическому облику фасадов здания.</w:t>
      </w:r>
    </w:p>
    <w:p w14:paraId="52CA0B9A" w14:textId="77777777" w:rsidR="00AF1FF9" w:rsidRPr="00EE54DF"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.2.2. Расположение маркиз на фасадах здания должно соответствовать габаритам и контурам проёмов, не ухудшать визуальное восприятие архитектурных деталей, элементов декора, информационных указателей.</w:t>
      </w:r>
    </w:p>
    <w:p w14:paraId="2C2C0224"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2F5AE7D6" w14:textId="77777777" w:rsidR="00AF1FF9" w:rsidRPr="00EE54DF" w:rsidRDefault="00E10B2D" w:rsidP="002F25E0">
      <w:pPr>
        <w:shd w:val="clear" w:color="auto" w:fill="FFFFFF"/>
        <w:spacing w:after="0" w:line="240" w:lineRule="auto"/>
        <w:jc w:val="center"/>
        <w:textAlignment w:val="baseline"/>
        <w:rPr>
          <w:rFonts w:ascii="PT Astra Serif" w:hAnsi="PT Astra Serif"/>
          <w:color w:val="000000" w:themeColor="text1"/>
          <w:spacing w:val="2"/>
          <w:sz w:val="24"/>
          <w:szCs w:val="24"/>
        </w:rPr>
      </w:pPr>
      <w:r w:rsidRPr="00EE54DF">
        <w:rPr>
          <w:rFonts w:ascii="PT Astra Serif" w:hAnsi="PT Astra Serif"/>
          <w:b/>
          <w:color w:val="000000" w:themeColor="text1"/>
          <w:spacing w:val="2"/>
          <w:sz w:val="24"/>
          <w:szCs w:val="24"/>
        </w:rPr>
        <w:t>7</w:t>
      </w:r>
      <w:r w:rsidR="00AF1FF9" w:rsidRPr="00EE54DF">
        <w:rPr>
          <w:rFonts w:ascii="PT Astra Serif" w:hAnsi="PT Astra Serif"/>
          <w:b/>
          <w:color w:val="000000" w:themeColor="text1"/>
          <w:spacing w:val="2"/>
          <w:sz w:val="24"/>
          <w:szCs w:val="24"/>
        </w:rPr>
        <w:t>.3. Требования к дополнительным элементам и устройствам</w:t>
      </w:r>
    </w:p>
    <w:p w14:paraId="4D7CBE87" w14:textId="77777777" w:rsidR="00E10B2D" w:rsidRPr="00EE54DF"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45A62D50" w14:textId="77777777" w:rsidR="00AF1FF9" w:rsidRPr="00EE54DF" w:rsidRDefault="00E10B2D" w:rsidP="00AF1FF9">
      <w:pPr>
        <w:shd w:val="clear" w:color="auto" w:fill="FFFFFF"/>
        <w:spacing w:after="0" w:line="240" w:lineRule="auto"/>
        <w:ind w:firstLine="709"/>
        <w:textAlignment w:val="baseline"/>
        <w:rPr>
          <w:rFonts w:ascii="PT Astra Serif" w:hAnsi="PT Astra Serif"/>
          <w:b/>
          <w:color w:val="000000" w:themeColor="text1"/>
          <w:spacing w:val="2"/>
          <w:sz w:val="24"/>
          <w:szCs w:val="24"/>
        </w:rPr>
      </w:pP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.3.1. 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 учётом соответствия габаритов               и внешнего вида дополнительных элементов и устройств архитектурно-градостроительному облику фасадов здания.</w:t>
      </w:r>
    </w:p>
    <w:p w14:paraId="132541F6" w14:textId="77777777" w:rsidR="00AF1FF9" w:rsidRPr="00EE54DF" w:rsidRDefault="00E10B2D"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.3.2. Дополнительные элементы и устройства должны содержаться              в технически исправном состоянии, без механических повреждений, нарушения целостности конструкции, должны быть очищенными от грязи             и пыли. Металлические элементы дополнительных элементов и устройств должны быть очищены от ржавчины и окрашены.</w:t>
      </w:r>
    </w:p>
    <w:p w14:paraId="1760436D"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630763E5" w14:textId="77777777" w:rsidR="00AF1FF9" w:rsidRPr="00EE54DF" w:rsidRDefault="004521CF" w:rsidP="002F25E0">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7</w:t>
      </w:r>
      <w:r w:rsidR="00AF1FF9" w:rsidRPr="00EE54DF">
        <w:rPr>
          <w:rFonts w:ascii="PT Astra Serif" w:hAnsi="PT Astra Serif"/>
          <w:b/>
          <w:color w:val="000000" w:themeColor="text1"/>
          <w:spacing w:val="2"/>
          <w:sz w:val="24"/>
          <w:szCs w:val="24"/>
        </w:rPr>
        <w:t xml:space="preserve">.4. Требования к дополнительному оборудованию, </w:t>
      </w:r>
      <w:r w:rsidR="009F2155" w:rsidRPr="00EE54DF">
        <w:rPr>
          <w:rFonts w:ascii="PT Astra Serif" w:hAnsi="PT Astra Serif"/>
          <w:b/>
          <w:color w:val="000000" w:themeColor="text1"/>
          <w:spacing w:val="2"/>
          <w:sz w:val="24"/>
          <w:szCs w:val="24"/>
        </w:rPr>
        <w:br/>
      </w:r>
      <w:r w:rsidR="00AF1FF9" w:rsidRPr="00EE54DF">
        <w:rPr>
          <w:rFonts w:ascii="PT Astra Serif" w:hAnsi="PT Astra Serif"/>
          <w:b/>
          <w:color w:val="000000" w:themeColor="text1"/>
          <w:spacing w:val="2"/>
          <w:sz w:val="24"/>
          <w:szCs w:val="24"/>
        </w:rPr>
        <w:t>размещённому на фасадах здания</w:t>
      </w:r>
    </w:p>
    <w:p w14:paraId="2D9023FB" w14:textId="77777777" w:rsidR="00824A05" w:rsidRPr="00EE54DF" w:rsidRDefault="00824A0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0DC11B38" w14:textId="77777777" w:rsidR="0014641A" w:rsidRPr="00EE54DF" w:rsidRDefault="00B90B77"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.4.1. Дополнительное оборудование должно</w:t>
      </w:r>
      <w:r w:rsidR="0014641A" w:rsidRPr="00EE54DF">
        <w:rPr>
          <w:rFonts w:ascii="PT Astra Serif" w:hAnsi="PT Astra Serif"/>
          <w:color w:val="000000" w:themeColor="text1"/>
          <w:spacing w:val="2"/>
          <w:sz w:val="24"/>
          <w:szCs w:val="24"/>
        </w:rPr>
        <w:t>:</w:t>
      </w:r>
    </w:p>
    <w:p w14:paraId="443DEE50" w14:textId="77777777" w:rsidR="0014641A" w:rsidRPr="00EE54DF"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 </w:t>
      </w:r>
      <w:r w:rsidR="00AF1FF9" w:rsidRPr="00EE54DF">
        <w:rPr>
          <w:rFonts w:ascii="PT Astra Serif" w:hAnsi="PT Astra Serif"/>
          <w:color w:val="000000" w:themeColor="text1"/>
          <w:spacing w:val="2"/>
          <w:sz w:val="24"/>
          <w:szCs w:val="24"/>
        </w:rPr>
        <w:t xml:space="preserve">размещаться на фасадах здания упорядоченно, с привязкой </w:t>
      </w:r>
      <w:r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к архитектурному решению здания</w:t>
      </w:r>
      <w:r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 xml:space="preserve">и единой системе осей, при размещении ряда элементов </w:t>
      </w:r>
      <w:r w:rsidR="00F31FF9" w:rsidRPr="00EE54DF">
        <w:rPr>
          <w:rFonts w:ascii="PT Astra Serif" w:hAnsi="PT Astra Serif"/>
          <w:color w:val="000000" w:themeColor="text1"/>
          <w:spacing w:val="2"/>
          <w:sz w:val="24"/>
          <w:szCs w:val="24"/>
        </w:rPr>
        <w:t>–</w:t>
      </w:r>
      <w:r w:rsidR="00AF1FF9" w:rsidRPr="00EE54DF">
        <w:rPr>
          <w:rFonts w:ascii="PT Astra Serif" w:hAnsi="PT Astra Serif"/>
          <w:color w:val="000000" w:themeColor="text1"/>
          <w:spacing w:val="2"/>
          <w:sz w:val="24"/>
          <w:szCs w:val="24"/>
        </w:rPr>
        <w:t xml:space="preserve"> на общей несущей основе;</w:t>
      </w:r>
    </w:p>
    <w:p w14:paraId="16EC4B08" w14:textId="77777777" w:rsidR="00AF1FF9" w:rsidRPr="00EE54DF" w:rsidRDefault="0014641A"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2) </w:t>
      </w:r>
      <w:r w:rsidR="00AF1FF9" w:rsidRPr="00EE54DF">
        <w:rPr>
          <w:rFonts w:ascii="PT Astra Serif" w:hAnsi="PT Astra Serif"/>
          <w:color w:val="000000" w:themeColor="text1"/>
          <w:spacing w:val="2"/>
          <w:sz w:val="24"/>
          <w:szCs w:val="24"/>
        </w:rPr>
        <w:t>иметь аккуратный внешний вид и надёжную конструкцию крепления.</w:t>
      </w:r>
    </w:p>
    <w:p w14:paraId="02072ED4" w14:textId="77777777" w:rsidR="00AF1FF9" w:rsidRPr="00EE54DF"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.4.2.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на дворовых фасадах здания в единой системе размещения, на лоджиях, в нишах, с использованием маскирующих ограждений (решёток, жалюзи).</w:t>
      </w:r>
    </w:p>
    <w:p w14:paraId="689C21FA" w14:textId="77777777" w:rsidR="00AF1FF9" w:rsidRPr="00EE54DF" w:rsidRDefault="00AC2E66"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.4.3. Антенны допускается размещать на кровле здания, а также             на дворовых и боковых фасадах здания, не просматривающихся с проезжей части улицы.</w:t>
      </w:r>
    </w:p>
    <w:p w14:paraId="48D05F0B" w14:textId="77777777" w:rsidR="00AF1FF9" w:rsidRPr="00EE54DF" w:rsidRDefault="0096642A"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.4.4. Видеокамеры наружного наблюдения допускается размещать             под навесами, козырьками, балконами, эркерами, на участках фасада здания, свободных от архитектурных деталей и элементов декора.</w:t>
      </w:r>
    </w:p>
    <w:p w14:paraId="7CDB1710" w14:textId="77777777" w:rsidR="00AF1FF9" w:rsidRPr="00EE54DF" w:rsidRDefault="00AF1FF9" w:rsidP="00AF1FF9">
      <w:pPr>
        <w:shd w:val="clear" w:color="auto" w:fill="FFFFFF"/>
        <w:spacing w:after="0" w:line="240" w:lineRule="auto"/>
        <w:ind w:firstLine="709"/>
        <w:jc w:val="center"/>
        <w:rPr>
          <w:rFonts w:ascii="PT Astra Serif" w:hAnsi="PT Astra Serif"/>
          <w:color w:val="000000" w:themeColor="text1"/>
          <w:sz w:val="24"/>
          <w:szCs w:val="24"/>
          <w:lang w:eastAsia="en-US"/>
        </w:rPr>
      </w:pPr>
    </w:p>
    <w:p w14:paraId="2F739835" w14:textId="77777777" w:rsidR="007D1A08" w:rsidRPr="00EE54DF" w:rsidRDefault="007D1A08" w:rsidP="00AF1FF9">
      <w:pPr>
        <w:shd w:val="clear" w:color="auto" w:fill="FFFFFF"/>
        <w:spacing w:after="0" w:line="240" w:lineRule="auto"/>
        <w:ind w:firstLine="709"/>
        <w:jc w:val="center"/>
        <w:rPr>
          <w:rFonts w:ascii="PT Astra Serif" w:hAnsi="PT Astra Serif"/>
          <w:color w:val="000000" w:themeColor="text1"/>
          <w:sz w:val="24"/>
          <w:szCs w:val="24"/>
          <w:lang w:eastAsia="en-US"/>
        </w:rPr>
      </w:pPr>
    </w:p>
    <w:p w14:paraId="7C10BA7E" w14:textId="77777777" w:rsidR="00AF1FF9" w:rsidRPr="00EE54DF" w:rsidRDefault="00143E7C" w:rsidP="00143E7C">
      <w:pPr>
        <w:shd w:val="clear" w:color="auto" w:fill="FFFFFF"/>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7</w:t>
      </w:r>
      <w:r w:rsidR="00AF1FF9" w:rsidRPr="00EE54DF">
        <w:rPr>
          <w:rFonts w:ascii="PT Astra Serif" w:hAnsi="PT Astra Serif"/>
          <w:b/>
          <w:color w:val="000000" w:themeColor="text1"/>
          <w:sz w:val="24"/>
          <w:szCs w:val="24"/>
          <w:lang w:eastAsia="en-US"/>
        </w:rPr>
        <w:t>.</w:t>
      </w:r>
      <w:r w:rsidR="00953B32" w:rsidRPr="00EE54DF">
        <w:rPr>
          <w:rFonts w:ascii="PT Astra Serif" w:hAnsi="PT Astra Serif"/>
          <w:b/>
          <w:color w:val="000000" w:themeColor="text1"/>
          <w:sz w:val="24"/>
          <w:szCs w:val="24"/>
          <w:lang w:eastAsia="en-US"/>
        </w:rPr>
        <w:t>5</w:t>
      </w:r>
      <w:r w:rsidR="00AF1FF9" w:rsidRPr="00EE54DF">
        <w:rPr>
          <w:rFonts w:ascii="PT Astra Serif" w:hAnsi="PT Astra Serif"/>
          <w:b/>
          <w:color w:val="000000" w:themeColor="text1"/>
          <w:sz w:val="24"/>
          <w:szCs w:val="24"/>
          <w:lang w:eastAsia="en-US"/>
        </w:rPr>
        <w:t xml:space="preserve">. Требования к внешнему виду и содержанию </w:t>
      </w:r>
      <w:r w:rsidRPr="00EE54DF">
        <w:rPr>
          <w:rFonts w:ascii="PT Astra Serif" w:hAnsi="PT Astra Serif"/>
          <w:b/>
          <w:color w:val="000000" w:themeColor="text1"/>
          <w:sz w:val="24"/>
          <w:szCs w:val="24"/>
          <w:lang w:eastAsia="en-US"/>
        </w:rPr>
        <w:br/>
      </w:r>
      <w:r w:rsidR="00AF1FF9" w:rsidRPr="00EE54DF">
        <w:rPr>
          <w:rFonts w:ascii="PT Astra Serif" w:hAnsi="PT Astra Serif"/>
          <w:b/>
          <w:color w:val="000000" w:themeColor="text1"/>
          <w:sz w:val="24"/>
          <w:szCs w:val="24"/>
          <w:lang w:eastAsia="en-US"/>
        </w:rPr>
        <w:t>ограждающих конструкций</w:t>
      </w:r>
    </w:p>
    <w:p w14:paraId="28CF7361" w14:textId="77777777" w:rsidR="00953B32" w:rsidRPr="00EE54DF" w:rsidRDefault="00953B32" w:rsidP="00AF1FF9">
      <w:pPr>
        <w:shd w:val="clear" w:color="auto" w:fill="FFFFFF"/>
        <w:spacing w:after="0" w:line="240" w:lineRule="auto"/>
        <w:ind w:firstLine="709"/>
        <w:rPr>
          <w:rFonts w:ascii="PT Astra Serif" w:hAnsi="PT Astra Serif"/>
          <w:color w:val="000000" w:themeColor="text1"/>
          <w:sz w:val="24"/>
          <w:szCs w:val="24"/>
          <w:lang w:eastAsia="en-US"/>
        </w:rPr>
      </w:pPr>
    </w:p>
    <w:p w14:paraId="398A109A" w14:textId="77777777" w:rsidR="00AF1FF9" w:rsidRPr="00EE54DF" w:rsidRDefault="003A0091" w:rsidP="00AF1FF9">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953B32"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.1. Ограждения зданий, сооружений (в том числе временных), расположенные на прилегающих и (или) отведённых территориях, содержатся собственниками, владельцами и пользователями указанных объектов.</w:t>
      </w:r>
    </w:p>
    <w:p w14:paraId="00ABBEEA" w14:textId="77777777" w:rsidR="003A0091" w:rsidRPr="00EE54DF" w:rsidRDefault="003A0091" w:rsidP="00AF1FF9">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953B32"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.2. Ограждение должно выглядеть аккуратно, быть прямостоящим.</w:t>
      </w:r>
    </w:p>
    <w:p w14:paraId="57C7B7C0" w14:textId="77777777" w:rsidR="00F173CD" w:rsidRPr="00EE54DF" w:rsidRDefault="00AF1FF9" w:rsidP="00AF1FF9">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Не допускается наличие проломов и других нарушений целостности конструкции ограждений.</w:t>
      </w:r>
    </w:p>
    <w:p w14:paraId="23E1290E" w14:textId="77777777" w:rsidR="00AF1FF9" w:rsidRPr="00EE54DF" w:rsidRDefault="00AF1FF9" w:rsidP="00AF1FF9">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Высота ограждения должна соответствовать требованиям нормативных документов.</w:t>
      </w:r>
    </w:p>
    <w:p w14:paraId="0FF0B709" w14:textId="77777777" w:rsidR="00AF1FF9" w:rsidRPr="00EE54DF" w:rsidRDefault="00F173CD" w:rsidP="00AF1FF9">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953B32"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.3.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 и устанавливаются                в соответствии с проектами организации строительства.</w:t>
      </w:r>
    </w:p>
    <w:p w14:paraId="20AA898C" w14:textId="77777777" w:rsidR="00AF1FF9" w:rsidRPr="00EE54DF" w:rsidRDefault="00F173CD" w:rsidP="00AF1FF9">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7</w:t>
      </w:r>
      <w:r w:rsidR="00AF1FF9" w:rsidRPr="00EE54DF">
        <w:rPr>
          <w:rFonts w:ascii="PT Astra Serif" w:hAnsi="PT Astra Serif"/>
          <w:color w:val="000000" w:themeColor="text1"/>
          <w:sz w:val="24"/>
          <w:szCs w:val="24"/>
          <w:lang w:eastAsia="en-US"/>
        </w:rPr>
        <w:t>.</w:t>
      </w:r>
      <w:r w:rsidR="00953B32"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.4.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14:paraId="496B78F4" w14:textId="77777777" w:rsidR="00AF1FF9" w:rsidRPr="00EE54DF" w:rsidRDefault="00AF1FF9" w:rsidP="00AF1FF9">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Ограждения подлежат влажной уборке в летний период в случае загрязнения.</w:t>
      </w:r>
    </w:p>
    <w:p w14:paraId="3B0C1237" w14:textId="77777777" w:rsidR="00AF1FF9" w:rsidRPr="00EE54DF" w:rsidRDefault="00AF1FF9" w:rsidP="00AF1FF9">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Дорожные ограждения содержатся специализированной организацией, осуществляющей содержание и уборку дорог.</w:t>
      </w:r>
    </w:p>
    <w:p w14:paraId="469F2B7D" w14:textId="77777777" w:rsidR="00AF1FF9" w:rsidRPr="00EE54DF" w:rsidRDefault="00AF1FF9" w:rsidP="00AF1FF9">
      <w:pPr>
        <w:shd w:val="clear" w:color="auto" w:fill="FFFFFF"/>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Покраска дорожных ограждений осуществляется</w:t>
      </w:r>
      <w:r w:rsidR="00F173CD"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 xml:space="preserve">в соответствии с планом работ специализированной организации, осуществляющей содержание </w:t>
      </w:r>
      <w:r w:rsidR="00F173CD"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уборку дорог. </w:t>
      </w:r>
    </w:p>
    <w:p w14:paraId="63542A95" w14:textId="77777777" w:rsidR="00AF1FF9" w:rsidRPr="00EE54DF" w:rsidRDefault="00AF1FF9" w:rsidP="00AF1FF9">
      <w:pPr>
        <w:shd w:val="clear" w:color="auto" w:fill="FFFFFF"/>
        <w:spacing w:after="0" w:line="240" w:lineRule="auto"/>
        <w:ind w:firstLine="709"/>
        <w:rPr>
          <w:rFonts w:ascii="PT Astra Serif" w:hAnsi="PT Astra Serif"/>
          <w:color w:val="000000" w:themeColor="text1"/>
          <w:sz w:val="24"/>
          <w:szCs w:val="24"/>
          <w:lang w:eastAsia="en-US"/>
        </w:rPr>
      </w:pPr>
    </w:p>
    <w:p w14:paraId="2EF27D9B" w14:textId="77777777" w:rsidR="00AF1FF9" w:rsidRPr="00EE54DF" w:rsidRDefault="00F173CD" w:rsidP="00F173CD">
      <w:pPr>
        <w:keepNext/>
        <w:keepLines/>
        <w:spacing w:after="0" w:line="240" w:lineRule="auto"/>
        <w:jc w:val="center"/>
        <w:outlineLvl w:val="0"/>
        <w:rPr>
          <w:rFonts w:ascii="PT Astra Serif" w:hAnsi="PT Astra Serif"/>
          <w:b/>
          <w:bCs/>
          <w:color w:val="000000" w:themeColor="text1"/>
          <w:sz w:val="24"/>
          <w:szCs w:val="24"/>
        </w:rPr>
      </w:pPr>
      <w:bookmarkStart w:id="56" w:name="sub_2000"/>
      <w:r w:rsidRPr="00EE54DF">
        <w:rPr>
          <w:rFonts w:ascii="PT Astra Serif" w:hAnsi="PT Astra Serif"/>
          <w:b/>
          <w:bCs/>
          <w:color w:val="000000" w:themeColor="text1"/>
          <w:sz w:val="24"/>
          <w:szCs w:val="24"/>
          <w:lang w:eastAsia="x-none"/>
        </w:rPr>
        <w:t>7</w:t>
      </w:r>
      <w:r w:rsidR="00AF1FF9" w:rsidRPr="00EE54DF">
        <w:rPr>
          <w:rFonts w:ascii="PT Astra Serif" w:hAnsi="PT Astra Serif"/>
          <w:b/>
          <w:bCs/>
          <w:color w:val="000000" w:themeColor="text1"/>
          <w:sz w:val="24"/>
          <w:szCs w:val="24"/>
          <w:lang w:eastAsia="x-none"/>
        </w:rPr>
        <w:t>.</w:t>
      </w:r>
      <w:r w:rsidR="006D5209" w:rsidRPr="00EE54DF">
        <w:rPr>
          <w:rFonts w:ascii="PT Astra Serif" w:hAnsi="PT Astra Serif"/>
          <w:b/>
          <w:bCs/>
          <w:color w:val="000000" w:themeColor="text1"/>
          <w:sz w:val="24"/>
          <w:szCs w:val="24"/>
        </w:rPr>
        <w:t>6</w:t>
      </w:r>
      <w:r w:rsidR="00AF1FF9" w:rsidRPr="00EE54DF">
        <w:rPr>
          <w:rFonts w:ascii="PT Astra Serif" w:hAnsi="PT Astra Serif"/>
          <w:b/>
          <w:bCs/>
          <w:color w:val="000000" w:themeColor="text1"/>
          <w:sz w:val="24"/>
          <w:szCs w:val="24"/>
        </w:rPr>
        <w:t>. </w:t>
      </w:r>
      <w:r w:rsidR="00AF1FF9" w:rsidRPr="00EE54DF">
        <w:rPr>
          <w:rFonts w:ascii="PT Astra Serif" w:hAnsi="PT Astra Serif"/>
          <w:b/>
          <w:bCs/>
          <w:color w:val="000000" w:themeColor="text1"/>
          <w:sz w:val="24"/>
          <w:szCs w:val="24"/>
          <w:lang w:eastAsia="x-none"/>
        </w:rPr>
        <w:t>Требования к б</w:t>
      </w:r>
      <w:r w:rsidR="00AF1FF9" w:rsidRPr="00EE54DF">
        <w:rPr>
          <w:rFonts w:ascii="PT Astra Serif" w:hAnsi="PT Astra Serif"/>
          <w:b/>
          <w:bCs/>
          <w:color w:val="000000" w:themeColor="text1"/>
          <w:sz w:val="24"/>
          <w:szCs w:val="24"/>
        </w:rPr>
        <w:t>лагоустройств</w:t>
      </w:r>
      <w:r w:rsidR="00AF1FF9" w:rsidRPr="00EE54DF">
        <w:rPr>
          <w:rFonts w:ascii="PT Astra Serif" w:hAnsi="PT Astra Serif"/>
          <w:b/>
          <w:bCs/>
          <w:color w:val="000000" w:themeColor="text1"/>
          <w:sz w:val="24"/>
          <w:szCs w:val="24"/>
          <w:lang w:eastAsia="x-none"/>
        </w:rPr>
        <w:t>у</w:t>
      </w:r>
      <w:r w:rsidR="005D7D1A" w:rsidRPr="00EE54DF">
        <w:rPr>
          <w:rFonts w:ascii="PT Astra Serif" w:hAnsi="PT Astra Serif"/>
          <w:b/>
          <w:bCs/>
          <w:color w:val="000000" w:themeColor="text1"/>
          <w:sz w:val="24"/>
          <w:szCs w:val="24"/>
          <w:lang w:eastAsia="x-none"/>
        </w:rPr>
        <w:t xml:space="preserve"> </w:t>
      </w:r>
      <w:r w:rsidR="005D7D1A" w:rsidRPr="00EE54DF">
        <w:rPr>
          <w:rFonts w:ascii="PT Astra Serif" w:hAnsi="PT Astra Serif"/>
          <w:b/>
          <w:bCs/>
          <w:color w:val="000000" w:themeColor="text1"/>
          <w:sz w:val="24"/>
          <w:szCs w:val="24"/>
          <w:lang w:eastAsia="x-none"/>
        </w:rPr>
        <w:br/>
        <w:t>и ограждению</w:t>
      </w:r>
      <w:r w:rsidR="00AF1FF9" w:rsidRPr="00EE54DF">
        <w:rPr>
          <w:rFonts w:ascii="PT Astra Serif" w:hAnsi="PT Astra Serif"/>
          <w:b/>
          <w:bCs/>
          <w:color w:val="000000" w:themeColor="text1"/>
          <w:sz w:val="24"/>
          <w:szCs w:val="24"/>
        </w:rPr>
        <w:t xml:space="preserve"> строительных площадок</w:t>
      </w:r>
    </w:p>
    <w:bookmarkEnd w:id="56"/>
    <w:p w14:paraId="27C9773B" w14:textId="77777777" w:rsidR="00AF1FF9" w:rsidRPr="00EE54DF" w:rsidRDefault="00AF1FF9" w:rsidP="00AF1FF9">
      <w:pPr>
        <w:spacing w:after="0" w:line="240" w:lineRule="auto"/>
        <w:rPr>
          <w:rFonts w:ascii="PT Astra Serif" w:hAnsi="PT Astra Serif"/>
          <w:color w:val="000000" w:themeColor="text1"/>
          <w:sz w:val="24"/>
          <w:szCs w:val="24"/>
          <w:lang w:eastAsia="en-US"/>
        </w:rPr>
      </w:pPr>
    </w:p>
    <w:p w14:paraId="76EFD6B1" w14:textId="77777777" w:rsidR="00AF1FF9" w:rsidRPr="00EE54DF" w:rsidRDefault="00CC5943" w:rsidP="00AF1FF9">
      <w:pPr>
        <w:spacing w:after="0" w:line="240" w:lineRule="auto"/>
        <w:ind w:firstLine="708"/>
        <w:rPr>
          <w:rFonts w:ascii="PT Astra Serif" w:hAnsi="PT Astra Serif"/>
          <w:color w:val="000000" w:themeColor="text1"/>
          <w:sz w:val="24"/>
          <w:szCs w:val="24"/>
          <w:lang w:eastAsia="en-US"/>
        </w:rPr>
      </w:pPr>
      <w:bookmarkStart w:id="57" w:name="sub_10101"/>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6D5209"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 xml:space="preserve">.1. Благоустройство и содержание строительных площадок </w:t>
      </w:r>
      <w:r w:rsidR="006D5209"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и прилегающих к ним территорий, восстановление благоустройства после окончания строительных и ремонтных работ осуществляется в соответствии           с проектом организации строительства, разработанным в составе проектной документации и согласованным с администрацией муниципального образования.</w:t>
      </w:r>
    </w:p>
    <w:p w14:paraId="6A0C3058" w14:textId="77777777" w:rsidR="006F05E6" w:rsidRPr="00EE54DF" w:rsidRDefault="005A32E4" w:rsidP="00AF1FF9">
      <w:pPr>
        <w:spacing w:after="0" w:line="240" w:lineRule="auto"/>
        <w:ind w:firstLine="708"/>
        <w:rPr>
          <w:rFonts w:ascii="PT Astra Serif" w:hAnsi="PT Astra Serif"/>
          <w:color w:val="000000" w:themeColor="text1"/>
          <w:sz w:val="24"/>
          <w:szCs w:val="24"/>
          <w:lang w:eastAsia="en-US"/>
        </w:rPr>
      </w:pPr>
      <w:bookmarkStart w:id="58" w:name="sub_10102"/>
      <w:bookmarkEnd w:id="57"/>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026F64"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.2. Строительные площадки, объекты промышленности строительных материалов (</w:t>
      </w:r>
      <w:r w:rsidR="00026F64" w:rsidRPr="00EE54DF">
        <w:rPr>
          <w:rFonts w:ascii="PT Astra Serif" w:hAnsi="PT Astra Serif"/>
          <w:color w:val="000000" w:themeColor="text1"/>
          <w:sz w:val="24"/>
          <w:szCs w:val="24"/>
          <w:lang w:eastAsia="en-US"/>
        </w:rPr>
        <w:t xml:space="preserve">в том числе </w:t>
      </w:r>
      <w:r w:rsidR="00AF1FF9" w:rsidRPr="00EE54DF">
        <w:rPr>
          <w:rFonts w:ascii="PT Astra Serif" w:hAnsi="PT Astra Serif"/>
          <w:color w:val="000000" w:themeColor="text1"/>
          <w:sz w:val="24"/>
          <w:szCs w:val="24"/>
          <w:lang w:eastAsia="en-US"/>
        </w:rPr>
        <w:t>заводы железобетонных изделий, растворные узлы)</w:t>
      </w:r>
      <w:r w:rsidR="00B178CD" w:rsidRPr="00EE54DF">
        <w:rPr>
          <w:rFonts w:ascii="PT Astra Serif" w:hAnsi="PT Astra Serif"/>
          <w:color w:val="000000" w:themeColor="text1"/>
          <w:sz w:val="24"/>
          <w:szCs w:val="24"/>
          <w:lang w:eastAsia="en-US"/>
        </w:rPr>
        <w:t xml:space="preserve"> </w:t>
      </w:r>
      <w:r w:rsidR="00026F64"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в обязательном порядке оборудуются пунктами очистки (мойки) колёс автотранспорта.</w:t>
      </w:r>
    </w:p>
    <w:p w14:paraId="70A79D79"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Запрещается вынос грунта и грязи колёсами автотранспорта</w:t>
      </w:r>
      <w:r w:rsidR="006F05E6" w:rsidRPr="00EE54DF">
        <w:rPr>
          <w:rFonts w:ascii="PT Astra Serif" w:hAnsi="PT Astra Serif"/>
          <w:color w:val="000000" w:themeColor="text1"/>
          <w:sz w:val="24"/>
          <w:szCs w:val="24"/>
          <w:lang w:eastAsia="en-US"/>
        </w:rPr>
        <w:t xml:space="preserve"> </w:t>
      </w:r>
      <w:r w:rsidR="006F05E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территории общего пользования.</w:t>
      </w:r>
    </w:p>
    <w:p w14:paraId="69510E4F" w14:textId="77777777" w:rsidR="00F31026" w:rsidRPr="00EE54DF" w:rsidRDefault="00C04070" w:rsidP="00F31026">
      <w:pPr>
        <w:spacing w:after="0" w:line="240" w:lineRule="auto"/>
        <w:ind w:firstLine="708"/>
        <w:rPr>
          <w:rFonts w:ascii="PT Astra Serif" w:hAnsi="PT Astra Serif"/>
          <w:color w:val="000000" w:themeColor="text1"/>
          <w:sz w:val="24"/>
          <w:szCs w:val="24"/>
          <w:lang w:eastAsia="en-US"/>
        </w:rPr>
      </w:pPr>
      <w:bookmarkStart w:id="59" w:name="sub_10103"/>
      <w:bookmarkEnd w:id="58"/>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026F64"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.3. Для складирования отходов строительного производства</w:t>
      </w:r>
      <w:r w:rsidR="00026F64" w:rsidRPr="00EE54DF">
        <w:rPr>
          <w:rFonts w:ascii="PT Astra Serif" w:hAnsi="PT Astra Serif"/>
          <w:color w:val="000000" w:themeColor="text1"/>
          <w:sz w:val="24"/>
          <w:szCs w:val="24"/>
          <w:lang w:eastAsia="en-US"/>
        </w:rPr>
        <w:t xml:space="preserve"> </w:t>
      </w:r>
      <w:r w:rsidR="00026F64"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на строительных площадках устанавливаются бункеры-накопители.</w:t>
      </w:r>
      <w:bookmarkEnd w:id="59"/>
    </w:p>
    <w:p w14:paraId="659EE781" w14:textId="77777777" w:rsidR="00AF1FF9" w:rsidRPr="00EE54DF" w:rsidRDefault="00AF1FF9" w:rsidP="00F31026">
      <w:pPr>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Запрещается складирование грунта и отходов строительного производства вне специально отведённых мест, а также на контейнерных площадках,</w:t>
      </w:r>
      <w:r w:rsidR="007977E9"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на специальных площадках для складирования крупногабаритных отходов.</w:t>
      </w:r>
    </w:p>
    <w:p w14:paraId="1C2434E7" w14:textId="77777777" w:rsidR="00E613E0" w:rsidRPr="00EE54DF" w:rsidRDefault="00E613E0" w:rsidP="00AF1FF9">
      <w:pPr>
        <w:spacing w:after="0" w:line="240" w:lineRule="auto"/>
        <w:ind w:firstLine="708"/>
        <w:rPr>
          <w:rFonts w:ascii="PT Astra Serif" w:hAnsi="PT Astra Serif"/>
          <w:color w:val="000000" w:themeColor="text1"/>
          <w:sz w:val="24"/>
          <w:szCs w:val="24"/>
          <w:lang w:eastAsia="en-US"/>
        </w:rPr>
      </w:pPr>
      <w:bookmarkStart w:id="60" w:name="sub_10105"/>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B44169"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w:t>
      </w:r>
      <w:r w:rsidR="00B44169" w:rsidRPr="00EE54DF">
        <w:rPr>
          <w:rFonts w:ascii="PT Astra Serif" w:hAnsi="PT Astra Serif"/>
          <w:color w:val="000000" w:themeColor="text1"/>
          <w:sz w:val="24"/>
          <w:szCs w:val="24"/>
          <w:lang w:eastAsia="en-US"/>
        </w:rPr>
        <w:t>4</w:t>
      </w:r>
      <w:r w:rsidR="00AF1FF9" w:rsidRPr="00EE54DF">
        <w:rPr>
          <w:rFonts w:ascii="PT Astra Serif" w:hAnsi="PT Astra Serif"/>
          <w:color w:val="000000" w:themeColor="text1"/>
          <w:sz w:val="24"/>
          <w:szCs w:val="24"/>
          <w:lang w:eastAsia="en-US"/>
        </w:rPr>
        <w:t>. Строительные площадки должны быть огорожены забором (ограждением).</w:t>
      </w:r>
    </w:p>
    <w:p w14:paraId="340E511E"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Тип забора (ограждения) строительной площадки согласовывается </w:t>
      </w:r>
      <w:r w:rsidR="00E613E0"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с администрацией муниципального образования.</w:t>
      </w:r>
    </w:p>
    <w:p w14:paraId="244AC584" w14:textId="77777777" w:rsidR="00AF1FF9" w:rsidRPr="00EE54DF" w:rsidRDefault="00E613E0" w:rsidP="00AF1FF9">
      <w:pPr>
        <w:spacing w:after="0" w:line="240" w:lineRule="auto"/>
        <w:ind w:firstLine="708"/>
        <w:rPr>
          <w:rFonts w:ascii="PT Astra Serif" w:hAnsi="PT Astra Serif"/>
          <w:color w:val="000000" w:themeColor="text1"/>
          <w:sz w:val="24"/>
          <w:szCs w:val="24"/>
          <w:lang w:eastAsia="en-US"/>
        </w:rPr>
      </w:pPr>
      <w:bookmarkStart w:id="61" w:name="sub_10106"/>
      <w:bookmarkEnd w:id="60"/>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B44169"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w:t>
      </w:r>
      <w:r w:rsidR="00B44169"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 Конструкция забора (ограждения) должна удовлетворять следующим требованиям:</w:t>
      </w:r>
    </w:p>
    <w:p w14:paraId="638815B8"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62" w:name="sub_101061"/>
      <w:bookmarkEnd w:id="61"/>
      <w:r w:rsidRPr="00EE54DF">
        <w:rPr>
          <w:rFonts w:ascii="PT Astra Serif" w:hAnsi="PT Astra Serif"/>
          <w:color w:val="000000" w:themeColor="text1"/>
          <w:sz w:val="24"/>
          <w:szCs w:val="24"/>
          <w:lang w:eastAsia="en-US"/>
        </w:rPr>
        <w:t xml:space="preserve">1) высота забора (ограждения) строительной площадки </w:t>
      </w:r>
      <w:r w:rsidR="00C4633E"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не менее 1,6 м, участков производства земляных работ </w:t>
      </w:r>
      <w:r w:rsidR="00D606A2"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не менее 1,2 м;</w:t>
      </w:r>
    </w:p>
    <w:p w14:paraId="76B61998"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63" w:name="sub_101062"/>
      <w:bookmarkEnd w:id="62"/>
      <w:r w:rsidRPr="00EE54DF">
        <w:rPr>
          <w:rFonts w:ascii="PT Astra Serif" w:hAnsi="PT Astra Serif"/>
          <w:color w:val="000000" w:themeColor="text1"/>
          <w:sz w:val="24"/>
          <w:szCs w:val="24"/>
          <w:lang w:eastAsia="en-US"/>
        </w:rPr>
        <w:t>2) заборы (ограждения), примыкающие к местам массового прохода людей, должны иметь высоту не менее 2 м и быть оборудованы сплошным козырьком; козырёк должен выдерживать действие снеговой нагрузки, а также нагрузки от падения одиночных мелких предметов;</w:t>
      </w:r>
    </w:p>
    <w:p w14:paraId="4300CFAF" w14:textId="12A88218"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64" w:name="sub_101063"/>
      <w:bookmarkEnd w:id="63"/>
      <w:r w:rsidRPr="00EE54DF">
        <w:rPr>
          <w:rFonts w:ascii="PT Astra Serif" w:hAnsi="PT Astra Serif"/>
          <w:color w:val="000000" w:themeColor="text1"/>
          <w:sz w:val="24"/>
          <w:szCs w:val="24"/>
          <w:lang w:eastAsia="en-US"/>
        </w:rPr>
        <w:t>3) заборы (ограждения) выполняются в едином цветовом                             и стилистическом решении из непрозрачных жёстких листовых материалов, либо железобетонных плит;</w:t>
      </w:r>
    </w:p>
    <w:p w14:paraId="112C42F8"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65" w:name="sub_101064"/>
      <w:bookmarkEnd w:id="64"/>
      <w:r w:rsidRPr="00EE54DF">
        <w:rPr>
          <w:rFonts w:ascii="PT Astra Serif" w:hAnsi="PT Astra Serif"/>
          <w:color w:val="000000" w:themeColor="text1"/>
          <w:sz w:val="24"/>
          <w:szCs w:val="24"/>
          <w:lang w:eastAsia="en-US"/>
        </w:rPr>
        <w:t>4) заборы (ограждения) не должны иметь проёмов, кроме ворот                    и калиток, контролируемых в течение рабочего времени и запираемых после его окончания.</w:t>
      </w:r>
    </w:p>
    <w:p w14:paraId="6A11E820" w14:textId="77777777" w:rsidR="00D606A2" w:rsidRPr="00EE54DF" w:rsidRDefault="00D606A2" w:rsidP="00AF1FF9">
      <w:pPr>
        <w:spacing w:after="0" w:line="240" w:lineRule="auto"/>
        <w:ind w:firstLine="708"/>
        <w:rPr>
          <w:rFonts w:ascii="PT Astra Serif" w:hAnsi="PT Astra Serif"/>
          <w:color w:val="000000" w:themeColor="text1"/>
          <w:sz w:val="24"/>
          <w:szCs w:val="24"/>
          <w:lang w:eastAsia="en-US"/>
        </w:rPr>
      </w:pPr>
      <w:bookmarkStart w:id="66" w:name="sub_10107"/>
      <w:bookmarkEnd w:id="65"/>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B44169"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w:t>
      </w:r>
      <w:r w:rsidR="00B44169"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 Заборы (ограждения) должны содержаться в чистом и исправном состоянии.</w:t>
      </w:r>
    </w:p>
    <w:p w14:paraId="4C031121"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Повреждения заборов (ограждений) устраня</w:t>
      </w:r>
      <w:r w:rsidR="00720A7C" w:rsidRPr="00EE54DF">
        <w:rPr>
          <w:rFonts w:ascii="PT Astra Serif" w:hAnsi="PT Astra Serif"/>
          <w:color w:val="000000" w:themeColor="text1"/>
          <w:sz w:val="24"/>
          <w:szCs w:val="24"/>
          <w:lang w:eastAsia="en-US"/>
        </w:rPr>
        <w:t>ются</w:t>
      </w:r>
      <w:r w:rsidR="00D606A2"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 xml:space="preserve">в течение суток </w:t>
      </w:r>
      <w:r w:rsidR="00720A7C"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с момента повреждения.</w:t>
      </w:r>
    </w:p>
    <w:p w14:paraId="2CB50258" w14:textId="77777777" w:rsidR="00AF1FF9" w:rsidRPr="00EE54DF" w:rsidRDefault="00D606A2" w:rsidP="00AF1FF9">
      <w:pPr>
        <w:spacing w:after="0" w:line="240" w:lineRule="auto"/>
        <w:ind w:firstLine="708"/>
        <w:rPr>
          <w:rFonts w:ascii="PT Astra Serif" w:hAnsi="PT Astra Serif"/>
          <w:color w:val="000000" w:themeColor="text1"/>
          <w:sz w:val="24"/>
          <w:szCs w:val="24"/>
          <w:lang w:eastAsia="en-US"/>
        </w:rPr>
      </w:pPr>
      <w:bookmarkStart w:id="67" w:name="sub_10108"/>
      <w:bookmarkEnd w:id="66"/>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B44169"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w:t>
      </w:r>
      <w:r w:rsidR="00E039C0"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 На заборе (ограждении) устанавлива</w:t>
      </w:r>
      <w:r w:rsidR="00A5453D" w:rsidRPr="00EE54DF">
        <w:rPr>
          <w:rFonts w:ascii="PT Astra Serif" w:hAnsi="PT Astra Serif"/>
          <w:color w:val="000000" w:themeColor="text1"/>
          <w:sz w:val="24"/>
          <w:szCs w:val="24"/>
          <w:lang w:eastAsia="en-US"/>
        </w:rPr>
        <w:t>ются</w:t>
      </w:r>
      <w:r w:rsidR="00AF1FF9" w:rsidRPr="00EE54DF">
        <w:rPr>
          <w:rFonts w:ascii="PT Astra Serif" w:hAnsi="PT Astra Serif"/>
          <w:color w:val="000000" w:themeColor="text1"/>
          <w:sz w:val="24"/>
          <w:szCs w:val="24"/>
          <w:lang w:eastAsia="en-US"/>
        </w:rPr>
        <w:t xml:space="preserve"> предупредительные надписи и знаки, а в ночное время </w:t>
      </w:r>
      <w:r w:rsidRPr="00EE54DF">
        <w:rPr>
          <w:rFonts w:ascii="PT Astra Serif" w:hAnsi="PT Astra Serif"/>
          <w:color w:val="000000" w:themeColor="text1"/>
          <w:sz w:val="24"/>
          <w:szCs w:val="24"/>
          <w:lang w:eastAsia="en-US"/>
        </w:rPr>
        <w:t>–</w:t>
      </w:r>
      <w:r w:rsidR="00AF1FF9" w:rsidRPr="00EE54DF">
        <w:rPr>
          <w:rFonts w:ascii="PT Astra Serif" w:hAnsi="PT Astra Serif"/>
          <w:color w:val="000000" w:themeColor="text1"/>
          <w:sz w:val="24"/>
          <w:szCs w:val="24"/>
          <w:lang w:eastAsia="en-US"/>
        </w:rPr>
        <w:t xml:space="preserve"> сигнальное освещение.</w:t>
      </w:r>
    </w:p>
    <w:p w14:paraId="3727BE44" w14:textId="77777777" w:rsidR="00AF1FF9" w:rsidRPr="00EE54DF" w:rsidRDefault="00D606A2" w:rsidP="00AF1FF9">
      <w:pPr>
        <w:spacing w:after="0" w:line="240" w:lineRule="auto"/>
        <w:ind w:firstLine="708"/>
        <w:rPr>
          <w:rFonts w:ascii="PT Astra Serif" w:hAnsi="PT Astra Serif"/>
          <w:color w:val="000000" w:themeColor="text1"/>
          <w:sz w:val="24"/>
          <w:szCs w:val="24"/>
          <w:lang w:eastAsia="en-US"/>
        </w:rPr>
      </w:pPr>
      <w:bookmarkStart w:id="68" w:name="sub_10109"/>
      <w:bookmarkEnd w:id="67"/>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B44169"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w:t>
      </w:r>
      <w:r w:rsidR="00E039C0" w:rsidRPr="00EE54DF">
        <w:rPr>
          <w:rFonts w:ascii="PT Astra Serif" w:hAnsi="PT Astra Serif"/>
          <w:color w:val="000000" w:themeColor="text1"/>
          <w:sz w:val="24"/>
          <w:szCs w:val="24"/>
          <w:lang w:eastAsia="en-US"/>
        </w:rPr>
        <w:t>8</w:t>
      </w:r>
      <w:r w:rsidR="00AF1FF9" w:rsidRPr="00EE54DF">
        <w:rPr>
          <w:rFonts w:ascii="PT Astra Serif" w:hAnsi="PT Astra Serif"/>
          <w:color w:val="000000" w:themeColor="text1"/>
          <w:sz w:val="24"/>
          <w:szCs w:val="24"/>
          <w:lang w:eastAsia="en-US"/>
        </w:rPr>
        <w:t>. В местах движения пешеходов забор (ограждение) должен иметь козырёк и прилегающее к забору под козырьком твёрдое покрытие                      с ограждением от проезжей части автомобильной дороги.</w:t>
      </w:r>
    </w:p>
    <w:p w14:paraId="0ABAF772" w14:textId="77777777" w:rsidR="00A0515C" w:rsidRPr="00EE54DF" w:rsidRDefault="00A0515C" w:rsidP="00AF1FF9">
      <w:pPr>
        <w:spacing w:after="0" w:line="240" w:lineRule="auto"/>
        <w:ind w:firstLine="708"/>
        <w:rPr>
          <w:rFonts w:ascii="PT Astra Serif" w:hAnsi="PT Astra Serif"/>
          <w:color w:val="000000" w:themeColor="text1"/>
          <w:sz w:val="24"/>
          <w:szCs w:val="24"/>
          <w:lang w:eastAsia="en-US"/>
        </w:rPr>
      </w:pPr>
      <w:bookmarkStart w:id="69" w:name="sub_101010"/>
      <w:bookmarkEnd w:id="68"/>
      <w:r w:rsidRPr="00EE54DF">
        <w:rPr>
          <w:rFonts w:ascii="PT Astra Serif" w:hAnsi="PT Astra Serif"/>
          <w:color w:val="000000" w:themeColor="text1"/>
          <w:sz w:val="24"/>
          <w:szCs w:val="24"/>
          <w:lang w:eastAsia="en-US"/>
        </w:rPr>
        <w:lastRenderedPageBreak/>
        <w:t>7</w:t>
      </w:r>
      <w:r w:rsidR="00AF1FF9" w:rsidRPr="00EE54DF">
        <w:rPr>
          <w:rFonts w:ascii="PT Astra Serif" w:hAnsi="PT Astra Serif"/>
          <w:color w:val="000000" w:themeColor="text1"/>
          <w:sz w:val="24"/>
          <w:szCs w:val="24"/>
          <w:lang w:eastAsia="en-US"/>
        </w:rPr>
        <w:t>.</w:t>
      </w:r>
      <w:r w:rsidR="003319C4"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w:t>
      </w:r>
      <w:r w:rsidR="003319C4" w:rsidRPr="00EE54DF">
        <w:rPr>
          <w:rFonts w:ascii="PT Astra Serif" w:hAnsi="PT Astra Serif"/>
          <w:color w:val="000000" w:themeColor="text1"/>
          <w:sz w:val="24"/>
          <w:szCs w:val="24"/>
          <w:lang w:eastAsia="en-US"/>
        </w:rPr>
        <w:t>9</w:t>
      </w:r>
      <w:r w:rsidR="00AF1FF9" w:rsidRPr="00EE54DF">
        <w:rPr>
          <w:rFonts w:ascii="PT Astra Serif" w:hAnsi="PT Astra Serif"/>
          <w:color w:val="000000" w:themeColor="text1"/>
          <w:sz w:val="24"/>
          <w:szCs w:val="24"/>
          <w:lang w:eastAsia="en-US"/>
        </w:rPr>
        <w:t>. Содержание заборов (ограждений), козырьков, твёрдых покрытий осуществляется застройщиками, организациями, производящими строительные работы.</w:t>
      </w:r>
    </w:p>
    <w:p w14:paraId="41B3817E" w14:textId="59B5B255" w:rsidR="00AF1FF9" w:rsidRPr="00EE54DF" w:rsidRDefault="00AF1FF9" w:rsidP="00AF1FF9">
      <w:pPr>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В случае установки ограждений строительных площадок с занятием под эти цели тротуаров, объектов озеленения, автомобильных дорог обязательно согласование такой установки с администраци</w:t>
      </w:r>
      <w:r w:rsidR="00C01892" w:rsidRPr="00EE54DF">
        <w:rPr>
          <w:rFonts w:ascii="PT Astra Serif" w:hAnsi="PT Astra Serif"/>
          <w:color w:val="000000" w:themeColor="text1"/>
          <w:sz w:val="24"/>
          <w:szCs w:val="24"/>
          <w:lang w:eastAsia="en-US"/>
        </w:rPr>
        <w:t>ей</w:t>
      </w:r>
      <w:r w:rsidRPr="00EE54DF">
        <w:rPr>
          <w:rFonts w:ascii="PT Astra Serif" w:hAnsi="PT Astra Serif"/>
          <w:color w:val="000000" w:themeColor="text1"/>
          <w:sz w:val="24"/>
          <w:szCs w:val="24"/>
          <w:lang w:eastAsia="en-US"/>
        </w:rPr>
        <w:t xml:space="preserve"> муниципальн</w:t>
      </w:r>
      <w:r w:rsidR="00C01892" w:rsidRPr="00EE54DF">
        <w:rPr>
          <w:rFonts w:ascii="PT Astra Serif" w:hAnsi="PT Astra Serif"/>
          <w:color w:val="000000" w:themeColor="text1"/>
          <w:sz w:val="24"/>
          <w:szCs w:val="24"/>
          <w:lang w:eastAsia="en-US"/>
        </w:rPr>
        <w:t>ого</w:t>
      </w:r>
      <w:r w:rsidRPr="00EE54DF">
        <w:rPr>
          <w:rFonts w:ascii="PT Astra Serif" w:hAnsi="PT Astra Serif"/>
          <w:color w:val="000000" w:themeColor="text1"/>
          <w:sz w:val="24"/>
          <w:szCs w:val="24"/>
          <w:lang w:eastAsia="en-US"/>
        </w:rPr>
        <w:t xml:space="preserve"> образовани</w:t>
      </w:r>
      <w:r w:rsidR="00C01892" w:rsidRPr="00EE54DF">
        <w:rPr>
          <w:rFonts w:ascii="PT Astra Serif" w:hAnsi="PT Astra Serif"/>
          <w:color w:val="000000" w:themeColor="text1"/>
          <w:sz w:val="24"/>
          <w:szCs w:val="24"/>
          <w:lang w:eastAsia="en-US"/>
        </w:rPr>
        <w:t>я</w:t>
      </w:r>
      <w:r w:rsidRPr="00EE54DF">
        <w:rPr>
          <w:rFonts w:ascii="PT Astra Serif" w:hAnsi="PT Astra Serif"/>
          <w:color w:val="000000" w:themeColor="text1"/>
          <w:sz w:val="24"/>
          <w:szCs w:val="24"/>
          <w:lang w:eastAsia="en-US"/>
        </w:rPr>
        <w:t>, владельцами автомобильных дорог, ГИБДД УМВД.</w:t>
      </w:r>
    </w:p>
    <w:p w14:paraId="1E7B97A4" w14:textId="77777777" w:rsidR="00AF1FF9" w:rsidRPr="00EE54DF" w:rsidRDefault="00B52094" w:rsidP="00AF1FF9">
      <w:pPr>
        <w:spacing w:after="0" w:line="240" w:lineRule="auto"/>
        <w:ind w:firstLine="708"/>
        <w:rPr>
          <w:rFonts w:ascii="PT Astra Serif" w:hAnsi="PT Astra Serif"/>
          <w:color w:val="000000" w:themeColor="text1"/>
          <w:sz w:val="24"/>
          <w:szCs w:val="24"/>
          <w:lang w:eastAsia="en-US"/>
        </w:rPr>
      </w:pPr>
      <w:bookmarkStart w:id="70" w:name="sub_101011"/>
      <w:bookmarkEnd w:id="69"/>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3319C4"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.1</w:t>
      </w:r>
      <w:r w:rsidR="003319C4" w:rsidRPr="00EE54DF">
        <w:rPr>
          <w:rFonts w:ascii="PT Astra Serif" w:hAnsi="PT Astra Serif"/>
          <w:color w:val="000000" w:themeColor="text1"/>
          <w:sz w:val="24"/>
          <w:szCs w:val="24"/>
          <w:lang w:eastAsia="en-US"/>
        </w:rPr>
        <w:t>0</w:t>
      </w:r>
      <w:r w:rsidR="00AF1FF9" w:rsidRPr="00EE54DF">
        <w:rPr>
          <w:rFonts w:ascii="PT Astra Serif" w:hAnsi="PT Astra Serif"/>
          <w:color w:val="000000" w:themeColor="text1"/>
          <w:sz w:val="24"/>
          <w:szCs w:val="24"/>
          <w:lang w:eastAsia="en-US"/>
        </w:rPr>
        <w:t>. В отношении временных ограждений строительной площадки защитно-охранного типа с заполнением панелей сплошным поликарбонатом                 и (или) композитом должны соблюдаться следующие требования:</w:t>
      </w:r>
    </w:p>
    <w:p w14:paraId="06753264"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71" w:name="sub_1010111"/>
      <w:bookmarkEnd w:id="70"/>
      <w:r w:rsidRPr="00EE54DF">
        <w:rPr>
          <w:rFonts w:ascii="PT Astra Serif" w:hAnsi="PT Astra Serif"/>
          <w:color w:val="000000" w:themeColor="text1"/>
          <w:sz w:val="24"/>
          <w:szCs w:val="24"/>
          <w:lang w:eastAsia="en-US"/>
        </w:rPr>
        <w:t>1) в качестве элементов декоративно-художественного оформления забора (ограждения) строительной площадки используются визуализации (единая визуальная информация о строящемся объекте, в том числе внешнем виде объекта, благоустройства, интерьеров общественных пространств, видов из окон, планировочных решений) и (или) текстовые изображения,</w:t>
      </w:r>
      <w:r w:rsidR="00676F73" w:rsidRPr="00EE54DF">
        <w:rPr>
          <w:rFonts w:ascii="PT Astra Serif" w:hAnsi="PT Astra Serif"/>
          <w:color w:val="000000" w:themeColor="text1"/>
          <w:sz w:val="24"/>
          <w:szCs w:val="24"/>
          <w:lang w:eastAsia="en-US"/>
        </w:rPr>
        <w:t xml:space="preserve"> </w:t>
      </w:r>
      <w:r w:rsidR="00676F73"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не являющиеся рекламой;</w:t>
      </w:r>
    </w:p>
    <w:p w14:paraId="591AE890"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72" w:name="sub_1010112"/>
      <w:bookmarkEnd w:id="71"/>
      <w:r w:rsidRPr="00EE54DF">
        <w:rPr>
          <w:rFonts w:ascii="PT Astra Serif" w:hAnsi="PT Astra Serif"/>
          <w:color w:val="000000" w:themeColor="text1"/>
          <w:sz w:val="24"/>
          <w:szCs w:val="24"/>
          <w:lang w:eastAsia="en-US"/>
        </w:rPr>
        <w:t>2) на визуализации или текстовом изображении должны быть указаны:</w:t>
      </w:r>
    </w:p>
    <w:p w14:paraId="7858CC07"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73" w:name="sub_10101121"/>
      <w:bookmarkEnd w:id="72"/>
      <w:r w:rsidRPr="00EE54DF">
        <w:rPr>
          <w:rFonts w:ascii="PT Astra Serif" w:hAnsi="PT Astra Serif"/>
          <w:color w:val="000000" w:themeColor="text1"/>
          <w:sz w:val="24"/>
          <w:szCs w:val="24"/>
          <w:lang w:eastAsia="en-US"/>
        </w:rPr>
        <w:t xml:space="preserve">а) матричный код (двумерный штрих-код), посредством которого обеспечивается перенаправление пользователя сети «Интернет» </w:t>
      </w:r>
      <w:r w:rsidR="00676F73"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официальный сайт застройщика;</w:t>
      </w:r>
    </w:p>
    <w:p w14:paraId="01982215" w14:textId="6A94D5C3"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74" w:name="sub_10101122"/>
      <w:bookmarkEnd w:id="73"/>
      <w:r w:rsidRPr="00EE54DF">
        <w:rPr>
          <w:rFonts w:ascii="PT Astra Serif" w:hAnsi="PT Astra Serif"/>
          <w:color w:val="000000" w:themeColor="text1"/>
          <w:sz w:val="24"/>
          <w:szCs w:val="24"/>
          <w:lang w:eastAsia="en-US"/>
        </w:rPr>
        <w:t>б) адреса официального сайта администрации муниципального образования</w:t>
      </w:r>
      <w:r w:rsidR="00006443"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в сети «Интернет»;</w:t>
      </w:r>
    </w:p>
    <w:p w14:paraId="446024B8"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75" w:name="sub_10101123"/>
      <w:bookmarkEnd w:id="74"/>
      <w:r w:rsidRPr="00EE54DF">
        <w:rPr>
          <w:rFonts w:ascii="PT Astra Serif" w:hAnsi="PT Astra Serif"/>
          <w:color w:val="000000" w:themeColor="text1"/>
          <w:sz w:val="24"/>
          <w:szCs w:val="24"/>
          <w:lang w:eastAsia="en-US"/>
        </w:rPr>
        <w:t xml:space="preserve">в) адрес официального сайта Министерства </w:t>
      </w:r>
      <w:r w:rsidR="00676F73" w:rsidRPr="00EE54DF">
        <w:rPr>
          <w:rFonts w:ascii="PT Astra Serif" w:hAnsi="PT Astra Serif"/>
          <w:color w:val="000000" w:themeColor="text1"/>
          <w:sz w:val="24"/>
          <w:szCs w:val="24"/>
          <w:lang w:eastAsia="en-US"/>
        </w:rPr>
        <w:t xml:space="preserve">жилищно-коммунального хозяйства и </w:t>
      </w:r>
      <w:r w:rsidRPr="00EE54DF">
        <w:rPr>
          <w:rFonts w:ascii="PT Astra Serif" w:hAnsi="PT Astra Serif"/>
          <w:color w:val="000000" w:themeColor="text1"/>
          <w:sz w:val="24"/>
          <w:szCs w:val="24"/>
          <w:lang w:eastAsia="en-US"/>
        </w:rPr>
        <w:t xml:space="preserve">строительства Ульяновской области в сети «Интернет» </w:t>
      </w:r>
      <w:r w:rsidR="00AB01C9"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(при привлечении денежных средств участников долевого строительства </w:t>
      </w:r>
      <w:r w:rsidR="00AB01C9"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в соответствии с </w:t>
      </w:r>
      <w:hyperlink r:id="rId16" w:history="1">
        <w:r w:rsidRPr="00EE54DF">
          <w:rPr>
            <w:rFonts w:ascii="PT Astra Serif" w:hAnsi="PT Astra Serif"/>
            <w:bCs/>
            <w:color w:val="000000" w:themeColor="text1"/>
            <w:sz w:val="24"/>
            <w:szCs w:val="24"/>
            <w:lang w:eastAsia="en-US"/>
          </w:rPr>
          <w:t>Федеральным законом</w:t>
        </w:r>
      </w:hyperlink>
      <w:r w:rsidRPr="00EE54DF">
        <w:rPr>
          <w:rFonts w:ascii="PT Astra Serif" w:hAnsi="PT Astra Serif"/>
          <w:color w:val="000000" w:themeColor="text1"/>
          <w:sz w:val="24"/>
          <w:szCs w:val="24"/>
          <w:lang w:eastAsia="en-US"/>
        </w:rPr>
        <w:t xml:space="preserve"> от 30</w:t>
      </w:r>
      <w:r w:rsidR="00AB01C9" w:rsidRPr="00EE54DF">
        <w:rPr>
          <w:rFonts w:ascii="PT Astra Serif" w:hAnsi="PT Astra Serif"/>
          <w:color w:val="000000" w:themeColor="text1"/>
          <w:sz w:val="24"/>
          <w:szCs w:val="24"/>
          <w:lang w:eastAsia="en-US"/>
        </w:rPr>
        <w:t>.12.</w:t>
      </w:r>
      <w:r w:rsidRPr="00EE54DF">
        <w:rPr>
          <w:rFonts w:ascii="PT Astra Serif" w:hAnsi="PT Astra Serif"/>
          <w:color w:val="000000" w:themeColor="text1"/>
          <w:sz w:val="24"/>
          <w:szCs w:val="24"/>
          <w:lang w:eastAsia="en-US"/>
        </w:rPr>
        <w:t xml:space="preserve">2004 № 214-ФЗ «Об участии </w:t>
      </w:r>
      <w:r w:rsidR="00AB01C9"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в долевом строительстве многоквартирных домов</w:t>
      </w:r>
      <w:r w:rsidR="00AB01C9"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и иных объектов недвижимости и о внесении изменений в некоторые законодательные акты Российской Федерации»);</w:t>
      </w:r>
    </w:p>
    <w:p w14:paraId="376D7D50"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76" w:name="sub_1010113"/>
      <w:bookmarkEnd w:id="75"/>
      <w:r w:rsidRPr="00EE54DF">
        <w:rPr>
          <w:rFonts w:ascii="PT Astra Serif" w:hAnsi="PT Astra Serif"/>
          <w:color w:val="000000" w:themeColor="text1"/>
          <w:sz w:val="24"/>
          <w:szCs w:val="24"/>
          <w:lang w:eastAsia="en-US"/>
        </w:rPr>
        <w:t>3) на визуализации или текстовом изображении может содержаться информация с информационных щитов, установленных при въезде                   на строительную площадку и выезде с неё;</w:t>
      </w:r>
    </w:p>
    <w:p w14:paraId="7E6D3C87"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77" w:name="sub_1010114"/>
      <w:bookmarkEnd w:id="76"/>
      <w:r w:rsidRPr="00EE54DF">
        <w:rPr>
          <w:rFonts w:ascii="PT Astra Serif" w:hAnsi="PT Astra Serif"/>
          <w:color w:val="000000" w:themeColor="text1"/>
          <w:sz w:val="24"/>
          <w:szCs w:val="24"/>
          <w:lang w:eastAsia="en-US"/>
        </w:rPr>
        <w:t>4) для размещения элементов декоративно-художественного оформления может быть использовано не более чем 1/3 от общего количества секций                  по одной стороне забора (ограждения) строительной площадки; элементы декоративно-художественного оформления могут быть размещены подряд               не более чем на четырёх секциях;</w:t>
      </w:r>
    </w:p>
    <w:p w14:paraId="3FB7F869"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78" w:name="sub_1010115"/>
      <w:bookmarkEnd w:id="77"/>
      <w:r w:rsidRPr="00EE54DF">
        <w:rPr>
          <w:rFonts w:ascii="PT Astra Serif" w:hAnsi="PT Astra Serif"/>
          <w:color w:val="000000" w:themeColor="text1"/>
          <w:sz w:val="24"/>
          <w:szCs w:val="24"/>
          <w:lang w:eastAsia="en-US"/>
        </w:rPr>
        <w:t>5) элементы декоративно-художественного оформления должны относиться исключительно к строящемуся объекту и соответствовать проектной документации и разрешению на строительство, реконструкцию объекта капитального строительства;</w:t>
      </w:r>
    </w:p>
    <w:p w14:paraId="0FC1A73E"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79" w:name="sub_1010116"/>
      <w:bookmarkEnd w:id="78"/>
      <w:r w:rsidRPr="00EE54DF">
        <w:rPr>
          <w:rFonts w:ascii="PT Astra Serif" w:hAnsi="PT Astra Serif"/>
          <w:color w:val="000000" w:themeColor="text1"/>
          <w:sz w:val="24"/>
          <w:szCs w:val="24"/>
          <w:lang w:eastAsia="en-US"/>
        </w:rPr>
        <w:t>6) декоративно-художественное оформление производится путём непосредственного нанесения на поверхности панелей ограждения визуализаций и (или) текстового изображения методом покраски, наклейки                 и иными методами, обеспечивающими устойчивость к неблагоприятным погодным условиям на период строительства объекта;</w:t>
      </w:r>
    </w:p>
    <w:p w14:paraId="1339B9DC"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80" w:name="sub_1010117"/>
      <w:bookmarkEnd w:id="79"/>
      <w:r w:rsidRPr="00EE54DF">
        <w:rPr>
          <w:rFonts w:ascii="PT Astra Serif" w:hAnsi="PT Astra Serif"/>
          <w:color w:val="000000" w:themeColor="text1"/>
          <w:sz w:val="24"/>
          <w:szCs w:val="24"/>
          <w:lang w:eastAsia="en-US"/>
        </w:rPr>
        <w:t>7) при декоративно-художественном оформлении не допускается:</w:t>
      </w:r>
    </w:p>
    <w:p w14:paraId="289BF993"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81" w:name="sub_10101171"/>
      <w:bookmarkEnd w:id="80"/>
      <w:r w:rsidRPr="00EE54DF">
        <w:rPr>
          <w:rFonts w:ascii="PT Astra Serif" w:hAnsi="PT Astra Serif"/>
          <w:color w:val="000000" w:themeColor="text1"/>
          <w:sz w:val="24"/>
          <w:szCs w:val="24"/>
          <w:lang w:eastAsia="en-US"/>
        </w:rPr>
        <w:t>а) нарушение геометрических параметров панелей ограждений;</w:t>
      </w:r>
    </w:p>
    <w:p w14:paraId="02C24F47"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82" w:name="sub_10101172"/>
      <w:bookmarkEnd w:id="81"/>
      <w:r w:rsidRPr="00EE54DF">
        <w:rPr>
          <w:rFonts w:ascii="PT Astra Serif" w:hAnsi="PT Astra Serif"/>
          <w:color w:val="000000" w:themeColor="text1"/>
          <w:sz w:val="24"/>
          <w:szCs w:val="24"/>
          <w:lang w:eastAsia="en-US"/>
        </w:rPr>
        <w:t>б) нарушение места размещения элементов декоративно-художественного оформления;</w:t>
      </w:r>
    </w:p>
    <w:p w14:paraId="73680638"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83" w:name="sub_10101173"/>
      <w:bookmarkEnd w:id="82"/>
      <w:r w:rsidRPr="00EE54DF">
        <w:rPr>
          <w:rFonts w:ascii="PT Astra Serif" w:hAnsi="PT Astra Serif"/>
          <w:color w:val="000000" w:themeColor="text1"/>
          <w:sz w:val="24"/>
          <w:szCs w:val="24"/>
          <w:lang w:eastAsia="en-US"/>
        </w:rPr>
        <w:t>в) размещение элементов оформления на калитках и распашных воротах;</w:t>
      </w:r>
    </w:p>
    <w:p w14:paraId="78C391B9"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84" w:name="sub_10101174"/>
      <w:bookmarkEnd w:id="83"/>
      <w:r w:rsidRPr="00EE54DF">
        <w:rPr>
          <w:rFonts w:ascii="PT Astra Serif" w:hAnsi="PT Astra Serif"/>
          <w:color w:val="000000" w:themeColor="text1"/>
          <w:sz w:val="24"/>
          <w:szCs w:val="24"/>
          <w:lang w:eastAsia="en-US"/>
        </w:rPr>
        <w:t>г) вертикальный порядок расположения букв на информационном поле визуализаций;</w:t>
      </w:r>
    </w:p>
    <w:p w14:paraId="01BA4F09" w14:textId="77777777" w:rsidR="00AF1FF9" w:rsidRPr="00EE54DF" w:rsidRDefault="00AF1FF9" w:rsidP="00AF1FF9">
      <w:pPr>
        <w:spacing w:after="0" w:line="240" w:lineRule="auto"/>
        <w:ind w:firstLine="708"/>
        <w:rPr>
          <w:rFonts w:ascii="PT Astra Serif" w:hAnsi="PT Astra Serif"/>
          <w:color w:val="000000" w:themeColor="text1"/>
          <w:sz w:val="24"/>
          <w:szCs w:val="24"/>
          <w:lang w:eastAsia="en-US"/>
        </w:rPr>
      </w:pPr>
      <w:bookmarkStart w:id="85" w:name="sub_10101175"/>
      <w:bookmarkEnd w:id="84"/>
      <w:r w:rsidRPr="00EE54DF">
        <w:rPr>
          <w:rFonts w:ascii="PT Astra Serif" w:hAnsi="PT Astra Serif"/>
          <w:color w:val="000000" w:themeColor="text1"/>
          <w:sz w:val="24"/>
          <w:szCs w:val="24"/>
          <w:lang w:eastAsia="en-US"/>
        </w:rPr>
        <w:t>д) размещение элементов декоративно-художественного оформления                с использованием картона, ткани, баннерной ткани.</w:t>
      </w:r>
    </w:p>
    <w:p w14:paraId="6376C43D" w14:textId="77777777" w:rsidR="00AF1FF9" w:rsidRPr="00EE54DF" w:rsidRDefault="003E1EE9" w:rsidP="00AF1FF9">
      <w:pPr>
        <w:spacing w:after="0" w:line="240" w:lineRule="auto"/>
        <w:ind w:firstLine="708"/>
        <w:rPr>
          <w:rFonts w:ascii="PT Astra Serif" w:hAnsi="PT Astra Serif"/>
          <w:color w:val="000000" w:themeColor="text1"/>
          <w:sz w:val="24"/>
          <w:szCs w:val="24"/>
          <w:lang w:eastAsia="en-US"/>
        </w:rPr>
      </w:pPr>
      <w:bookmarkStart w:id="86" w:name="sub_101012"/>
      <w:bookmarkEnd w:id="85"/>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w:t>
      </w:r>
      <w:r w:rsidR="009254C0"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.1</w:t>
      </w:r>
      <w:r w:rsidR="009254C0" w:rsidRPr="00EE54DF">
        <w:rPr>
          <w:rFonts w:ascii="PT Astra Serif" w:hAnsi="PT Astra Serif"/>
          <w:color w:val="000000" w:themeColor="text1"/>
          <w:sz w:val="24"/>
          <w:szCs w:val="24"/>
          <w:lang w:eastAsia="en-US"/>
        </w:rPr>
        <w:t>1</w:t>
      </w:r>
      <w:r w:rsidR="00AF1FF9" w:rsidRPr="00EE54DF">
        <w:rPr>
          <w:rFonts w:ascii="PT Astra Serif" w:hAnsi="PT Astra Serif"/>
          <w:color w:val="000000" w:themeColor="text1"/>
          <w:sz w:val="24"/>
          <w:szCs w:val="24"/>
          <w:lang w:eastAsia="en-US"/>
        </w:rPr>
        <w:t>. На территории строительного объекта осуществляется ощебенение в соответствии со строительными нормами и правилами.</w:t>
      </w:r>
    </w:p>
    <w:bookmarkEnd w:id="86"/>
    <w:p w14:paraId="5E534C4D" w14:textId="77777777" w:rsidR="00AF1FF9" w:rsidRPr="00EE54DF" w:rsidRDefault="00AF1FF9" w:rsidP="00AF1FF9">
      <w:pPr>
        <w:spacing w:after="0" w:line="240" w:lineRule="auto"/>
        <w:jc w:val="left"/>
        <w:rPr>
          <w:rFonts w:ascii="PT Astra Serif" w:hAnsi="PT Astra Serif"/>
          <w:bCs/>
          <w:color w:val="000000" w:themeColor="text1"/>
          <w:sz w:val="24"/>
          <w:szCs w:val="24"/>
          <w:shd w:val="clear" w:color="auto" w:fill="FFFFFF"/>
          <w:lang w:eastAsia="en-US"/>
        </w:rPr>
      </w:pPr>
    </w:p>
    <w:p w14:paraId="3CA30548" w14:textId="77777777" w:rsidR="00D0594D" w:rsidRPr="00EE54DF" w:rsidRDefault="00AF1FF9" w:rsidP="00D0594D">
      <w:pPr>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lastRenderedPageBreak/>
        <w:t xml:space="preserve">Раздел </w:t>
      </w:r>
      <w:r w:rsidR="004C708A" w:rsidRPr="00EE54DF">
        <w:rPr>
          <w:rFonts w:ascii="PT Astra Serif" w:hAnsi="PT Astra Serif"/>
          <w:b/>
          <w:color w:val="000000" w:themeColor="text1"/>
          <w:sz w:val="24"/>
          <w:szCs w:val="24"/>
          <w:lang w:eastAsia="en-US"/>
        </w:rPr>
        <w:t>8</w:t>
      </w:r>
      <w:r w:rsidRPr="00EE54DF">
        <w:rPr>
          <w:rFonts w:ascii="PT Astra Serif" w:hAnsi="PT Astra Serif"/>
          <w:b/>
          <w:color w:val="000000" w:themeColor="text1"/>
          <w:sz w:val="24"/>
          <w:szCs w:val="24"/>
          <w:lang w:eastAsia="en-US"/>
        </w:rPr>
        <w:t>. </w:t>
      </w:r>
      <w:r w:rsidR="00D0594D" w:rsidRPr="00EE54DF">
        <w:rPr>
          <w:rFonts w:ascii="PT Astra Serif" w:hAnsi="PT Astra Serif"/>
          <w:b/>
          <w:color w:val="000000" w:themeColor="text1"/>
          <w:sz w:val="24"/>
          <w:szCs w:val="24"/>
          <w:lang w:eastAsia="en-US"/>
        </w:rPr>
        <w:t>ПРОЕКТИРОВАНИЕ, РАЗМЕЩЕНИЕ, СОДЕРЖАНИЕ</w:t>
      </w:r>
    </w:p>
    <w:p w14:paraId="550E76CB" w14:textId="77777777" w:rsidR="00D0594D" w:rsidRPr="00EE54DF" w:rsidRDefault="00D0594D" w:rsidP="00D0594D">
      <w:pPr>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И ВОССТАНОВЛЕНИЕ ЭЛЕМЕНТОВ БЛАГОУСТРОЙСТВА,</w:t>
      </w:r>
    </w:p>
    <w:p w14:paraId="26F02935" w14:textId="77777777" w:rsidR="00AF1FF9" w:rsidRPr="00EE54DF" w:rsidRDefault="00D0594D" w:rsidP="00D0594D">
      <w:pPr>
        <w:spacing w:after="0" w:line="240" w:lineRule="auto"/>
        <w:jc w:val="center"/>
        <w:rPr>
          <w:rFonts w:ascii="PT Astra Serif" w:hAnsi="PT Astra Serif"/>
          <w:b/>
          <w:color w:val="000000" w:themeColor="text1"/>
          <w:sz w:val="24"/>
          <w:szCs w:val="24"/>
          <w:shd w:val="clear" w:color="auto" w:fill="FFFFFF"/>
          <w:lang w:eastAsia="en-US"/>
        </w:rPr>
      </w:pPr>
      <w:r w:rsidRPr="00EE54DF">
        <w:rPr>
          <w:rFonts w:ascii="PT Astra Serif" w:hAnsi="PT Astra Serif"/>
          <w:b/>
          <w:color w:val="000000" w:themeColor="text1"/>
          <w:sz w:val="24"/>
          <w:szCs w:val="24"/>
          <w:lang w:eastAsia="en-US"/>
        </w:rPr>
        <w:t>В ТОМ ЧИСЛЕ ПОСЛЕ ПРОВЕДЕНИЯ ЗЕМЛЯНЫХ РАБОТ</w:t>
      </w:r>
    </w:p>
    <w:p w14:paraId="66699976" w14:textId="77777777" w:rsidR="00AF1FF9" w:rsidRPr="00EE54DF" w:rsidRDefault="00AF1FF9" w:rsidP="00AF1FF9">
      <w:pPr>
        <w:spacing w:after="0" w:line="240" w:lineRule="auto"/>
        <w:ind w:firstLine="709"/>
        <w:jc w:val="left"/>
        <w:rPr>
          <w:rFonts w:ascii="PT Astra Serif" w:hAnsi="PT Astra Serif"/>
          <w:b/>
          <w:bCs/>
          <w:color w:val="000000" w:themeColor="text1"/>
          <w:sz w:val="24"/>
          <w:szCs w:val="24"/>
          <w:shd w:val="clear" w:color="auto" w:fill="FFFFFF"/>
          <w:lang w:eastAsia="en-US"/>
        </w:rPr>
      </w:pPr>
    </w:p>
    <w:p w14:paraId="7C314172" w14:textId="77777777" w:rsidR="004D5B10" w:rsidRPr="00EE54DF" w:rsidRDefault="00373969" w:rsidP="004D5B10">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8.1.</w:t>
      </w:r>
      <w:r w:rsidR="004D5B10" w:rsidRPr="00EE54DF">
        <w:rPr>
          <w:rFonts w:ascii="PT Astra Serif" w:hAnsi="PT Astra Serif"/>
          <w:b/>
          <w:bCs/>
          <w:color w:val="000000" w:themeColor="text1"/>
          <w:sz w:val="24"/>
          <w:szCs w:val="24"/>
          <w:shd w:val="clear" w:color="auto" w:fill="FFFFFF"/>
          <w:lang w:eastAsia="en-US"/>
        </w:rPr>
        <w:t xml:space="preserve"> Общие требования к</w:t>
      </w:r>
      <w:r w:rsidR="004D5B10" w:rsidRPr="00EE54DF">
        <w:rPr>
          <w:color w:val="000000" w:themeColor="text1"/>
          <w:sz w:val="24"/>
          <w:szCs w:val="24"/>
        </w:rPr>
        <w:t xml:space="preserve"> </w:t>
      </w:r>
      <w:r w:rsidR="004D5B10" w:rsidRPr="00EE54DF">
        <w:rPr>
          <w:rFonts w:ascii="PT Astra Serif" w:hAnsi="PT Astra Serif"/>
          <w:b/>
          <w:bCs/>
          <w:color w:val="000000" w:themeColor="text1"/>
          <w:sz w:val="24"/>
          <w:szCs w:val="24"/>
          <w:shd w:val="clear" w:color="auto" w:fill="FFFFFF"/>
          <w:lang w:eastAsia="en-US"/>
        </w:rPr>
        <w:t xml:space="preserve">проектированию, размещению, </w:t>
      </w:r>
      <w:r w:rsidR="004D5B10" w:rsidRPr="00EE54DF">
        <w:rPr>
          <w:rFonts w:ascii="PT Astra Serif" w:hAnsi="PT Astra Serif"/>
          <w:b/>
          <w:bCs/>
          <w:color w:val="000000" w:themeColor="text1"/>
          <w:sz w:val="24"/>
          <w:szCs w:val="24"/>
          <w:shd w:val="clear" w:color="auto" w:fill="FFFFFF"/>
          <w:lang w:eastAsia="en-US"/>
        </w:rPr>
        <w:br/>
        <w:t xml:space="preserve">содержанию и восстановлению элементов благоустройства, </w:t>
      </w:r>
    </w:p>
    <w:p w14:paraId="08A89CBE" w14:textId="77777777" w:rsidR="00241FE5" w:rsidRPr="00EE54DF" w:rsidRDefault="004D5B10" w:rsidP="004D5B10">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в том числе после проведения земляных работ</w:t>
      </w:r>
    </w:p>
    <w:p w14:paraId="4791CEE9" w14:textId="77777777" w:rsidR="00241FE5" w:rsidRPr="00EE54DF" w:rsidRDefault="00241FE5" w:rsidP="00265C7B">
      <w:pPr>
        <w:spacing w:after="0" w:line="240" w:lineRule="auto"/>
        <w:jc w:val="left"/>
        <w:rPr>
          <w:rFonts w:ascii="PT Astra Serif" w:hAnsi="PT Astra Serif"/>
          <w:bCs/>
          <w:color w:val="000000" w:themeColor="text1"/>
          <w:sz w:val="24"/>
          <w:szCs w:val="24"/>
          <w:shd w:val="clear" w:color="auto" w:fill="FFFFFF"/>
          <w:lang w:eastAsia="en-US"/>
        </w:rPr>
      </w:pPr>
    </w:p>
    <w:p w14:paraId="3FBB88BA" w14:textId="2D6E2045"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8.1.</w:t>
      </w:r>
      <w:r w:rsidR="00460A06"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 </w:t>
      </w:r>
      <w:r w:rsidR="004D7065" w:rsidRPr="00EE54DF">
        <w:rPr>
          <w:rFonts w:ascii="PT Astra Serif" w:hAnsi="PT Astra Serif"/>
          <w:bCs/>
          <w:color w:val="000000" w:themeColor="text1"/>
          <w:sz w:val="24"/>
          <w:szCs w:val="24"/>
          <w:shd w:val="clear" w:color="auto" w:fill="FFFFFF"/>
          <w:lang w:eastAsia="en-US"/>
        </w:rPr>
        <w:t xml:space="preserve">Настоящий раздел Правил </w:t>
      </w:r>
      <w:r w:rsidRPr="00EE54DF">
        <w:rPr>
          <w:rFonts w:ascii="PT Astra Serif" w:hAnsi="PT Astra Serif"/>
          <w:bCs/>
          <w:color w:val="000000" w:themeColor="text1"/>
          <w:sz w:val="24"/>
          <w:szCs w:val="24"/>
          <w:shd w:val="clear" w:color="auto" w:fill="FFFFFF"/>
          <w:lang w:eastAsia="en-US"/>
        </w:rPr>
        <w:t>регулиру</w:t>
      </w:r>
      <w:r w:rsidR="000272DA" w:rsidRPr="00EE54DF">
        <w:rPr>
          <w:rFonts w:ascii="PT Astra Serif" w:hAnsi="PT Astra Serif"/>
          <w:bCs/>
          <w:color w:val="000000" w:themeColor="text1"/>
          <w:sz w:val="24"/>
          <w:szCs w:val="24"/>
          <w:shd w:val="clear" w:color="auto" w:fill="FFFFFF"/>
          <w:lang w:eastAsia="en-US"/>
        </w:rPr>
        <w:t>ет</w:t>
      </w:r>
      <w:r w:rsidRPr="00EE54DF">
        <w:rPr>
          <w:rFonts w:ascii="PT Astra Serif" w:hAnsi="PT Astra Serif"/>
          <w:bCs/>
          <w:color w:val="000000" w:themeColor="text1"/>
          <w:sz w:val="24"/>
          <w:szCs w:val="24"/>
          <w:shd w:val="clear" w:color="auto" w:fill="FFFFFF"/>
          <w:lang w:eastAsia="en-US"/>
        </w:rPr>
        <w:t xml:space="preserve"> вопросы проектирования, размещения, содержания и благоустройства основных элементов благоустройства, используемых в насел</w:t>
      </w:r>
      <w:r w:rsidR="00CE1BE0"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нных пунктах муниципального образования.</w:t>
      </w:r>
    </w:p>
    <w:p w14:paraId="1879175F" w14:textId="41E1E04A"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460A06"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2. В проектной документации на создание, реконструкцию объектов благоустройства территории муниципального образования</w:t>
      </w:r>
      <w:r w:rsidR="00D278FC"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предусматрива</w:t>
      </w:r>
      <w:r w:rsidR="00F861E6"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14:paraId="78825C25"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460A06"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3. При благоустройстве территорий, располагаемых в зоне охраны объектов культурного наследия, проект</w:t>
      </w:r>
      <w:r w:rsidR="00550700" w:rsidRPr="00EE54DF">
        <w:rPr>
          <w:rFonts w:ascii="PT Astra Serif" w:hAnsi="PT Astra Serif"/>
          <w:bCs/>
          <w:color w:val="000000" w:themeColor="text1"/>
          <w:sz w:val="24"/>
          <w:szCs w:val="24"/>
          <w:shd w:val="clear" w:color="auto" w:fill="FFFFFF"/>
          <w:lang w:eastAsia="en-US"/>
        </w:rPr>
        <w:t>ная</w:t>
      </w:r>
      <w:r w:rsidRPr="00EE54DF">
        <w:rPr>
          <w:rFonts w:ascii="PT Astra Serif" w:hAnsi="PT Astra Serif"/>
          <w:bCs/>
          <w:color w:val="000000" w:themeColor="text1"/>
          <w:sz w:val="24"/>
          <w:szCs w:val="24"/>
          <w:shd w:val="clear" w:color="auto" w:fill="FFFFFF"/>
          <w:lang w:eastAsia="en-US"/>
        </w:rPr>
        <w:t xml:space="preserve"> документаци</w:t>
      </w:r>
      <w:r w:rsidR="00550700" w:rsidRPr="00EE54DF">
        <w:rPr>
          <w:rFonts w:ascii="PT Astra Serif" w:hAnsi="PT Astra Serif"/>
          <w:bCs/>
          <w:color w:val="000000" w:themeColor="text1"/>
          <w:sz w:val="24"/>
          <w:szCs w:val="24"/>
          <w:shd w:val="clear" w:color="auto" w:fill="FFFFFF"/>
          <w:lang w:eastAsia="en-US"/>
        </w:rPr>
        <w:t>я</w:t>
      </w:r>
      <w:r w:rsidRPr="00EE54DF">
        <w:rPr>
          <w:rFonts w:ascii="PT Astra Serif" w:hAnsi="PT Astra Serif"/>
          <w:bCs/>
          <w:color w:val="000000" w:themeColor="text1"/>
          <w:sz w:val="24"/>
          <w:szCs w:val="24"/>
          <w:shd w:val="clear" w:color="auto" w:fill="FFFFFF"/>
          <w:lang w:eastAsia="en-US"/>
        </w:rPr>
        <w:t xml:space="preserve"> согласовыва</w:t>
      </w:r>
      <w:r w:rsidR="00550700"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w:t>
      </w:r>
      <w:r w:rsidR="00550700"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с органами, уполномоченными в области сохранения, использования, популяризации и государственной охраны объектов культурного наследия.</w:t>
      </w:r>
    </w:p>
    <w:p w14:paraId="3C15DFF8" w14:textId="32899CF9"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460A06"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4. Проектирование озеленения при благоустройстве и (или) реконструкции территорий муниципального образования</w:t>
      </w:r>
      <w:r w:rsidR="007024FD"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осуществля</w:t>
      </w:r>
      <w:r w:rsidR="006B1300"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w:t>
      </w:r>
      <w:r w:rsidR="003358EA"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с максимальным сохранением существующих зел</w:t>
      </w:r>
      <w:r w:rsidR="00137B98"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14:paraId="2E3DEF8E"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3D480E"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5. Проектирование покрытий при благоустройстве территорий осуществля</w:t>
      </w:r>
      <w:r w:rsidR="006719A2"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с целью обеспечения безопасного и комфортного передвижения граждан, в том числе </w:t>
      </w:r>
      <w:r w:rsidR="00973BF5"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bCs/>
          <w:color w:val="000000" w:themeColor="text1"/>
          <w:sz w:val="24"/>
          <w:szCs w:val="24"/>
          <w:shd w:val="clear" w:color="auto" w:fill="FFFFFF"/>
          <w:lang w:eastAsia="en-US"/>
        </w:rPr>
        <w:t>, а также формирования архитектурного облика насел</w:t>
      </w:r>
      <w:r w:rsidR="003D480E"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нного пункта.</w:t>
      </w:r>
    </w:p>
    <w:p w14:paraId="191BF8D9" w14:textId="77777777" w:rsidR="00FA4CC7" w:rsidRPr="00EE54DF" w:rsidRDefault="00265C7B" w:rsidP="00FA4CC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3D480E"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6. При выборе покрытия использ</w:t>
      </w:r>
      <w:r w:rsidR="001117EC" w:rsidRPr="00EE54DF">
        <w:rPr>
          <w:rFonts w:ascii="PT Astra Serif" w:hAnsi="PT Astra Serif"/>
          <w:bCs/>
          <w:color w:val="000000" w:themeColor="text1"/>
          <w:sz w:val="24"/>
          <w:szCs w:val="24"/>
          <w:shd w:val="clear" w:color="auto" w:fill="FFFFFF"/>
          <w:lang w:eastAsia="en-US"/>
        </w:rPr>
        <w:t>уются</w:t>
      </w:r>
      <w:r w:rsidRPr="00EE54DF">
        <w:rPr>
          <w:rFonts w:ascii="PT Astra Serif" w:hAnsi="PT Astra Serif"/>
          <w:bCs/>
          <w:color w:val="000000" w:themeColor="text1"/>
          <w:sz w:val="24"/>
          <w:szCs w:val="24"/>
          <w:shd w:val="clear" w:color="auto" w:fill="FFFFFF"/>
          <w:lang w:eastAsia="en-US"/>
        </w:rPr>
        <w:t xml:space="preserve"> прочные, ремонтопригодные, антискользящие, экологичные покрытия</w:t>
      </w:r>
      <w:r w:rsidR="00FA4CC7" w:rsidRPr="00EE54DF">
        <w:rPr>
          <w:rFonts w:ascii="PT Astra Serif" w:hAnsi="PT Astra Serif"/>
          <w:bCs/>
          <w:color w:val="000000" w:themeColor="text1"/>
          <w:sz w:val="24"/>
          <w:szCs w:val="24"/>
          <w:shd w:val="clear" w:color="auto" w:fill="FFFFFF"/>
          <w:lang w:eastAsia="en-US"/>
        </w:rPr>
        <w:t>, в том числе:</w:t>
      </w:r>
    </w:p>
    <w:p w14:paraId="612663A3" w14:textId="77777777" w:rsidR="00265C7B" w:rsidRPr="00EE54DF" w:rsidRDefault="00FA4CC7" w:rsidP="00FA4CC7">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1)</w:t>
      </w:r>
      <w:r w:rsidR="00265C7B" w:rsidRPr="00EE54DF">
        <w:rPr>
          <w:rFonts w:ascii="PT Astra Serif" w:hAnsi="PT Astra Serif"/>
          <w:bCs/>
          <w:color w:val="000000" w:themeColor="text1"/>
          <w:sz w:val="24"/>
          <w:szCs w:val="24"/>
          <w:shd w:val="clear" w:color="auto" w:fill="FFFFFF"/>
          <w:lang w:eastAsia="en-US"/>
        </w:rPr>
        <w:t xml:space="preserve"> монолитные или сборные покрытия, выполняемые в том числе </w:t>
      </w:r>
      <w:r w:rsidRPr="00EE54DF">
        <w:rPr>
          <w:rFonts w:ascii="PT Astra Serif" w:hAnsi="PT Astra Serif"/>
          <w:bCs/>
          <w:color w:val="000000" w:themeColor="text1"/>
          <w:sz w:val="24"/>
          <w:szCs w:val="24"/>
          <w:shd w:val="clear" w:color="auto" w:fill="FFFFFF"/>
          <w:lang w:eastAsia="en-US"/>
        </w:rPr>
        <w:br/>
      </w:r>
      <w:r w:rsidR="00265C7B" w:rsidRPr="00EE54DF">
        <w:rPr>
          <w:rFonts w:ascii="PT Astra Serif" w:hAnsi="PT Astra Serif"/>
          <w:bCs/>
          <w:color w:val="000000" w:themeColor="text1"/>
          <w:sz w:val="24"/>
          <w:szCs w:val="24"/>
          <w:shd w:val="clear" w:color="auto" w:fill="FFFFFF"/>
          <w:lang w:eastAsia="en-US"/>
        </w:rPr>
        <w:t xml:space="preserve">из асфальтобетона, цементобетона, природного камня (далее </w:t>
      </w:r>
      <w:r w:rsidRPr="00EE54DF">
        <w:rPr>
          <w:rFonts w:ascii="PT Astra Serif" w:hAnsi="PT Astra Serif"/>
          <w:bCs/>
          <w:color w:val="000000" w:themeColor="text1"/>
          <w:sz w:val="24"/>
          <w:szCs w:val="24"/>
          <w:shd w:val="clear" w:color="auto" w:fill="FFFFFF"/>
          <w:lang w:eastAsia="en-US"/>
        </w:rPr>
        <w:t>–</w:t>
      </w:r>
      <w:r w:rsidR="00265C7B" w:rsidRPr="00EE54DF">
        <w:rPr>
          <w:rFonts w:ascii="PT Astra Serif" w:hAnsi="PT Astra Serif"/>
          <w:bCs/>
          <w:color w:val="000000" w:themeColor="text1"/>
          <w:sz w:val="24"/>
          <w:szCs w:val="24"/>
          <w:shd w:val="clear" w:color="auto" w:fill="FFFFFF"/>
          <w:lang w:eastAsia="en-US"/>
        </w:rPr>
        <w:t xml:space="preserve"> тв</w:t>
      </w:r>
      <w:r w:rsidRPr="00EE54DF">
        <w:rPr>
          <w:rFonts w:ascii="PT Astra Serif" w:hAnsi="PT Astra Serif"/>
          <w:bCs/>
          <w:color w:val="000000" w:themeColor="text1"/>
          <w:sz w:val="24"/>
          <w:szCs w:val="24"/>
          <w:shd w:val="clear" w:color="auto" w:fill="FFFFFF"/>
          <w:lang w:eastAsia="en-US"/>
        </w:rPr>
        <w:t>ё</w:t>
      </w:r>
      <w:r w:rsidR="00265C7B" w:rsidRPr="00EE54DF">
        <w:rPr>
          <w:rFonts w:ascii="PT Astra Serif" w:hAnsi="PT Astra Serif"/>
          <w:bCs/>
          <w:color w:val="000000" w:themeColor="text1"/>
          <w:sz w:val="24"/>
          <w:szCs w:val="24"/>
          <w:shd w:val="clear" w:color="auto" w:fill="FFFFFF"/>
          <w:lang w:eastAsia="en-US"/>
        </w:rPr>
        <w:t>рдые покрытия), применяемые с уч</w:t>
      </w:r>
      <w:r w:rsidRPr="00EE54DF">
        <w:rPr>
          <w:rFonts w:ascii="PT Astra Serif" w:hAnsi="PT Astra Serif"/>
          <w:bCs/>
          <w:color w:val="000000" w:themeColor="text1"/>
          <w:sz w:val="24"/>
          <w:szCs w:val="24"/>
          <w:shd w:val="clear" w:color="auto" w:fill="FFFFFF"/>
          <w:lang w:eastAsia="en-US"/>
        </w:rPr>
        <w:t>ё</w:t>
      </w:r>
      <w:r w:rsidR="00265C7B" w:rsidRPr="00EE54DF">
        <w:rPr>
          <w:rFonts w:ascii="PT Astra Serif" w:hAnsi="PT Astra Serif"/>
          <w:bCs/>
          <w:color w:val="000000" w:themeColor="text1"/>
          <w:sz w:val="24"/>
          <w:szCs w:val="24"/>
          <w:shd w:val="clear" w:color="auto" w:fill="FFFFFF"/>
          <w:lang w:eastAsia="en-US"/>
        </w:rPr>
        <w:t>том возможных предельных нагрузок, характера и состава движения, противопожарных требований, действующих на момент проектирования;</w:t>
      </w:r>
    </w:p>
    <w:p w14:paraId="18C95702" w14:textId="77777777" w:rsidR="00265C7B" w:rsidRPr="00EE54DF" w:rsidRDefault="00FA4CC7"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2)</w:t>
      </w:r>
      <w:r w:rsidR="00265C7B" w:rsidRPr="00EE54DF">
        <w:rPr>
          <w:rFonts w:ascii="PT Astra Serif" w:hAnsi="PT Astra Serif"/>
          <w:bCs/>
          <w:color w:val="000000" w:themeColor="text1"/>
          <w:sz w:val="24"/>
          <w:szCs w:val="24"/>
          <w:shd w:val="clear" w:color="auto" w:fill="FFFFFF"/>
          <w:lang w:eastAsia="en-US"/>
        </w:rPr>
        <w:t xml:space="preserve"> покрытия, выполняемые из природных или искусственных сыпучих материалов, находящихся в естественном состоянии в виде сухих смесей, уплотн</w:t>
      </w:r>
      <w:r w:rsidRPr="00EE54DF">
        <w:rPr>
          <w:rFonts w:ascii="PT Astra Serif" w:hAnsi="PT Astra Serif"/>
          <w:bCs/>
          <w:color w:val="000000" w:themeColor="text1"/>
          <w:sz w:val="24"/>
          <w:szCs w:val="24"/>
          <w:shd w:val="clear" w:color="auto" w:fill="FFFFFF"/>
          <w:lang w:eastAsia="en-US"/>
        </w:rPr>
        <w:t>ё</w:t>
      </w:r>
      <w:r w:rsidR="00265C7B" w:rsidRPr="00EE54DF">
        <w:rPr>
          <w:rFonts w:ascii="PT Astra Serif" w:hAnsi="PT Astra Serif"/>
          <w:bCs/>
          <w:color w:val="000000" w:themeColor="text1"/>
          <w:sz w:val="24"/>
          <w:szCs w:val="24"/>
          <w:shd w:val="clear" w:color="auto" w:fill="FFFFFF"/>
          <w:lang w:eastAsia="en-US"/>
        </w:rPr>
        <w:t>нных или укрепл</w:t>
      </w:r>
      <w:r w:rsidRPr="00EE54DF">
        <w:rPr>
          <w:rFonts w:ascii="PT Astra Serif" w:hAnsi="PT Astra Serif"/>
          <w:bCs/>
          <w:color w:val="000000" w:themeColor="text1"/>
          <w:sz w:val="24"/>
          <w:szCs w:val="24"/>
          <w:shd w:val="clear" w:color="auto" w:fill="FFFFFF"/>
          <w:lang w:eastAsia="en-US"/>
        </w:rPr>
        <w:t>ё</w:t>
      </w:r>
      <w:r w:rsidR="00265C7B" w:rsidRPr="00EE54DF">
        <w:rPr>
          <w:rFonts w:ascii="PT Astra Serif" w:hAnsi="PT Astra Serif"/>
          <w:bCs/>
          <w:color w:val="000000" w:themeColor="text1"/>
          <w:sz w:val="24"/>
          <w:szCs w:val="24"/>
          <w:shd w:val="clear" w:color="auto" w:fill="FFFFFF"/>
          <w:lang w:eastAsia="en-US"/>
        </w:rPr>
        <w:t xml:space="preserve">нных вяжущими материалами, в том числе песок, щебень, гранитные высевки, керамзит, резиновая крошка (далее </w:t>
      </w:r>
      <w:r w:rsidRPr="00EE54DF">
        <w:rPr>
          <w:rFonts w:ascii="PT Astra Serif" w:hAnsi="PT Astra Serif"/>
          <w:bCs/>
          <w:color w:val="000000" w:themeColor="text1"/>
          <w:sz w:val="24"/>
          <w:szCs w:val="24"/>
          <w:shd w:val="clear" w:color="auto" w:fill="FFFFFF"/>
          <w:lang w:eastAsia="en-US"/>
        </w:rPr>
        <w:t>–</w:t>
      </w:r>
      <w:r w:rsidR="00265C7B" w:rsidRPr="00EE54DF">
        <w:rPr>
          <w:rFonts w:ascii="PT Astra Serif" w:hAnsi="PT Astra Serif"/>
          <w:bCs/>
          <w:color w:val="000000" w:themeColor="text1"/>
          <w:sz w:val="24"/>
          <w:szCs w:val="24"/>
          <w:shd w:val="clear" w:color="auto" w:fill="FFFFFF"/>
          <w:lang w:eastAsia="en-US"/>
        </w:rPr>
        <w:t xml:space="preserve"> мягкие покрытия), применяемые с уч</w:t>
      </w:r>
      <w:r w:rsidRPr="00EE54DF">
        <w:rPr>
          <w:rFonts w:ascii="PT Astra Serif" w:hAnsi="PT Astra Serif"/>
          <w:bCs/>
          <w:color w:val="000000" w:themeColor="text1"/>
          <w:sz w:val="24"/>
          <w:szCs w:val="24"/>
          <w:shd w:val="clear" w:color="auto" w:fill="FFFFFF"/>
          <w:lang w:eastAsia="en-US"/>
        </w:rPr>
        <w:t>ё</w:t>
      </w:r>
      <w:r w:rsidR="00265C7B" w:rsidRPr="00EE54DF">
        <w:rPr>
          <w:rFonts w:ascii="PT Astra Serif" w:hAnsi="PT Astra Serif"/>
          <w:bCs/>
          <w:color w:val="000000" w:themeColor="text1"/>
          <w:sz w:val="24"/>
          <w:szCs w:val="24"/>
          <w:shd w:val="clear" w:color="auto" w:fill="FFFFFF"/>
          <w:lang w:eastAsia="en-US"/>
        </w:rPr>
        <w:t xml:space="preserve">том их специфических свойств при благоустройстве отдельных видов территорий (в том числе детских игровых </w:t>
      </w:r>
      <w:r w:rsidRPr="00EE54DF">
        <w:rPr>
          <w:rFonts w:ascii="PT Astra Serif" w:hAnsi="PT Astra Serif"/>
          <w:bCs/>
          <w:color w:val="000000" w:themeColor="text1"/>
          <w:sz w:val="24"/>
          <w:szCs w:val="24"/>
          <w:shd w:val="clear" w:color="auto" w:fill="FFFFFF"/>
          <w:lang w:eastAsia="en-US"/>
        </w:rPr>
        <w:br/>
      </w:r>
      <w:r w:rsidR="00265C7B" w:rsidRPr="00EE54DF">
        <w:rPr>
          <w:rFonts w:ascii="PT Astra Serif" w:hAnsi="PT Astra Serif"/>
          <w:bCs/>
          <w:color w:val="000000" w:themeColor="text1"/>
          <w:sz w:val="24"/>
          <w:szCs w:val="24"/>
          <w:shd w:val="clear" w:color="auto" w:fill="FFFFFF"/>
          <w:lang w:eastAsia="en-US"/>
        </w:rPr>
        <w:t>и детских спортивных площадок, спортивных площадок, площадок для выгула собак, прогулочных дорожек);</w:t>
      </w:r>
    </w:p>
    <w:p w14:paraId="7F1BA5B0" w14:textId="77777777" w:rsidR="00265C7B" w:rsidRPr="00EE54DF" w:rsidRDefault="00D52A2C"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3)</w:t>
      </w:r>
      <w:r w:rsidR="00265C7B" w:rsidRPr="00EE54DF">
        <w:rPr>
          <w:rFonts w:ascii="PT Astra Serif" w:hAnsi="PT Astra Serif"/>
          <w:bCs/>
          <w:color w:val="000000" w:themeColor="text1"/>
          <w:sz w:val="24"/>
          <w:szCs w:val="24"/>
          <w:shd w:val="clear" w:color="auto" w:fill="FFFFFF"/>
          <w:lang w:eastAsia="en-US"/>
        </w:rPr>
        <w:t xml:space="preserve"> покрытия, выполняемые по специальным технологиям подготовки </w:t>
      </w:r>
      <w:r w:rsidRPr="00EE54DF">
        <w:rPr>
          <w:rFonts w:ascii="PT Astra Serif" w:hAnsi="PT Astra Serif"/>
          <w:bCs/>
          <w:color w:val="000000" w:themeColor="text1"/>
          <w:sz w:val="24"/>
          <w:szCs w:val="24"/>
          <w:shd w:val="clear" w:color="auto" w:fill="FFFFFF"/>
          <w:lang w:eastAsia="en-US"/>
        </w:rPr>
        <w:br/>
      </w:r>
      <w:r w:rsidR="00265C7B" w:rsidRPr="00EE54DF">
        <w:rPr>
          <w:rFonts w:ascii="PT Astra Serif" w:hAnsi="PT Astra Serif"/>
          <w:bCs/>
          <w:color w:val="000000" w:themeColor="text1"/>
          <w:sz w:val="24"/>
          <w:szCs w:val="24"/>
          <w:shd w:val="clear" w:color="auto" w:fill="FFFFFF"/>
          <w:lang w:eastAsia="en-US"/>
        </w:rPr>
        <w:t xml:space="preserve">и посадки травяного покрова (далее </w:t>
      </w:r>
      <w:r w:rsidRPr="00EE54DF">
        <w:rPr>
          <w:rFonts w:ascii="PT Astra Serif" w:hAnsi="PT Astra Serif"/>
          <w:bCs/>
          <w:color w:val="000000" w:themeColor="text1"/>
          <w:sz w:val="24"/>
          <w:szCs w:val="24"/>
          <w:shd w:val="clear" w:color="auto" w:fill="FFFFFF"/>
          <w:lang w:eastAsia="en-US"/>
        </w:rPr>
        <w:t>–</w:t>
      </w:r>
      <w:r w:rsidR="00265C7B" w:rsidRPr="00EE54DF">
        <w:rPr>
          <w:rFonts w:ascii="PT Astra Serif" w:hAnsi="PT Astra Serif"/>
          <w:bCs/>
          <w:color w:val="000000" w:themeColor="text1"/>
          <w:sz w:val="24"/>
          <w:szCs w:val="24"/>
          <w:shd w:val="clear" w:color="auto" w:fill="FFFFFF"/>
          <w:lang w:eastAsia="en-US"/>
        </w:rPr>
        <w:t xml:space="preserve"> газонные покрытия), применяемые </w:t>
      </w:r>
      <w:r w:rsidRPr="00EE54DF">
        <w:rPr>
          <w:rFonts w:ascii="PT Astra Serif" w:hAnsi="PT Astra Serif"/>
          <w:bCs/>
          <w:color w:val="000000" w:themeColor="text1"/>
          <w:sz w:val="24"/>
          <w:szCs w:val="24"/>
          <w:shd w:val="clear" w:color="auto" w:fill="FFFFFF"/>
          <w:lang w:eastAsia="en-US"/>
        </w:rPr>
        <w:br/>
      </w:r>
      <w:r w:rsidR="00265C7B" w:rsidRPr="00EE54DF">
        <w:rPr>
          <w:rFonts w:ascii="PT Astra Serif" w:hAnsi="PT Astra Serif"/>
          <w:bCs/>
          <w:color w:val="000000" w:themeColor="text1"/>
          <w:sz w:val="24"/>
          <w:szCs w:val="24"/>
          <w:shd w:val="clear" w:color="auto" w:fill="FFFFFF"/>
          <w:lang w:eastAsia="en-US"/>
        </w:rPr>
        <w:t>в целях обеспечения наибольшей экологичности благоустраиваемой территории;</w:t>
      </w:r>
    </w:p>
    <w:p w14:paraId="62B05974" w14:textId="77777777" w:rsidR="00265C7B" w:rsidRPr="00EE54DF" w:rsidRDefault="00D52A2C"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4)</w:t>
      </w:r>
      <w:r w:rsidR="00265C7B" w:rsidRPr="00EE54DF">
        <w:rPr>
          <w:rFonts w:ascii="PT Astra Serif" w:hAnsi="PT Astra Serif"/>
          <w:bCs/>
          <w:color w:val="000000" w:themeColor="text1"/>
          <w:sz w:val="24"/>
          <w:szCs w:val="24"/>
          <w:shd w:val="clear" w:color="auto" w:fill="FFFFFF"/>
          <w:lang w:eastAsia="en-US"/>
        </w:rPr>
        <w:t xml:space="preserve"> покрытия, представляющие собой сочетания видов покрытий </w:t>
      </w:r>
      <w:r w:rsidRPr="00EE54DF">
        <w:rPr>
          <w:rFonts w:ascii="PT Astra Serif" w:hAnsi="PT Astra Serif"/>
          <w:bCs/>
          <w:color w:val="000000" w:themeColor="text1"/>
          <w:sz w:val="24"/>
          <w:szCs w:val="24"/>
          <w:shd w:val="clear" w:color="auto" w:fill="FFFFFF"/>
          <w:lang w:eastAsia="en-US"/>
        </w:rPr>
        <w:br/>
      </w:r>
      <w:r w:rsidR="00265C7B" w:rsidRPr="00EE54DF">
        <w:rPr>
          <w:rFonts w:ascii="PT Astra Serif" w:hAnsi="PT Astra Serif"/>
          <w:bCs/>
          <w:color w:val="000000" w:themeColor="text1"/>
          <w:sz w:val="24"/>
          <w:szCs w:val="24"/>
          <w:shd w:val="clear" w:color="auto" w:fill="FFFFFF"/>
          <w:lang w:eastAsia="en-US"/>
        </w:rPr>
        <w:t xml:space="preserve">(далее </w:t>
      </w:r>
      <w:r w:rsidRPr="00EE54DF">
        <w:rPr>
          <w:rFonts w:ascii="PT Astra Serif" w:hAnsi="PT Astra Serif"/>
          <w:bCs/>
          <w:color w:val="000000" w:themeColor="text1"/>
          <w:sz w:val="24"/>
          <w:szCs w:val="24"/>
          <w:shd w:val="clear" w:color="auto" w:fill="FFFFFF"/>
          <w:lang w:eastAsia="en-US"/>
        </w:rPr>
        <w:t>–</w:t>
      </w:r>
      <w:r w:rsidR="00265C7B" w:rsidRPr="00EE54DF">
        <w:rPr>
          <w:rFonts w:ascii="PT Astra Serif" w:hAnsi="PT Astra Serif"/>
          <w:bCs/>
          <w:color w:val="000000" w:themeColor="text1"/>
          <w:sz w:val="24"/>
          <w:szCs w:val="24"/>
          <w:shd w:val="clear" w:color="auto" w:fill="FFFFFF"/>
          <w:lang w:eastAsia="en-US"/>
        </w:rPr>
        <w:t xml:space="preserve"> комбинированные покрытия), применяемые в зависимости </w:t>
      </w:r>
      <w:r w:rsidRPr="00EE54DF">
        <w:rPr>
          <w:rFonts w:ascii="PT Astra Serif" w:hAnsi="PT Astra Serif"/>
          <w:bCs/>
          <w:color w:val="000000" w:themeColor="text1"/>
          <w:sz w:val="24"/>
          <w:szCs w:val="24"/>
          <w:shd w:val="clear" w:color="auto" w:fill="FFFFFF"/>
          <w:lang w:eastAsia="en-US"/>
        </w:rPr>
        <w:br/>
      </w:r>
      <w:r w:rsidR="00265C7B" w:rsidRPr="00EE54DF">
        <w:rPr>
          <w:rFonts w:ascii="PT Astra Serif" w:hAnsi="PT Astra Serif"/>
          <w:bCs/>
          <w:color w:val="000000" w:themeColor="text1"/>
          <w:sz w:val="24"/>
          <w:szCs w:val="24"/>
          <w:shd w:val="clear" w:color="auto" w:fill="FFFFFF"/>
          <w:lang w:eastAsia="en-US"/>
        </w:rPr>
        <w:t>от функциональной зоны благоустраиваемой территории.</w:t>
      </w:r>
    </w:p>
    <w:p w14:paraId="2264B58C" w14:textId="6BA90C0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lastRenderedPageBreak/>
        <w:t>8.</w:t>
      </w:r>
      <w:r w:rsidR="005C139F"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7. </w:t>
      </w:r>
      <w:r w:rsidR="005C139F" w:rsidRPr="00EE54DF">
        <w:rPr>
          <w:rFonts w:ascii="PT Astra Serif" w:hAnsi="PT Astra Serif"/>
          <w:bCs/>
          <w:color w:val="000000" w:themeColor="text1"/>
          <w:sz w:val="24"/>
          <w:szCs w:val="24"/>
          <w:shd w:val="clear" w:color="auto" w:fill="FFFFFF"/>
          <w:lang w:eastAsia="en-US"/>
        </w:rPr>
        <w:t>К</w:t>
      </w:r>
      <w:r w:rsidRPr="00EE54DF">
        <w:rPr>
          <w:rFonts w:ascii="PT Astra Serif" w:hAnsi="PT Astra Serif"/>
          <w:bCs/>
          <w:color w:val="000000" w:themeColor="text1"/>
          <w:sz w:val="24"/>
          <w:szCs w:val="24"/>
          <w:shd w:val="clear" w:color="auto" w:fill="FFFFFF"/>
          <w:lang w:eastAsia="en-US"/>
        </w:rPr>
        <w:t>олористические решения видов покрытий</w:t>
      </w:r>
      <w:r w:rsidR="005C139F"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примен</w:t>
      </w:r>
      <w:r w:rsidR="005C139F" w:rsidRPr="00EE54DF">
        <w:rPr>
          <w:rFonts w:ascii="PT Astra Serif" w:hAnsi="PT Astra Serif"/>
          <w:bCs/>
          <w:color w:val="000000" w:themeColor="text1"/>
          <w:sz w:val="24"/>
          <w:szCs w:val="24"/>
          <w:shd w:val="clear" w:color="auto" w:fill="FFFFFF"/>
          <w:lang w:eastAsia="en-US"/>
        </w:rPr>
        <w:t>я</w:t>
      </w:r>
      <w:r w:rsidR="00CF64E0" w:rsidRPr="00EE54DF">
        <w:rPr>
          <w:rFonts w:ascii="PT Astra Serif" w:hAnsi="PT Astra Serif"/>
          <w:bCs/>
          <w:color w:val="000000" w:themeColor="text1"/>
          <w:sz w:val="24"/>
          <w:szCs w:val="24"/>
          <w:shd w:val="clear" w:color="auto" w:fill="FFFFFF"/>
          <w:lang w:eastAsia="en-US"/>
        </w:rPr>
        <w:t>ются</w:t>
      </w:r>
      <w:r w:rsidRPr="00EE54DF">
        <w:rPr>
          <w:rFonts w:ascii="PT Astra Serif" w:hAnsi="PT Astra Serif"/>
          <w:bCs/>
          <w:color w:val="000000" w:themeColor="text1"/>
          <w:sz w:val="24"/>
          <w:szCs w:val="24"/>
          <w:shd w:val="clear" w:color="auto" w:fill="FFFFFF"/>
          <w:lang w:eastAsia="en-US"/>
        </w:rPr>
        <w:t xml:space="preserve"> с уч</w:t>
      </w:r>
      <w:r w:rsidR="005C139F"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том цветовых решений формируемой среды насел</w:t>
      </w:r>
      <w:r w:rsidR="005C139F"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нного пункта, а также рекомендации по размещению покрытий на территориях насел</w:t>
      </w:r>
      <w:r w:rsidR="005C139F"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нных пунктов муниципального образования.</w:t>
      </w:r>
    </w:p>
    <w:p w14:paraId="0C957FBF"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5C139F"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8. </w:t>
      </w:r>
      <w:r w:rsidR="00B5635D" w:rsidRPr="00EE54DF">
        <w:rPr>
          <w:rFonts w:ascii="PT Astra Serif" w:hAnsi="PT Astra Serif"/>
          <w:bCs/>
          <w:color w:val="000000" w:themeColor="text1"/>
          <w:sz w:val="24"/>
          <w:szCs w:val="24"/>
          <w:shd w:val="clear" w:color="auto" w:fill="FFFFFF"/>
          <w:lang w:eastAsia="en-US"/>
        </w:rPr>
        <w:t>В</w:t>
      </w:r>
      <w:r w:rsidRPr="00EE54DF">
        <w:rPr>
          <w:rFonts w:ascii="PT Astra Serif" w:hAnsi="PT Astra Serif"/>
          <w:bCs/>
          <w:color w:val="000000" w:themeColor="text1"/>
          <w:sz w:val="24"/>
          <w:szCs w:val="24"/>
          <w:shd w:val="clear" w:color="auto" w:fill="FFFFFF"/>
          <w:lang w:eastAsia="en-US"/>
        </w:rPr>
        <w:t xml:space="preserve"> целях обеспечения отвода поверхностных вод</w:t>
      </w:r>
      <w:r w:rsidR="00B5635D" w:rsidRPr="00EE54DF">
        <w:rPr>
          <w:rFonts w:ascii="PT Astra Serif" w:hAnsi="PT Astra Serif"/>
          <w:bCs/>
          <w:color w:val="000000" w:themeColor="text1"/>
          <w:sz w:val="24"/>
          <w:szCs w:val="24"/>
          <w:shd w:val="clear" w:color="auto" w:fill="FFFFFF"/>
          <w:lang w:eastAsia="en-US"/>
        </w:rPr>
        <w:t xml:space="preserve"> обеспечива</w:t>
      </w:r>
      <w:r w:rsidR="007D5A33" w:rsidRPr="00EE54DF">
        <w:rPr>
          <w:rFonts w:ascii="PT Astra Serif" w:hAnsi="PT Astra Serif"/>
          <w:bCs/>
          <w:color w:val="000000" w:themeColor="text1"/>
          <w:sz w:val="24"/>
          <w:szCs w:val="24"/>
          <w:shd w:val="clear" w:color="auto" w:fill="FFFFFF"/>
          <w:lang w:eastAsia="en-US"/>
        </w:rPr>
        <w:t>ется</w:t>
      </w:r>
      <w:r w:rsidR="00B5635D" w:rsidRPr="00EE54DF">
        <w:rPr>
          <w:rFonts w:ascii="PT Astra Serif" w:hAnsi="PT Astra Serif"/>
          <w:bCs/>
          <w:color w:val="000000" w:themeColor="text1"/>
          <w:sz w:val="24"/>
          <w:szCs w:val="24"/>
          <w:shd w:val="clear" w:color="auto" w:fill="FFFFFF"/>
          <w:lang w:eastAsia="en-US"/>
        </w:rPr>
        <w:t xml:space="preserve"> уклон поверхности покрытия</w:t>
      </w:r>
      <w:r w:rsidRPr="00EE54DF">
        <w:rPr>
          <w:rFonts w:ascii="PT Astra Serif" w:hAnsi="PT Astra Serif"/>
          <w:bCs/>
          <w:color w:val="000000" w:themeColor="text1"/>
          <w:sz w:val="24"/>
          <w:szCs w:val="24"/>
          <w:shd w:val="clear" w:color="auto" w:fill="FFFFFF"/>
          <w:lang w:eastAsia="en-US"/>
        </w:rPr>
        <w:t xml:space="preserve">, высота которого определяется в зависимости </w:t>
      </w:r>
      <w:r w:rsidR="007D5A33"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от условий движения транспорта и пешеходов.</w:t>
      </w:r>
    </w:p>
    <w:p w14:paraId="5E528B97"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5C139F"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9. Уступы, ступени, пандусы, осветительное, информационное </w:t>
      </w:r>
      <w:r w:rsidR="005C139F"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 xml:space="preserve">и уличное техническое оборудование, иные преграды, а также край тротуара </w:t>
      </w:r>
      <w:r w:rsidR="005C139F"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в зонах остановочных пунктов и переходов через улицу выделя</w:t>
      </w:r>
      <w:r w:rsidR="00DE2225" w:rsidRPr="00EE54DF">
        <w:rPr>
          <w:rFonts w:ascii="PT Astra Serif" w:hAnsi="PT Astra Serif"/>
          <w:bCs/>
          <w:color w:val="000000" w:themeColor="text1"/>
          <w:sz w:val="24"/>
          <w:szCs w:val="24"/>
          <w:shd w:val="clear" w:color="auto" w:fill="FFFFFF"/>
          <w:lang w:eastAsia="en-US"/>
        </w:rPr>
        <w:t xml:space="preserve">ются </w:t>
      </w:r>
      <w:r w:rsidRPr="00EE54DF">
        <w:rPr>
          <w:rFonts w:ascii="PT Astra Serif" w:hAnsi="PT Astra Serif"/>
          <w:bCs/>
          <w:color w:val="000000" w:themeColor="text1"/>
          <w:sz w:val="24"/>
          <w:szCs w:val="24"/>
          <w:shd w:val="clear" w:color="auto" w:fill="FFFFFF"/>
          <w:lang w:eastAsia="en-US"/>
        </w:rPr>
        <w:t>с помощью тактильного покрытия.</w:t>
      </w:r>
    </w:p>
    <w:p w14:paraId="1FC20B74"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5C139F"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10. Для деревьев, расположенных в мощении, при отсутствии иных видов защиты, в том числе приствольных решеток, бордюров, скамеек, предусматрива</w:t>
      </w:r>
      <w:r w:rsidR="005A1C1D"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защитное приствольное покрытие, выполненное на одном уровне или выше покрытия пешеходных коммуникаций.</w:t>
      </w:r>
    </w:p>
    <w:p w14:paraId="723E34AF" w14:textId="77777777" w:rsidR="00541932"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541932"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11. При сопряжении покрытия пешеходных коммуникаций с газоном (грунтом, мягкими покрытиями) предусматрива</w:t>
      </w:r>
      <w:r w:rsidR="0038030C"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установк</w:t>
      </w:r>
      <w:r w:rsidR="00AA00A1" w:rsidRPr="00EE54DF">
        <w:rPr>
          <w:rFonts w:ascii="PT Astra Serif" w:hAnsi="PT Astra Serif"/>
          <w:bCs/>
          <w:color w:val="000000" w:themeColor="text1"/>
          <w:sz w:val="24"/>
          <w:szCs w:val="24"/>
          <w:shd w:val="clear" w:color="auto" w:fill="FFFFFF"/>
          <w:lang w:eastAsia="en-US"/>
        </w:rPr>
        <w:t>а</w:t>
      </w:r>
      <w:r w:rsidRPr="00EE54DF">
        <w:rPr>
          <w:rFonts w:ascii="PT Astra Serif" w:hAnsi="PT Astra Serif"/>
          <w:bCs/>
          <w:color w:val="000000" w:themeColor="text1"/>
          <w:sz w:val="24"/>
          <w:szCs w:val="24"/>
          <w:shd w:val="clear" w:color="auto" w:fill="FFFFFF"/>
          <w:lang w:eastAsia="en-US"/>
        </w:rPr>
        <w:t xml:space="preserve"> бортовых камней различных видов.</w:t>
      </w:r>
    </w:p>
    <w:p w14:paraId="57780BB8"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Бортовые камни устанавлива</w:t>
      </w:r>
      <w:r w:rsidR="000D1124" w:rsidRPr="00EE54DF">
        <w:rPr>
          <w:rFonts w:ascii="PT Astra Serif" w:hAnsi="PT Astra Serif"/>
          <w:bCs/>
          <w:color w:val="000000" w:themeColor="text1"/>
          <w:sz w:val="24"/>
          <w:szCs w:val="24"/>
          <w:shd w:val="clear" w:color="auto" w:fill="FFFFFF"/>
          <w:lang w:eastAsia="en-US"/>
        </w:rPr>
        <w:t>ются</w:t>
      </w:r>
      <w:r w:rsidRPr="00EE54DF">
        <w:rPr>
          <w:rFonts w:ascii="PT Astra Serif" w:hAnsi="PT Astra Serif"/>
          <w:bCs/>
          <w:color w:val="000000" w:themeColor="text1"/>
          <w:sz w:val="24"/>
          <w:szCs w:val="24"/>
          <w:shd w:val="clear" w:color="auto" w:fill="FFFFFF"/>
          <w:lang w:eastAsia="en-US"/>
        </w:rPr>
        <w:t xml:space="preserve"> на одном уровне с пешеходными коммуникациями.</w:t>
      </w:r>
    </w:p>
    <w:p w14:paraId="33666C49"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874AFC"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12. Устройство ограждения при благоустройстве территорий предусматрива</w:t>
      </w:r>
      <w:r w:rsidR="00176CBC"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в качестве дополнительного элемента благоустройства, основной целью установки которого </w:t>
      </w:r>
      <w:r w:rsidR="003D427C" w:rsidRPr="00EE54DF">
        <w:rPr>
          <w:rFonts w:ascii="PT Astra Serif" w:hAnsi="PT Astra Serif"/>
          <w:bCs/>
          <w:color w:val="000000" w:themeColor="text1"/>
          <w:sz w:val="24"/>
          <w:szCs w:val="24"/>
          <w:shd w:val="clear" w:color="auto" w:fill="FFFFFF"/>
          <w:lang w:eastAsia="en-US"/>
        </w:rPr>
        <w:t>является</w:t>
      </w:r>
      <w:r w:rsidRPr="00EE54DF">
        <w:rPr>
          <w:rFonts w:ascii="PT Astra Serif" w:hAnsi="PT Astra Serif"/>
          <w:bCs/>
          <w:color w:val="000000" w:themeColor="text1"/>
          <w:sz w:val="24"/>
          <w:szCs w:val="24"/>
          <w:shd w:val="clear" w:color="auto" w:fill="FFFFFF"/>
          <w:lang w:eastAsia="en-US"/>
        </w:rPr>
        <w:t xml:space="preserve"> обеспечение безопасности граждан.</w:t>
      </w:r>
    </w:p>
    <w:p w14:paraId="7B54E935" w14:textId="2C0BF4FD"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874AFC"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13. </w:t>
      </w:r>
      <w:r w:rsidR="00D71A92" w:rsidRPr="00EE54DF">
        <w:rPr>
          <w:rFonts w:ascii="PT Astra Serif" w:hAnsi="PT Astra Serif"/>
          <w:bCs/>
          <w:color w:val="000000" w:themeColor="text1"/>
          <w:sz w:val="24"/>
          <w:szCs w:val="24"/>
          <w:shd w:val="clear" w:color="auto" w:fill="FFFFFF"/>
          <w:lang w:eastAsia="en-US"/>
        </w:rPr>
        <w:t>На территории муниципального образования</w:t>
      </w:r>
      <w:r w:rsidR="00395A34" w:rsidRPr="00EE54DF">
        <w:rPr>
          <w:rFonts w:ascii="PT Astra Serif" w:hAnsi="PT Astra Serif"/>
          <w:bCs/>
          <w:color w:val="000000" w:themeColor="text1"/>
          <w:sz w:val="24"/>
          <w:szCs w:val="24"/>
          <w:shd w:val="clear" w:color="auto" w:fill="FFFFFF"/>
          <w:lang w:eastAsia="en-US"/>
        </w:rPr>
        <w:t xml:space="preserve"> </w:t>
      </w:r>
      <w:r w:rsidR="00D71A92" w:rsidRPr="00EE54DF">
        <w:rPr>
          <w:rFonts w:ascii="PT Astra Serif" w:hAnsi="PT Astra Serif"/>
          <w:bCs/>
          <w:color w:val="000000" w:themeColor="text1"/>
          <w:sz w:val="24"/>
          <w:szCs w:val="24"/>
          <w:shd w:val="clear" w:color="auto" w:fill="FFFFFF"/>
          <w:lang w:eastAsia="en-US"/>
        </w:rPr>
        <w:t>допускается</w:t>
      </w:r>
      <w:r w:rsidRPr="00EE54DF">
        <w:rPr>
          <w:rFonts w:ascii="PT Astra Serif" w:hAnsi="PT Astra Serif"/>
          <w:bCs/>
          <w:color w:val="000000" w:themeColor="text1"/>
          <w:sz w:val="24"/>
          <w:szCs w:val="24"/>
          <w:shd w:val="clear" w:color="auto" w:fill="FFFFFF"/>
          <w:lang w:eastAsia="en-US"/>
        </w:rPr>
        <w:t xml:space="preserve"> установк</w:t>
      </w:r>
      <w:r w:rsidR="00D71A92" w:rsidRPr="00EE54DF">
        <w:rPr>
          <w:rFonts w:ascii="PT Astra Serif" w:hAnsi="PT Astra Serif"/>
          <w:bCs/>
          <w:color w:val="000000" w:themeColor="text1"/>
          <w:sz w:val="24"/>
          <w:szCs w:val="24"/>
          <w:shd w:val="clear" w:color="auto" w:fill="FFFFFF"/>
          <w:lang w:eastAsia="en-US"/>
        </w:rPr>
        <w:t>а</w:t>
      </w:r>
      <w:r w:rsidRPr="00EE54DF">
        <w:rPr>
          <w:rFonts w:ascii="PT Astra Serif" w:hAnsi="PT Astra Serif"/>
          <w:bCs/>
          <w:color w:val="000000" w:themeColor="text1"/>
          <w:sz w:val="24"/>
          <w:szCs w:val="24"/>
          <w:shd w:val="clear" w:color="auto" w:fill="FFFFFF"/>
          <w:lang w:eastAsia="en-US"/>
        </w:rPr>
        <w:t xml:space="preserve"> различных видов ограждений</w:t>
      </w:r>
      <w:r w:rsidR="00D71A92" w:rsidRPr="00EE54DF">
        <w:rPr>
          <w:rFonts w:ascii="PT Astra Serif" w:hAnsi="PT Astra Serif"/>
          <w:bCs/>
          <w:color w:val="000000" w:themeColor="text1"/>
          <w:sz w:val="24"/>
          <w:szCs w:val="24"/>
          <w:shd w:val="clear" w:color="auto" w:fill="FFFFFF"/>
          <w:lang w:eastAsia="en-US"/>
        </w:rPr>
        <w:t xml:space="preserve"> с учётом соблюдения требований настоящих Правил</w:t>
      </w:r>
      <w:r w:rsidRPr="00EE54DF">
        <w:rPr>
          <w:rFonts w:ascii="PT Astra Serif" w:hAnsi="PT Astra Serif"/>
          <w:bCs/>
          <w:color w:val="000000" w:themeColor="text1"/>
          <w:sz w:val="24"/>
          <w:szCs w:val="24"/>
          <w:shd w:val="clear" w:color="auto" w:fill="FFFFFF"/>
          <w:lang w:eastAsia="en-US"/>
        </w:rPr>
        <w:t>.</w:t>
      </w:r>
    </w:p>
    <w:p w14:paraId="03839B68" w14:textId="3751A310"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5C4FC3"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14. </w:t>
      </w:r>
      <w:r w:rsidR="00E62823" w:rsidRPr="00EE54DF">
        <w:rPr>
          <w:rFonts w:ascii="PT Astra Serif" w:hAnsi="PT Astra Serif"/>
          <w:bCs/>
          <w:color w:val="000000" w:themeColor="text1"/>
          <w:sz w:val="24"/>
          <w:szCs w:val="24"/>
          <w:shd w:val="clear" w:color="auto" w:fill="FFFFFF"/>
          <w:lang w:eastAsia="en-US"/>
        </w:rPr>
        <w:t>На территории муниципального образования</w:t>
      </w:r>
      <w:r w:rsidR="00395A34" w:rsidRPr="00EE54DF">
        <w:rPr>
          <w:rFonts w:ascii="PT Astra Serif" w:hAnsi="PT Astra Serif"/>
          <w:bCs/>
          <w:color w:val="000000" w:themeColor="text1"/>
          <w:sz w:val="24"/>
          <w:szCs w:val="24"/>
          <w:shd w:val="clear" w:color="auto" w:fill="FFFFFF"/>
          <w:lang w:eastAsia="en-US"/>
        </w:rPr>
        <w:t xml:space="preserve"> </w:t>
      </w:r>
      <w:r w:rsidRPr="00EE54DF">
        <w:rPr>
          <w:rFonts w:ascii="PT Astra Serif" w:hAnsi="PT Astra Serif"/>
          <w:bCs/>
          <w:color w:val="000000" w:themeColor="text1"/>
          <w:sz w:val="24"/>
          <w:szCs w:val="24"/>
          <w:shd w:val="clear" w:color="auto" w:fill="FFFFFF"/>
          <w:lang w:eastAsia="en-US"/>
        </w:rPr>
        <w:t>использ</w:t>
      </w:r>
      <w:r w:rsidR="00E62823" w:rsidRPr="00EE54DF">
        <w:rPr>
          <w:rFonts w:ascii="PT Astra Serif" w:hAnsi="PT Astra Serif"/>
          <w:bCs/>
          <w:color w:val="000000" w:themeColor="text1"/>
          <w:sz w:val="24"/>
          <w:szCs w:val="24"/>
          <w:shd w:val="clear" w:color="auto" w:fill="FFFFFF"/>
          <w:lang w:eastAsia="en-US"/>
        </w:rPr>
        <w:t>уются</w:t>
      </w:r>
      <w:r w:rsidRPr="00EE54DF">
        <w:rPr>
          <w:rFonts w:ascii="PT Astra Serif" w:hAnsi="PT Astra Serif"/>
          <w:bCs/>
          <w:color w:val="000000" w:themeColor="text1"/>
          <w:sz w:val="24"/>
          <w:szCs w:val="24"/>
          <w:shd w:val="clear" w:color="auto" w:fill="FFFFFF"/>
          <w:lang w:eastAsia="en-US"/>
        </w:rPr>
        <w:t xml:space="preserve"> ограждения, выполненные из высококачественных материалов.</w:t>
      </w:r>
    </w:p>
    <w:p w14:paraId="6AED8FB6"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5C4FC3"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15. Архитектурно-художественное решение ограждений выбира</w:t>
      </w:r>
      <w:r w:rsidR="00A310A6"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w:t>
      </w:r>
      <w:r w:rsidR="008F1E8B"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 xml:space="preserve">в едином дизайнерском стиле в границах объекта благоустройства, </w:t>
      </w:r>
      <w:r w:rsidR="00117C94"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с уч</w:t>
      </w:r>
      <w:r w:rsidR="00872116"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том архитектурного окружения территории насел</w:t>
      </w:r>
      <w:r w:rsidR="009E5B74"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нного пункта.</w:t>
      </w:r>
    </w:p>
    <w:p w14:paraId="36AF3C64" w14:textId="77777777" w:rsidR="00265C7B" w:rsidRPr="00EE54DF" w:rsidRDefault="003B352E"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У</w:t>
      </w:r>
      <w:r w:rsidR="00265C7B" w:rsidRPr="00EE54DF">
        <w:rPr>
          <w:rFonts w:ascii="PT Astra Serif" w:hAnsi="PT Astra Serif"/>
          <w:bCs/>
          <w:color w:val="000000" w:themeColor="text1"/>
          <w:sz w:val="24"/>
          <w:szCs w:val="24"/>
          <w:shd w:val="clear" w:color="auto" w:fill="FFFFFF"/>
          <w:lang w:eastAsia="en-US"/>
        </w:rPr>
        <w:t>становк</w:t>
      </w:r>
      <w:r w:rsidRPr="00EE54DF">
        <w:rPr>
          <w:rFonts w:ascii="PT Astra Serif" w:hAnsi="PT Astra Serif"/>
          <w:bCs/>
          <w:color w:val="000000" w:themeColor="text1"/>
          <w:sz w:val="24"/>
          <w:szCs w:val="24"/>
          <w:shd w:val="clear" w:color="auto" w:fill="FFFFFF"/>
          <w:lang w:eastAsia="en-US"/>
        </w:rPr>
        <w:t>а</w:t>
      </w:r>
      <w:r w:rsidR="00265C7B" w:rsidRPr="00EE54DF">
        <w:rPr>
          <w:rFonts w:ascii="PT Astra Serif" w:hAnsi="PT Astra Serif"/>
          <w:bCs/>
          <w:color w:val="000000" w:themeColor="text1"/>
          <w:sz w:val="24"/>
          <w:szCs w:val="24"/>
          <w:shd w:val="clear" w:color="auto" w:fill="FFFFFF"/>
          <w:lang w:eastAsia="en-US"/>
        </w:rPr>
        <w:t xml:space="preserve"> глухих и железобетонных ограждений на общественных территориях, территориях жилой застройки и территориях рекреационного назначения</w:t>
      </w:r>
      <w:r w:rsidRPr="00EE54DF">
        <w:rPr>
          <w:rFonts w:ascii="PT Astra Serif" w:hAnsi="PT Astra Serif"/>
          <w:bCs/>
          <w:color w:val="000000" w:themeColor="text1"/>
          <w:sz w:val="24"/>
          <w:szCs w:val="24"/>
          <w:shd w:val="clear" w:color="auto" w:fill="FFFFFF"/>
          <w:lang w:eastAsia="en-US"/>
        </w:rPr>
        <w:t xml:space="preserve"> не допускается</w:t>
      </w:r>
      <w:r w:rsidR="00265C7B" w:rsidRPr="00EE54DF">
        <w:rPr>
          <w:rFonts w:ascii="PT Astra Serif" w:hAnsi="PT Astra Serif"/>
          <w:bCs/>
          <w:color w:val="000000" w:themeColor="text1"/>
          <w:sz w:val="24"/>
          <w:szCs w:val="24"/>
          <w:shd w:val="clear" w:color="auto" w:fill="FFFFFF"/>
          <w:lang w:eastAsia="en-US"/>
        </w:rPr>
        <w:t>.</w:t>
      </w:r>
    </w:p>
    <w:p w14:paraId="7BACAB28"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5C4FC3"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16. На участках, где существует возможность заезда автотранспорта на тротуары, пешеходные дорожки, грунт, мягкие покрытия, газоны </w:t>
      </w:r>
      <w:r w:rsidR="0037624F"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и озелен</w:t>
      </w:r>
      <w:r w:rsidR="0037624F"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нные территории, устанавлива</w:t>
      </w:r>
      <w:r w:rsidR="0025068B" w:rsidRPr="00EE54DF">
        <w:rPr>
          <w:rFonts w:ascii="PT Astra Serif" w:hAnsi="PT Astra Serif"/>
          <w:bCs/>
          <w:color w:val="000000" w:themeColor="text1"/>
          <w:sz w:val="24"/>
          <w:szCs w:val="24"/>
          <w:shd w:val="clear" w:color="auto" w:fill="FFFFFF"/>
          <w:lang w:eastAsia="en-US"/>
        </w:rPr>
        <w:t>ются</w:t>
      </w:r>
      <w:r w:rsidRPr="00EE54DF">
        <w:rPr>
          <w:rFonts w:ascii="PT Astra Serif" w:hAnsi="PT Astra Serif"/>
          <w:bCs/>
          <w:color w:val="000000" w:themeColor="text1"/>
          <w:sz w:val="24"/>
          <w:szCs w:val="24"/>
          <w:shd w:val="clear" w:color="auto" w:fill="FFFFFF"/>
          <w:lang w:eastAsia="en-US"/>
        </w:rPr>
        <w:t xml:space="preserve"> устройства, препятствующие заезду автотранспорта, в том числе парковочные ограждения.</w:t>
      </w:r>
    </w:p>
    <w:p w14:paraId="2A2F0DC7"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Ограждение территорий объектов культурного наследия выполня</w:t>
      </w:r>
      <w:r w:rsidR="00B53AB8"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w:t>
      </w:r>
      <w:r w:rsidR="00B53AB8"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в соответствии с градостроительными регламентами, установленными для данных территорий.</w:t>
      </w:r>
    </w:p>
    <w:p w14:paraId="6A3042AA" w14:textId="047C963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5C4FC3"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 xml:space="preserve">17. </w:t>
      </w:r>
      <w:r w:rsidR="00AC567B" w:rsidRPr="00EE54DF">
        <w:rPr>
          <w:rFonts w:ascii="PT Astra Serif" w:hAnsi="PT Astra Serif"/>
          <w:bCs/>
          <w:color w:val="000000" w:themeColor="text1"/>
          <w:sz w:val="24"/>
          <w:szCs w:val="24"/>
          <w:shd w:val="clear" w:color="auto" w:fill="FFFFFF"/>
          <w:lang w:eastAsia="en-US"/>
        </w:rPr>
        <w:t xml:space="preserve">На территории муниципального образования допускается установка </w:t>
      </w:r>
      <w:r w:rsidRPr="00EE54DF">
        <w:rPr>
          <w:rFonts w:ascii="PT Astra Serif" w:hAnsi="PT Astra Serif"/>
          <w:bCs/>
          <w:color w:val="000000" w:themeColor="text1"/>
          <w:sz w:val="24"/>
          <w:szCs w:val="24"/>
          <w:shd w:val="clear" w:color="auto" w:fill="FFFFFF"/>
          <w:lang w:eastAsia="en-US"/>
        </w:rPr>
        <w:t>различных видов МАФ</w:t>
      </w:r>
      <w:r w:rsidR="00AC567B" w:rsidRPr="00EE54DF">
        <w:rPr>
          <w:color w:val="000000" w:themeColor="text1"/>
          <w:sz w:val="24"/>
          <w:szCs w:val="24"/>
        </w:rPr>
        <w:t xml:space="preserve"> </w:t>
      </w:r>
      <w:r w:rsidR="00AC567B" w:rsidRPr="00EE54DF">
        <w:rPr>
          <w:rFonts w:ascii="PT Astra Serif" w:hAnsi="PT Astra Serif"/>
          <w:bCs/>
          <w:color w:val="000000" w:themeColor="text1"/>
          <w:sz w:val="24"/>
          <w:szCs w:val="24"/>
          <w:shd w:val="clear" w:color="auto" w:fill="FFFFFF"/>
          <w:lang w:eastAsia="en-US"/>
        </w:rPr>
        <w:t>с учётом соблюдения требований настоящих Правил</w:t>
      </w:r>
      <w:r w:rsidRPr="00EE54DF">
        <w:rPr>
          <w:rFonts w:ascii="PT Astra Serif" w:hAnsi="PT Astra Serif"/>
          <w:bCs/>
          <w:color w:val="000000" w:themeColor="text1"/>
          <w:sz w:val="24"/>
          <w:szCs w:val="24"/>
          <w:shd w:val="clear" w:color="auto" w:fill="FFFFFF"/>
          <w:lang w:eastAsia="en-US"/>
        </w:rPr>
        <w:t>.</w:t>
      </w:r>
    </w:p>
    <w:p w14:paraId="587A5683" w14:textId="3A9B6AE3"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AC567B"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18. При выборе МАФ использ</w:t>
      </w:r>
      <w:r w:rsidR="00E54996" w:rsidRPr="00EE54DF">
        <w:rPr>
          <w:rFonts w:ascii="PT Astra Serif" w:hAnsi="PT Astra Serif"/>
          <w:bCs/>
          <w:color w:val="000000" w:themeColor="text1"/>
          <w:sz w:val="24"/>
          <w:szCs w:val="24"/>
          <w:shd w:val="clear" w:color="auto" w:fill="FFFFFF"/>
          <w:lang w:eastAsia="en-US"/>
        </w:rPr>
        <w:t>уются</w:t>
      </w:r>
      <w:r w:rsidRPr="00EE54DF">
        <w:rPr>
          <w:rFonts w:ascii="PT Astra Serif" w:hAnsi="PT Astra Serif"/>
          <w:bCs/>
          <w:color w:val="000000" w:themeColor="text1"/>
          <w:sz w:val="24"/>
          <w:szCs w:val="24"/>
          <w:shd w:val="clear" w:color="auto" w:fill="FFFFFF"/>
          <w:lang w:eastAsia="en-US"/>
        </w:rPr>
        <w:t xml:space="preserve"> сертифицированные изделия, произвед</w:t>
      </w:r>
      <w:r w:rsidR="00AC567B"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 xml:space="preserve">нные на территории Российской Федерации, прочные, безопасные, </w:t>
      </w:r>
      <w:r w:rsidR="00E54996"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 xml:space="preserve">с высокими декоративными и эксплуатационными качествами, предназначенные для длительного, круглогодичного использования </w:t>
      </w:r>
      <w:r w:rsidR="00E54996"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и произвед</w:t>
      </w:r>
      <w:r w:rsidR="00F73663"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 xml:space="preserve">нные из материалов, устойчивых к воздействию внешней среды </w:t>
      </w:r>
      <w:r w:rsidR="00E54996"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и климата, характерного для муниципального образования.</w:t>
      </w:r>
    </w:p>
    <w:p w14:paraId="6855C8DD" w14:textId="77605510"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8.19. 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w:t>
      </w:r>
      <w:r w:rsidR="00F73663" w:rsidRPr="00EE54DF">
        <w:rPr>
          <w:rFonts w:ascii="PT Astra Serif" w:hAnsi="PT Astra Serif"/>
          <w:bCs/>
          <w:color w:val="000000" w:themeColor="text1"/>
          <w:sz w:val="24"/>
          <w:szCs w:val="24"/>
          <w:shd w:val="clear" w:color="auto" w:fill="FFFFFF"/>
          <w:lang w:eastAsia="en-US"/>
        </w:rPr>
        <w:t>ё</w:t>
      </w:r>
      <w:r w:rsidRPr="00EE54DF">
        <w:rPr>
          <w:rFonts w:ascii="PT Astra Serif" w:hAnsi="PT Astra Serif"/>
          <w:bCs/>
          <w:color w:val="000000" w:themeColor="text1"/>
          <w:sz w:val="24"/>
          <w:szCs w:val="24"/>
          <w:shd w:val="clear" w:color="auto" w:fill="FFFFFF"/>
          <w:lang w:eastAsia="en-US"/>
        </w:rPr>
        <w:t>нного пункта, зон исторической застройки территорий и объектов культурного наследия, МАФ проектир</w:t>
      </w:r>
      <w:r w:rsidR="006A6601" w:rsidRPr="00EE54DF">
        <w:rPr>
          <w:rFonts w:ascii="PT Astra Serif" w:hAnsi="PT Astra Serif"/>
          <w:bCs/>
          <w:color w:val="000000" w:themeColor="text1"/>
          <w:sz w:val="24"/>
          <w:szCs w:val="24"/>
          <w:shd w:val="clear" w:color="auto" w:fill="FFFFFF"/>
          <w:lang w:eastAsia="en-US"/>
        </w:rPr>
        <w:t>уются</w:t>
      </w:r>
      <w:r w:rsidRPr="00EE54DF">
        <w:rPr>
          <w:rFonts w:ascii="PT Astra Serif" w:hAnsi="PT Astra Serif"/>
          <w:bCs/>
          <w:color w:val="000000" w:themeColor="text1"/>
          <w:sz w:val="24"/>
          <w:szCs w:val="24"/>
          <w:shd w:val="clear" w:color="auto" w:fill="FFFFFF"/>
          <w:lang w:eastAsia="en-US"/>
        </w:rPr>
        <w:t xml:space="preserve"> на основании индивидуальных проектных разработок.</w:t>
      </w:r>
    </w:p>
    <w:p w14:paraId="3E07A7FE" w14:textId="77777777" w:rsidR="00265C7B" w:rsidRPr="00EE54DF" w:rsidRDefault="00265C7B" w:rsidP="004D7065">
      <w:pPr>
        <w:spacing w:after="0" w:line="240" w:lineRule="auto"/>
        <w:ind w:firstLine="708"/>
        <w:rPr>
          <w:rFonts w:ascii="PT Astra Serif" w:hAnsi="PT Astra Serif"/>
          <w:bCs/>
          <w:color w:val="000000" w:themeColor="text1"/>
          <w:sz w:val="24"/>
          <w:szCs w:val="24"/>
          <w:shd w:val="clear" w:color="auto" w:fill="FFFFFF"/>
          <w:lang w:eastAsia="en-US"/>
        </w:rPr>
      </w:pPr>
      <w:r w:rsidRPr="00EE54DF">
        <w:rPr>
          <w:rFonts w:ascii="PT Astra Serif" w:hAnsi="PT Astra Serif"/>
          <w:bCs/>
          <w:color w:val="000000" w:themeColor="text1"/>
          <w:sz w:val="24"/>
          <w:szCs w:val="24"/>
          <w:shd w:val="clear" w:color="auto" w:fill="FFFFFF"/>
          <w:lang w:eastAsia="en-US"/>
        </w:rPr>
        <w:t>8.</w:t>
      </w:r>
      <w:r w:rsidR="00F73663" w:rsidRPr="00EE54DF">
        <w:rPr>
          <w:rFonts w:ascii="PT Astra Serif" w:hAnsi="PT Astra Serif"/>
          <w:bCs/>
          <w:color w:val="000000" w:themeColor="text1"/>
          <w:sz w:val="24"/>
          <w:szCs w:val="24"/>
          <w:shd w:val="clear" w:color="auto" w:fill="FFFFFF"/>
          <w:lang w:eastAsia="en-US"/>
        </w:rPr>
        <w:t>1.</w:t>
      </w:r>
      <w:r w:rsidRPr="00EE54DF">
        <w:rPr>
          <w:rFonts w:ascii="PT Astra Serif" w:hAnsi="PT Astra Serif"/>
          <w:bCs/>
          <w:color w:val="000000" w:themeColor="text1"/>
          <w:sz w:val="24"/>
          <w:szCs w:val="24"/>
          <w:shd w:val="clear" w:color="auto" w:fill="FFFFFF"/>
          <w:lang w:eastAsia="en-US"/>
        </w:rPr>
        <w:t>20. На время проведения земляных, строительных, дорожных, аварийных и других видов работ, в том числе работ по благоустройству, предусматрива</w:t>
      </w:r>
      <w:r w:rsidR="00561070" w:rsidRPr="00EE54DF">
        <w:rPr>
          <w:rFonts w:ascii="PT Astra Serif" w:hAnsi="PT Astra Serif"/>
          <w:bCs/>
          <w:color w:val="000000" w:themeColor="text1"/>
          <w:sz w:val="24"/>
          <w:szCs w:val="24"/>
          <w:shd w:val="clear" w:color="auto" w:fill="FFFFFF"/>
          <w:lang w:eastAsia="en-US"/>
        </w:rPr>
        <w:t>ется</w:t>
      </w:r>
      <w:r w:rsidRPr="00EE54DF">
        <w:rPr>
          <w:rFonts w:ascii="PT Astra Serif" w:hAnsi="PT Astra Serif"/>
          <w:bCs/>
          <w:color w:val="000000" w:themeColor="text1"/>
          <w:sz w:val="24"/>
          <w:szCs w:val="24"/>
          <w:shd w:val="clear" w:color="auto" w:fill="FFFFFF"/>
          <w:lang w:eastAsia="en-US"/>
        </w:rPr>
        <w:t xml:space="preserve"> установк</w:t>
      </w:r>
      <w:r w:rsidR="00561070" w:rsidRPr="00EE54DF">
        <w:rPr>
          <w:rFonts w:ascii="PT Astra Serif" w:hAnsi="PT Astra Serif"/>
          <w:bCs/>
          <w:color w:val="000000" w:themeColor="text1"/>
          <w:sz w:val="24"/>
          <w:szCs w:val="24"/>
          <w:shd w:val="clear" w:color="auto" w:fill="FFFFFF"/>
          <w:lang w:eastAsia="en-US"/>
        </w:rPr>
        <w:t>а</w:t>
      </w:r>
      <w:r w:rsidRPr="00EE54DF">
        <w:rPr>
          <w:rFonts w:ascii="PT Astra Serif" w:hAnsi="PT Astra Serif"/>
          <w:bCs/>
          <w:color w:val="000000" w:themeColor="text1"/>
          <w:sz w:val="24"/>
          <w:szCs w:val="24"/>
          <w:shd w:val="clear" w:color="auto" w:fill="FFFFFF"/>
          <w:lang w:eastAsia="en-US"/>
        </w:rPr>
        <w:t xml:space="preserve"> информационных стендов и иных видов информационных конструкций в целях обеспечения </w:t>
      </w:r>
      <w:r w:rsidRPr="00EE54DF">
        <w:rPr>
          <w:rFonts w:ascii="PT Astra Serif" w:hAnsi="PT Astra Serif"/>
          <w:bCs/>
          <w:color w:val="000000" w:themeColor="text1"/>
          <w:sz w:val="24"/>
          <w:szCs w:val="24"/>
          <w:shd w:val="clear" w:color="auto" w:fill="FFFFFF"/>
          <w:lang w:eastAsia="en-US"/>
        </w:rPr>
        <w:lastRenderedPageBreak/>
        <w:t xml:space="preserve">безопасности населения </w:t>
      </w:r>
      <w:r w:rsidR="00561070" w:rsidRPr="00EE54DF">
        <w:rPr>
          <w:rFonts w:ascii="PT Astra Serif" w:hAnsi="PT Astra Serif"/>
          <w:bCs/>
          <w:color w:val="000000" w:themeColor="text1"/>
          <w:sz w:val="24"/>
          <w:szCs w:val="24"/>
          <w:shd w:val="clear" w:color="auto" w:fill="FFFFFF"/>
          <w:lang w:eastAsia="en-US"/>
        </w:rPr>
        <w:br/>
      </w:r>
      <w:r w:rsidRPr="00EE54DF">
        <w:rPr>
          <w:rFonts w:ascii="PT Astra Serif" w:hAnsi="PT Astra Serif"/>
          <w:bCs/>
          <w:color w:val="000000" w:themeColor="text1"/>
          <w:sz w:val="24"/>
          <w:szCs w:val="24"/>
          <w:shd w:val="clear" w:color="auto" w:fill="FFFFFF"/>
          <w:lang w:eastAsia="en-US"/>
        </w:rPr>
        <w:t>и информирования о проводимых работах.</w:t>
      </w:r>
    </w:p>
    <w:p w14:paraId="46C48FB8" w14:textId="77777777" w:rsidR="00265C7B" w:rsidRPr="00EE54DF" w:rsidRDefault="00265C7B" w:rsidP="00265C7B">
      <w:pPr>
        <w:spacing w:after="0" w:line="240" w:lineRule="auto"/>
        <w:jc w:val="left"/>
        <w:rPr>
          <w:rFonts w:ascii="PT Astra Serif" w:hAnsi="PT Astra Serif"/>
          <w:bCs/>
          <w:color w:val="000000" w:themeColor="text1"/>
          <w:sz w:val="24"/>
          <w:szCs w:val="24"/>
          <w:shd w:val="clear" w:color="auto" w:fill="FFFFFF"/>
          <w:lang w:eastAsia="en-US"/>
        </w:rPr>
      </w:pPr>
    </w:p>
    <w:p w14:paraId="7DCA5484" w14:textId="77777777" w:rsidR="00AF1FF9" w:rsidRPr="00EE54DF" w:rsidRDefault="00745E9A"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4"/>
          <w:szCs w:val="24"/>
        </w:rPr>
      </w:pPr>
      <w:r w:rsidRPr="00EE54DF">
        <w:rPr>
          <w:rFonts w:ascii="PT Astra Serif" w:hAnsi="PT Astra Serif"/>
          <w:b/>
          <w:bCs/>
          <w:color w:val="000000" w:themeColor="text1"/>
          <w:spacing w:val="2"/>
          <w:sz w:val="24"/>
          <w:szCs w:val="24"/>
        </w:rPr>
        <w:t>8</w:t>
      </w:r>
      <w:r w:rsidR="00AF1FF9" w:rsidRPr="00EE54DF">
        <w:rPr>
          <w:rFonts w:ascii="PT Astra Serif" w:hAnsi="PT Astra Serif"/>
          <w:b/>
          <w:bCs/>
          <w:color w:val="000000" w:themeColor="text1"/>
          <w:spacing w:val="2"/>
          <w:sz w:val="24"/>
          <w:szCs w:val="24"/>
        </w:rPr>
        <w:t>.</w:t>
      </w:r>
      <w:r w:rsidR="00F37071" w:rsidRPr="00EE54DF">
        <w:rPr>
          <w:rFonts w:ascii="PT Astra Serif" w:hAnsi="PT Astra Serif"/>
          <w:b/>
          <w:bCs/>
          <w:color w:val="000000" w:themeColor="text1"/>
          <w:spacing w:val="2"/>
          <w:sz w:val="24"/>
          <w:szCs w:val="24"/>
        </w:rPr>
        <w:t>2</w:t>
      </w:r>
      <w:r w:rsidR="00AF1FF9" w:rsidRPr="00EE54DF">
        <w:rPr>
          <w:rFonts w:ascii="PT Astra Serif" w:hAnsi="PT Astra Serif"/>
          <w:b/>
          <w:bCs/>
          <w:color w:val="000000" w:themeColor="text1"/>
          <w:spacing w:val="2"/>
          <w:sz w:val="24"/>
          <w:szCs w:val="24"/>
        </w:rPr>
        <w:t xml:space="preserve">. Паспортизация объектов благоустройства </w:t>
      </w:r>
    </w:p>
    <w:p w14:paraId="56194184"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21F33EA5" w14:textId="7394B27A" w:rsidR="00AF1FF9" w:rsidRPr="00EE54DF"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.1. Проектирование и размещение элементов благоустройства осуществляется на основании паспортов объектов благоустройства, подготовленных по результатам инвентаризации объектов благоустройства.</w:t>
      </w:r>
    </w:p>
    <w:p w14:paraId="0BB703AE" w14:textId="77777777" w:rsidR="00AF1FF9" w:rsidRPr="00EE54DF"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.2. Паспорт объекта благоустройства должен содержать, в том числе следующую информацию:</w:t>
      </w:r>
    </w:p>
    <w:p w14:paraId="0714E57C" w14:textId="77777777" w:rsidR="00AF1FF9" w:rsidRPr="00EE54DF"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 </w:t>
      </w:r>
      <w:r w:rsidR="00AF1FF9" w:rsidRPr="00EE54DF">
        <w:rPr>
          <w:rFonts w:ascii="PT Astra Serif" w:hAnsi="PT Astra Serif"/>
          <w:color w:val="000000" w:themeColor="text1"/>
          <w:spacing w:val="2"/>
          <w:sz w:val="24"/>
          <w:szCs w:val="24"/>
        </w:rPr>
        <w:t>о собственниках и границах земельных участков, формирующих территорию объекта благоустройства;</w:t>
      </w:r>
    </w:p>
    <w:p w14:paraId="47B46D29" w14:textId="77777777" w:rsidR="00AF1FF9" w:rsidRPr="00EE54DF"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2) </w:t>
      </w:r>
      <w:r w:rsidR="00AF1FF9" w:rsidRPr="00EE54DF">
        <w:rPr>
          <w:rFonts w:ascii="PT Astra Serif" w:hAnsi="PT Astra Serif"/>
          <w:color w:val="000000" w:themeColor="text1"/>
          <w:spacing w:val="2"/>
          <w:sz w:val="24"/>
          <w:szCs w:val="24"/>
        </w:rPr>
        <w:t>ситуационный план объекта благоустройства;</w:t>
      </w:r>
    </w:p>
    <w:p w14:paraId="6FCC90B0" w14:textId="77777777" w:rsidR="00AF1FF9" w:rsidRPr="00EE54DF"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3) </w:t>
      </w:r>
      <w:r w:rsidR="00AF1FF9" w:rsidRPr="00EE54DF">
        <w:rPr>
          <w:rFonts w:ascii="PT Astra Serif" w:hAnsi="PT Astra Serif"/>
          <w:color w:val="000000" w:themeColor="text1"/>
          <w:spacing w:val="2"/>
          <w:sz w:val="24"/>
          <w:szCs w:val="24"/>
        </w:rPr>
        <w:t>элементы благоустройства;</w:t>
      </w:r>
    </w:p>
    <w:p w14:paraId="15D7A521" w14:textId="77777777" w:rsidR="00AF1FF9" w:rsidRPr="00EE54DF"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4) </w:t>
      </w:r>
      <w:r w:rsidR="00AF1FF9" w:rsidRPr="00EE54DF">
        <w:rPr>
          <w:rFonts w:ascii="PT Astra Serif" w:hAnsi="PT Astra Serif"/>
          <w:color w:val="000000" w:themeColor="text1"/>
          <w:spacing w:val="2"/>
          <w:sz w:val="24"/>
          <w:szCs w:val="24"/>
        </w:rPr>
        <w:t>сведения о текущем состоянии объекта благоустройства;</w:t>
      </w:r>
    </w:p>
    <w:p w14:paraId="0CE699C4" w14:textId="77777777" w:rsidR="00AF1FF9" w:rsidRPr="00EE54DF" w:rsidRDefault="00623A8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5) </w:t>
      </w:r>
      <w:r w:rsidR="00AF1FF9" w:rsidRPr="00EE54DF">
        <w:rPr>
          <w:rFonts w:ascii="PT Astra Serif" w:hAnsi="PT Astra Serif"/>
          <w:color w:val="000000" w:themeColor="text1"/>
          <w:spacing w:val="2"/>
          <w:sz w:val="24"/>
          <w:szCs w:val="24"/>
        </w:rPr>
        <w:t>сведения о планируемых мероприятиях по благоустройству.</w:t>
      </w:r>
    </w:p>
    <w:p w14:paraId="05A59F37" w14:textId="77777777" w:rsidR="00AF1FF9" w:rsidRPr="00EE54DF"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.3. Не допускается выполнение мероприятий по благоустройству,</w:t>
      </w:r>
      <w:r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не предусмотренных паспортом объекта благоустройства, без внесения соответствующих изменений в паспорт объекта благоустройства.</w:t>
      </w:r>
    </w:p>
    <w:p w14:paraId="3DD9BE7F" w14:textId="45AC3568" w:rsidR="00AF1FF9" w:rsidRPr="00EE54DF" w:rsidRDefault="00745E9A"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00BB41CD"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.4. Порядок проведения инвентаризации, формирования паспортов объектов благоустройства устанавливается правовым актом администрации муниципального образования с учётом требований настоящих Правил.</w:t>
      </w:r>
    </w:p>
    <w:p w14:paraId="656DECD8" w14:textId="77777777" w:rsidR="00A02110" w:rsidRPr="00EE54DF" w:rsidRDefault="00A0211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45240B16" w14:textId="77777777" w:rsidR="00AF1FF9" w:rsidRPr="00EE54DF" w:rsidRDefault="005A4E35"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4"/>
          <w:szCs w:val="24"/>
        </w:rPr>
      </w:pPr>
      <w:r w:rsidRPr="00EE54DF">
        <w:rPr>
          <w:rFonts w:ascii="PT Astra Serif" w:hAnsi="PT Astra Serif"/>
          <w:b/>
          <w:bCs/>
          <w:color w:val="000000" w:themeColor="text1"/>
          <w:spacing w:val="2"/>
          <w:sz w:val="24"/>
          <w:szCs w:val="24"/>
        </w:rPr>
        <w:t>8</w:t>
      </w:r>
      <w:r w:rsidR="00AF1FF9" w:rsidRPr="00EE54DF">
        <w:rPr>
          <w:rFonts w:ascii="PT Astra Serif" w:hAnsi="PT Astra Serif"/>
          <w:b/>
          <w:bCs/>
          <w:color w:val="000000" w:themeColor="text1"/>
          <w:spacing w:val="2"/>
          <w:sz w:val="24"/>
          <w:szCs w:val="24"/>
        </w:rPr>
        <w:t>.</w:t>
      </w:r>
      <w:r w:rsidRPr="00EE54DF">
        <w:rPr>
          <w:rFonts w:ascii="PT Astra Serif" w:hAnsi="PT Astra Serif"/>
          <w:b/>
          <w:bCs/>
          <w:color w:val="000000" w:themeColor="text1"/>
          <w:spacing w:val="2"/>
          <w:sz w:val="24"/>
          <w:szCs w:val="24"/>
        </w:rPr>
        <w:t>3</w:t>
      </w:r>
      <w:r w:rsidR="00AF1FF9" w:rsidRPr="00EE54DF">
        <w:rPr>
          <w:rFonts w:ascii="PT Astra Serif" w:hAnsi="PT Astra Serif"/>
          <w:b/>
          <w:bCs/>
          <w:color w:val="000000" w:themeColor="text1"/>
          <w:spacing w:val="2"/>
          <w:sz w:val="24"/>
          <w:szCs w:val="24"/>
        </w:rPr>
        <w:t xml:space="preserve">. Проектирование </w:t>
      </w:r>
      <w:bookmarkStart w:id="87" w:name="_Hlk104373574"/>
      <w:r w:rsidRPr="00EE54DF">
        <w:rPr>
          <w:rFonts w:ascii="PT Astra Serif" w:hAnsi="PT Astra Serif"/>
          <w:b/>
          <w:bCs/>
          <w:color w:val="000000" w:themeColor="text1"/>
          <w:spacing w:val="2"/>
          <w:sz w:val="24"/>
          <w:szCs w:val="24"/>
        </w:rPr>
        <w:t>элементов</w:t>
      </w:r>
      <w:bookmarkEnd w:id="87"/>
      <w:r w:rsidR="00AF1FF9" w:rsidRPr="00EE54DF">
        <w:rPr>
          <w:rFonts w:ascii="PT Astra Serif" w:hAnsi="PT Astra Serif"/>
          <w:b/>
          <w:bCs/>
          <w:color w:val="000000" w:themeColor="text1"/>
          <w:spacing w:val="2"/>
          <w:sz w:val="24"/>
          <w:szCs w:val="24"/>
        </w:rPr>
        <w:t xml:space="preserve"> благоустройства</w:t>
      </w:r>
    </w:p>
    <w:p w14:paraId="12CA250F"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4"/>
          <w:szCs w:val="24"/>
        </w:rPr>
      </w:pPr>
      <w:r w:rsidRPr="00EE54DF">
        <w:rPr>
          <w:rFonts w:ascii="PT Astra Serif" w:hAnsi="PT Astra Serif"/>
          <w:b/>
          <w:bCs/>
          <w:color w:val="000000" w:themeColor="text1"/>
          <w:spacing w:val="2"/>
          <w:sz w:val="24"/>
          <w:szCs w:val="24"/>
        </w:rPr>
        <w:t xml:space="preserve"> </w:t>
      </w:r>
      <w:bookmarkStart w:id="88" w:name="_Hlk104373493"/>
      <w:r w:rsidR="005A4E35" w:rsidRPr="00EE54DF">
        <w:rPr>
          <w:rFonts w:ascii="PT Astra Serif" w:hAnsi="PT Astra Serif"/>
          <w:b/>
          <w:bCs/>
          <w:color w:val="000000" w:themeColor="text1"/>
          <w:spacing w:val="2"/>
          <w:sz w:val="24"/>
          <w:szCs w:val="24"/>
        </w:rPr>
        <w:t>наиболее значимых общественных территорий</w:t>
      </w:r>
      <w:bookmarkEnd w:id="88"/>
    </w:p>
    <w:p w14:paraId="6FFC70A9"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427AF6C9" w14:textId="7A89B483" w:rsidR="00AF1FF9" w:rsidRPr="00EE54DF"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8.3.1</w:t>
      </w:r>
      <w:r w:rsidR="00AF1FF9" w:rsidRPr="00EE54DF">
        <w:rPr>
          <w:rFonts w:ascii="PT Astra Serif" w:hAnsi="PT Astra Serif"/>
          <w:color w:val="000000" w:themeColor="text1"/>
          <w:spacing w:val="2"/>
          <w:sz w:val="24"/>
          <w:szCs w:val="24"/>
        </w:rPr>
        <w:t xml:space="preserve">. Вопросы, связанные с проектированием </w:t>
      </w:r>
      <w:bookmarkStart w:id="89" w:name="_Hlk104373445"/>
      <w:r w:rsidR="00AF1FF9" w:rsidRPr="00EE54DF">
        <w:rPr>
          <w:rFonts w:ascii="PT Astra Serif" w:hAnsi="PT Astra Serif"/>
          <w:color w:val="000000" w:themeColor="text1"/>
          <w:spacing w:val="2"/>
          <w:sz w:val="24"/>
          <w:szCs w:val="24"/>
        </w:rPr>
        <w:t>наиболее значимых общественных территорий</w:t>
      </w:r>
      <w:bookmarkEnd w:id="89"/>
      <w:r w:rsidR="00AF1FF9" w:rsidRPr="00EE54DF">
        <w:rPr>
          <w:rFonts w:ascii="PT Astra Serif" w:hAnsi="PT Astra Serif"/>
          <w:color w:val="000000" w:themeColor="text1"/>
          <w:spacing w:val="2"/>
          <w:sz w:val="24"/>
          <w:szCs w:val="24"/>
        </w:rPr>
        <w:t xml:space="preserve">, определённых администрацией муниципального образования, </w:t>
      </w:r>
      <w:r w:rsidRPr="00EE54DF">
        <w:rPr>
          <w:rFonts w:ascii="PT Astra Serif" w:hAnsi="PT Astra Serif"/>
          <w:color w:val="000000" w:themeColor="text1"/>
          <w:spacing w:val="2"/>
          <w:sz w:val="24"/>
          <w:szCs w:val="24"/>
        </w:rPr>
        <w:t>предлагаются к</w:t>
      </w:r>
      <w:r w:rsidR="00AF1FF9" w:rsidRPr="00EE54DF">
        <w:rPr>
          <w:rFonts w:ascii="PT Astra Serif" w:hAnsi="PT Astra Serif"/>
          <w:color w:val="000000" w:themeColor="text1"/>
          <w:spacing w:val="2"/>
          <w:sz w:val="24"/>
          <w:szCs w:val="24"/>
        </w:rPr>
        <w:t xml:space="preserve"> рассмотрени</w:t>
      </w:r>
      <w:r w:rsidRPr="00EE54DF">
        <w:rPr>
          <w:rFonts w:ascii="PT Astra Serif" w:hAnsi="PT Astra Serif"/>
          <w:color w:val="000000" w:themeColor="text1"/>
          <w:spacing w:val="2"/>
          <w:sz w:val="24"/>
          <w:szCs w:val="24"/>
        </w:rPr>
        <w:t>ю</w:t>
      </w:r>
      <w:r w:rsidR="00AF1FF9" w:rsidRPr="00EE54DF">
        <w:rPr>
          <w:rFonts w:ascii="PT Astra Serif" w:hAnsi="PT Astra Serif"/>
          <w:color w:val="000000" w:themeColor="text1"/>
          <w:spacing w:val="2"/>
          <w:sz w:val="24"/>
          <w:szCs w:val="24"/>
        </w:rPr>
        <w:t xml:space="preserve"> на заседании </w:t>
      </w:r>
      <w:r w:rsidRPr="00EE54DF">
        <w:rPr>
          <w:rFonts w:ascii="PT Astra Serif" w:hAnsi="PT Astra Serif"/>
          <w:color w:val="000000" w:themeColor="text1"/>
          <w:spacing w:val="2"/>
          <w:sz w:val="24"/>
          <w:szCs w:val="24"/>
        </w:rPr>
        <w:t>Единого градостроительного совета при Губернаторе Ульяновской области</w:t>
      </w:r>
      <w:r w:rsidR="00AF1FF9" w:rsidRPr="00EE54DF">
        <w:rPr>
          <w:rFonts w:ascii="PT Astra Serif" w:hAnsi="PT Astra Serif"/>
          <w:color w:val="000000" w:themeColor="text1"/>
          <w:spacing w:val="2"/>
          <w:sz w:val="24"/>
          <w:szCs w:val="24"/>
        </w:rPr>
        <w:t>.</w:t>
      </w:r>
    </w:p>
    <w:p w14:paraId="025A4C5F" w14:textId="0FDF0EB6" w:rsidR="00AF1FF9" w:rsidRPr="00EE54DF"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8.3.2</w:t>
      </w:r>
      <w:r w:rsidR="00AF1FF9" w:rsidRPr="00EE54DF">
        <w:rPr>
          <w:rFonts w:ascii="PT Astra Serif" w:hAnsi="PT Astra Serif"/>
          <w:color w:val="000000" w:themeColor="text1"/>
          <w:spacing w:val="2"/>
          <w:sz w:val="24"/>
          <w:szCs w:val="24"/>
        </w:rPr>
        <w:t xml:space="preserve">. Проектирование </w:t>
      </w:r>
      <w:r w:rsidRPr="00EE54DF">
        <w:rPr>
          <w:rFonts w:ascii="PT Astra Serif" w:hAnsi="PT Astra Serif"/>
          <w:color w:val="000000" w:themeColor="text1"/>
          <w:spacing w:val="2"/>
          <w:sz w:val="24"/>
          <w:szCs w:val="24"/>
        </w:rPr>
        <w:t>элементов благоустройства наиболее значимых общественных территорий</w:t>
      </w:r>
      <w:r w:rsidR="00D20C25"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осуществля</w:t>
      </w:r>
      <w:r w:rsidR="00D20C25" w:rsidRPr="00EE54DF">
        <w:rPr>
          <w:rFonts w:ascii="PT Astra Serif" w:hAnsi="PT Astra Serif"/>
          <w:color w:val="000000" w:themeColor="text1"/>
          <w:spacing w:val="2"/>
          <w:sz w:val="24"/>
          <w:szCs w:val="24"/>
        </w:rPr>
        <w:t>ется</w:t>
      </w:r>
      <w:r w:rsidR="00AF1FF9" w:rsidRPr="00EE54DF">
        <w:rPr>
          <w:rFonts w:ascii="PT Astra Serif" w:hAnsi="PT Astra Serif"/>
          <w:color w:val="000000" w:themeColor="text1"/>
          <w:spacing w:val="2"/>
          <w:sz w:val="24"/>
          <w:szCs w:val="24"/>
        </w:rPr>
        <w:t xml:space="preserve"> с учётом их роли и значения </w:t>
      </w:r>
      <w:r w:rsidR="00D20C25"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 xml:space="preserve">в системе общественных </w:t>
      </w:r>
      <w:r w:rsidRPr="00EE54DF">
        <w:rPr>
          <w:rFonts w:ascii="PT Astra Serif" w:hAnsi="PT Astra Serif"/>
          <w:color w:val="000000" w:themeColor="text1"/>
          <w:spacing w:val="2"/>
          <w:sz w:val="24"/>
          <w:szCs w:val="24"/>
        </w:rPr>
        <w:t>территорий</w:t>
      </w:r>
      <w:r w:rsidR="00AF1FF9" w:rsidRPr="00EE54DF">
        <w:rPr>
          <w:rFonts w:ascii="PT Astra Serif" w:hAnsi="PT Astra Serif"/>
          <w:color w:val="000000" w:themeColor="text1"/>
          <w:spacing w:val="2"/>
          <w:sz w:val="24"/>
          <w:szCs w:val="24"/>
        </w:rPr>
        <w:t xml:space="preserve"> муниципального образования, характера</w:t>
      </w:r>
      <w:r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и особенностей функционального использования и способности привлекать посетителей.</w:t>
      </w:r>
    </w:p>
    <w:p w14:paraId="5D3099B3" w14:textId="77777777" w:rsidR="00AF1FF9" w:rsidRPr="00EE54DF" w:rsidRDefault="005A4E3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8.3.3</w:t>
      </w:r>
      <w:r w:rsidR="00AF1FF9" w:rsidRPr="00EE54DF">
        <w:rPr>
          <w:rFonts w:ascii="PT Astra Serif" w:hAnsi="PT Astra Serif"/>
          <w:color w:val="000000" w:themeColor="text1"/>
          <w:spacing w:val="2"/>
          <w:sz w:val="24"/>
          <w:szCs w:val="24"/>
        </w:rPr>
        <w:t xml:space="preserve">. При проектировании </w:t>
      </w:r>
      <w:r w:rsidRPr="00EE54DF">
        <w:rPr>
          <w:rFonts w:ascii="PT Astra Serif" w:hAnsi="PT Astra Serif"/>
          <w:color w:val="000000" w:themeColor="text1"/>
          <w:spacing w:val="2"/>
          <w:sz w:val="24"/>
          <w:szCs w:val="24"/>
        </w:rPr>
        <w:t xml:space="preserve">элементов </w:t>
      </w:r>
      <w:r w:rsidR="00AF1FF9" w:rsidRPr="00EE54DF">
        <w:rPr>
          <w:rFonts w:ascii="PT Astra Serif" w:hAnsi="PT Astra Serif"/>
          <w:color w:val="000000" w:themeColor="text1"/>
          <w:spacing w:val="2"/>
          <w:sz w:val="24"/>
          <w:szCs w:val="24"/>
        </w:rPr>
        <w:t xml:space="preserve">благоустройства </w:t>
      </w:r>
      <w:r w:rsidRPr="00EE54DF">
        <w:rPr>
          <w:rFonts w:ascii="PT Astra Serif" w:hAnsi="PT Astra Serif"/>
          <w:color w:val="000000" w:themeColor="text1"/>
          <w:spacing w:val="2"/>
          <w:sz w:val="24"/>
          <w:szCs w:val="24"/>
        </w:rPr>
        <w:t>наиболее значимых общественных территорий</w:t>
      </w:r>
      <w:r w:rsidR="00AF1FF9" w:rsidRPr="00EE54DF">
        <w:rPr>
          <w:rFonts w:ascii="PT Astra Serif" w:hAnsi="PT Astra Serif"/>
          <w:color w:val="000000" w:themeColor="text1"/>
          <w:spacing w:val="2"/>
          <w:sz w:val="24"/>
          <w:szCs w:val="24"/>
        </w:rPr>
        <w:t>,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w:t>
      </w:r>
      <w:r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к безопасности соответствующе</w:t>
      </w:r>
      <w:r w:rsidRPr="00EE54DF">
        <w:rPr>
          <w:rFonts w:ascii="PT Astra Serif" w:hAnsi="PT Astra Serif"/>
          <w:color w:val="000000" w:themeColor="text1"/>
          <w:spacing w:val="2"/>
          <w:sz w:val="24"/>
          <w:szCs w:val="24"/>
        </w:rPr>
        <w:t>й</w:t>
      </w:r>
      <w:r w:rsidR="00AF1FF9" w:rsidRPr="00EE54DF">
        <w:rPr>
          <w:rFonts w:ascii="PT Astra Serif" w:hAnsi="PT Astra Serif"/>
          <w:color w:val="000000" w:themeColor="text1"/>
          <w:spacing w:val="2"/>
          <w:sz w:val="24"/>
          <w:szCs w:val="24"/>
        </w:rPr>
        <w:t xml:space="preserve"> общественно</w:t>
      </w:r>
      <w:r w:rsidRPr="00EE54DF">
        <w:rPr>
          <w:rFonts w:ascii="PT Astra Serif" w:hAnsi="PT Astra Serif"/>
          <w:color w:val="000000" w:themeColor="text1"/>
          <w:spacing w:val="2"/>
          <w:sz w:val="24"/>
          <w:szCs w:val="24"/>
        </w:rPr>
        <w:t>й</w:t>
      </w:r>
      <w:r w:rsidR="00AF1FF9"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территории</w:t>
      </w:r>
      <w:r w:rsidR="00AF1FF9" w:rsidRPr="00EE54DF">
        <w:rPr>
          <w:rFonts w:ascii="PT Astra Serif" w:hAnsi="PT Astra Serif"/>
          <w:color w:val="000000" w:themeColor="text1"/>
          <w:spacing w:val="2"/>
          <w:sz w:val="24"/>
          <w:szCs w:val="24"/>
        </w:rPr>
        <w:t>, в том числе е</w:t>
      </w:r>
      <w:r w:rsidRPr="00EE54DF">
        <w:rPr>
          <w:rFonts w:ascii="PT Astra Serif" w:hAnsi="PT Astra Serif"/>
          <w:color w:val="000000" w:themeColor="text1"/>
          <w:spacing w:val="2"/>
          <w:sz w:val="24"/>
          <w:szCs w:val="24"/>
        </w:rPr>
        <w:t>ё</w:t>
      </w:r>
      <w:r w:rsidR="00AF1FF9" w:rsidRPr="00EE54DF">
        <w:rPr>
          <w:rFonts w:ascii="PT Astra Serif" w:hAnsi="PT Astra Serif"/>
          <w:color w:val="000000" w:themeColor="text1"/>
          <w:spacing w:val="2"/>
          <w:sz w:val="24"/>
          <w:szCs w:val="24"/>
        </w:rPr>
        <w:t xml:space="preserve"> антитеррористической защищённости.</w:t>
      </w:r>
    </w:p>
    <w:p w14:paraId="2C8542EB"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p>
    <w:p w14:paraId="2F7F3A10" w14:textId="77777777" w:rsidR="00AA59FE" w:rsidRPr="00EE54DF" w:rsidRDefault="00AA59FE" w:rsidP="00AF1FF9">
      <w:pPr>
        <w:shd w:val="clear" w:color="auto" w:fill="FFFFFF"/>
        <w:spacing w:after="0" w:line="240" w:lineRule="auto"/>
        <w:ind w:firstLine="709"/>
        <w:textAlignment w:val="baseline"/>
        <w:rPr>
          <w:rFonts w:ascii="PT Astra Serif" w:hAnsi="PT Astra Serif"/>
          <w:b/>
          <w:color w:val="000000" w:themeColor="text1"/>
          <w:spacing w:val="2"/>
          <w:sz w:val="24"/>
          <w:szCs w:val="24"/>
        </w:rPr>
      </w:pPr>
    </w:p>
    <w:p w14:paraId="14D6F72B" w14:textId="5C0624C8" w:rsidR="00AF1FF9" w:rsidRPr="00EE54DF" w:rsidRDefault="00F63E04" w:rsidP="00F63E04">
      <w:pPr>
        <w:shd w:val="clear" w:color="auto" w:fill="FFFFFF"/>
        <w:spacing w:after="0" w:line="240" w:lineRule="auto"/>
        <w:jc w:val="center"/>
        <w:textAlignment w:val="baseline"/>
        <w:rPr>
          <w:rFonts w:ascii="PT Astra Serif" w:hAnsi="PT Astra Serif"/>
          <w:b/>
          <w:bCs/>
          <w:color w:val="000000" w:themeColor="text1"/>
          <w:spacing w:val="2"/>
          <w:sz w:val="24"/>
          <w:szCs w:val="24"/>
        </w:rPr>
      </w:pPr>
      <w:r w:rsidRPr="00EE54DF">
        <w:rPr>
          <w:rFonts w:ascii="PT Astra Serif" w:hAnsi="PT Astra Serif"/>
          <w:b/>
          <w:color w:val="000000" w:themeColor="text1"/>
          <w:spacing w:val="2"/>
          <w:sz w:val="24"/>
          <w:szCs w:val="24"/>
        </w:rPr>
        <w:t>8</w:t>
      </w:r>
      <w:r w:rsidR="00AF1FF9" w:rsidRPr="00EE54DF">
        <w:rPr>
          <w:rFonts w:ascii="PT Astra Serif" w:hAnsi="PT Astra Serif"/>
          <w:b/>
          <w:color w:val="000000" w:themeColor="text1"/>
          <w:spacing w:val="2"/>
          <w:sz w:val="24"/>
          <w:szCs w:val="24"/>
        </w:rPr>
        <w:t>.</w:t>
      </w:r>
      <w:r w:rsidR="009F5FA3" w:rsidRPr="00EE54DF">
        <w:rPr>
          <w:rFonts w:ascii="PT Astra Serif" w:hAnsi="PT Astra Serif"/>
          <w:b/>
          <w:color w:val="000000" w:themeColor="text1"/>
          <w:spacing w:val="2"/>
          <w:sz w:val="24"/>
          <w:szCs w:val="24"/>
        </w:rPr>
        <w:t>4</w:t>
      </w:r>
      <w:r w:rsidR="00AF1FF9" w:rsidRPr="00EE54DF">
        <w:rPr>
          <w:rFonts w:ascii="PT Astra Serif" w:hAnsi="PT Astra Serif"/>
          <w:b/>
          <w:color w:val="000000" w:themeColor="text1"/>
          <w:spacing w:val="2"/>
          <w:sz w:val="24"/>
          <w:szCs w:val="24"/>
        </w:rPr>
        <w:t>.</w:t>
      </w:r>
      <w:r w:rsidR="00AF1FF9" w:rsidRPr="00EE54DF">
        <w:rPr>
          <w:rFonts w:ascii="PT Astra Serif" w:hAnsi="PT Astra Serif"/>
          <w:b/>
          <w:bCs/>
          <w:color w:val="000000" w:themeColor="text1"/>
          <w:spacing w:val="2"/>
          <w:sz w:val="24"/>
          <w:szCs w:val="24"/>
        </w:rPr>
        <w:t xml:space="preserve"> Проектирование </w:t>
      </w:r>
      <w:r w:rsidRPr="00EE54DF">
        <w:rPr>
          <w:rFonts w:ascii="PT Astra Serif" w:hAnsi="PT Astra Serif"/>
          <w:b/>
          <w:bCs/>
          <w:color w:val="000000" w:themeColor="text1"/>
          <w:spacing w:val="2"/>
          <w:sz w:val="24"/>
          <w:szCs w:val="24"/>
        </w:rPr>
        <w:t>элементов</w:t>
      </w:r>
      <w:r w:rsidR="00AF1FF9" w:rsidRPr="00EE54DF">
        <w:rPr>
          <w:rFonts w:ascii="PT Astra Serif" w:hAnsi="PT Astra Serif"/>
          <w:b/>
          <w:bCs/>
          <w:color w:val="000000" w:themeColor="text1"/>
          <w:spacing w:val="2"/>
          <w:sz w:val="24"/>
          <w:szCs w:val="24"/>
        </w:rPr>
        <w:t xml:space="preserve"> благоустройства </w:t>
      </w:r>
      <w:r w:rsidRPr="00EE54DF">
        <w:rPr>
          <w:rFonts w:ascii="PT Astra Serif" w:hAnsi="PT Astra Serif"/>
          <w:b/>
          <w:bCs/>
          <w:color w:val="000000" w:themeColor="text1"/>
          <w:spacing w:val="2"/>
          <w:sz w:val="24"/>
          <w:szCs w:val="24"/>
        </w:rPr>
        <w:br/>
      </w:r>
      <w:r w:rsidR="00AF1FF9" w:rsidRPr="00EE54DF">
        <w:rPr>
          <w:rFonts w:ascii="PT Astra Serif" w:hAnsi="PT Astra Serif"/>
          <w:b/>
          <w:bCs/>
          <w:color w:val="000000" w:themeColor="text1"/>
          <w:spacing w:val="2"/>
          <w:sz w:val="24"/>
          <w:szCs w:val="24"/>
        </w:rPr>
        <w:t xml:space="preserve">специализированных и многофункциональных </w:t>
      </w:r>
      <w:r w:rsidRPr="00EE54DF">
        <w:rPr>
          <w:rFonts w:ascii="PT Astra Serif" w:hAnsi="PT Astra Serif"/>
          <w:b/>
          <w:bCs/>
          <w:color w:val="000000" w:themeColor="text1"/>
          <w:spacing w:val="2"/>
          <w:sz w:val="24"/>
          <w:szCs w:val="24"/>
        </w:rPr>
        <w:br/>
      </w:r>
      <w:r w:rsidR="00AF1FF9" w:rsidRPr="00EE54DF">
        <w:rPr>
          <w:rFonts w:ascii="PT Astra Serif" w:hAnsi="PT Astra Serif"/>
          <w:b/>
          <w:bCs/>
          <w:color w:val="000000" w:themeColor="text1"/>
          <w:spacing w:val="2"/>
          <w:sz w:val="24"/>
          <w:szCs w:val="24"/>
        </w:rPr>
        <w:t xml:space="preserve">общественных </w:t>
      </w:r>
      <w:r w:rsidRPr="00EE54DF">
        <w:rPr>
          <w:rFonts w:ascii="PT Astra Serif" w:hAnsi="PT Astra Serif"/>
          <w:b/>
          <w:bCs/>
          <w:color w:val="000000" w:themeColor="text1"/>
          <w:spacing w:val="2"/>
          <w:sz w:val="24"/>
          <w:szCs w:val="24"/>
        </w:rPr>
        <w:t>территорий</w:t>
      </w:r>
    </w:p>
    <w:p w14:paraId="15D4D682"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4"/>
          <w:szCs w:val="24"/>
        </w:rPr>
      </w:pPr>
    </w:p>
    <w:p w14:paraId="2136014F" w14:textId="77777777" w:rsidR="00AF1FF9" w:rsidRPr="00EE54DF" w:rsidRDefault="00AF1FF9" w:rsidP="00AF1FF9">
      <w:pPr>
        <w:shd w:val="clear" w:color="auto" w:fill="FFFFFF"/>
        <w:spacing w:after="0" w:line="240" w:lineRule="auto"/>
        <w:ind w:firstLine="709"/>
        <w:textAlignment w:val="baseline"/>
        <w:rPr>
          <w:rFonts w:ascii="PT Astra Serif" w:hAnsi="PT Astra Serif"/>
          <w:b/>
          <w:bCs/>
          <w:color w:val="000000" w:themeColor="text1"/>
          <w:spacing w:val="2"/>
          <w:sz w:val="24"/>
          <w:szCs w:val="24"/>
        </w:rPr>
      </w:pPr>
      <w:r w:rsidRPr="00EE54DF">
        <w:rPr>
          <w:rFonts w:ascii="PT Astra Serif" w:hAnsi="PT Astra Serif"/>
          <w:color w:val="000000" w:themeColor="text1"/>
          <w:spacing w:val="2"/>
          <w:sz w:val="24"/>
          <w:szCs w:val="24"/>
        </w:rPr>
        <w:t xml:space="preserve">При проектировании специализированных </w:t>
      </w:r>
      <w:r w:rsidR="00F63E04" w:rsidRPr="00EE54DF">
        <w:rPr>
          <w:rFonts w:ascii="PT Astra Serif" w:hAnsi="PT Astra Serif"/>
          <w:color w:val="000000" w:themeColor="text1"/>
          <w:spacing w:val="2"/>
          <w:sz w:val="24"/>
          <w:szCs w:val="24"/>
        </w:rPr>
        <w:t xml:space="preserve">общественных </w:t>
      </w:r>
      <w:r w:rsidR="00F63E04" w:rsidRPr="00EE54DF">
        <w:rPr>
          <w:rFonts w:ascii="PT Astra Serif" w:hAnsi="PT Astra Serif"/>
          <w:color w:val="000000" w:themeColor="text1"/>
          <w:spacing w:val="2"/>
          <w:sz w:val="24"/>
          <w:szCs w:val="24"/>
        </w:rPr>
        <w:br/>
        <w:t>территорий</w:t>
      </w:r>
      <w:r w:rsidRPr="00EE54DF">
        <w:rPr>
          <w:rFonts w:ascii="PT Astra Serif" w:hAnsi="PT Astra Serif"/>
          <w:color w:val="000000" w:themeColor="text1"/>
          <w:spacing w:val="2"/>
          <w:sz w:val="24"/>
          <w:szCs w:val="24"/>
        </w:rPr>
        <w:t xml:space="preserve"> </w:t>
      </w:r>
      <w:r w:rsidR="00F63E04"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административных, медицинских, научных, учебных, торговых (в том числе ярмарки, вещевые рынки), выставочных, спортивных и других учитыва</w:t>
      </w:r>
      <w:r w:rsidR="00411FBE"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т</w:t>
      </w:r>
      <w:r w:rsidR="00411FBE"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специфик</w:t>
      </w:r>
      <w:r w:rsidR="00411FBE"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и характер использования территории.</w:t>
      </w:r>
    </w:p>
    <w:p w14:paraId="2FDD0380" w14:textId="77777777" w:rsidR="00AF1FF9" w:rsidRPr="00EE54DF" w:rsidRDefault="00AF1FF9" w:rsidP="00974238">
      <w:pPr>
        <w:shd w:val="clear" w:color="auto" w:fill="FFFFFF"/>
        <w:spacing w:after="0" w:line="240" w:lineRule="auto"/>
        <w:textAlignment w:val="baseline"/>
        <w:rPr>
          <w:rFonts w:ascii="PT Astra Serif" w:hAnsi="PT Astra Serif"/>
          <w:color w:val="000000" w:themeColor="text1"/>
          <w:spacing w:val="2"/>
          <w:sz w:val="24"/>
          <w:szCs w:val="24"/>
        </w:rPr>
      </w:pPr>
    </w:p>
    <w:p w14:paraId="4CDC0A22" w14:textId="695F2990" w:rsidR="00AF1FF9" w:rsidRPr="00EE54DF" w:rsidRDefault="00C82DA0" w:rsidP="00C82DA0">
      <w:pPr>
        <w:shd w:val="clear" w:color="auto" w:fill="FFFFFF"/>
        <w:spacing w:after="0" w:line="240" w:lineRule="auto"/>
        <w:jc w:val="center"/>
        <w:textAlignment w:val="baseline"/>
        <w:rPr>
          <w:rFonts w:ascii="PT Astra Serif" w:hAnsi="PT Astra Serif"/>
          <w:color w:val="000000" w:themeColor="text1"/>
          <w:spacing w:val="2"/>
          <w:sz w:val="24"/>
          <w:szCs w:val="24"/>
        </w:rPr>
      </w:pPr>
      <w:r w:rsidRPr="00EE54DF">
        <w:rPr>
          <w:rFonts w:ascii="PT Astra Serif" w:hAnsi="PT Astra Serif"/>
          <w:b/>
          <w:color w:val="000000" w:themeColor="text1"/>
          <w:spacing w:val="2"/>
          <w:sz w:val="24"/>
          <w:szCs w:val="24"/>
        </w:rPr>
        <w:t>8</w:t>
      </w:r>
      <w:r w:rsidR="00AF1FF9" w:rsidRPr="00EE54DF">
        <w:rPr>
          <w:rFonts w:ascii="PT Astra Serif" w:hAnsi="PT Astra Serif"/>
          <w:b/>
          <w:color w:val="000000" w:themeColor="text1"/>
          <w:spacing w:val="2"/>
          <w:sz w:val="24"/>
          <w:szCs w:val="24"/>
        </w:rPr>
        <w:t>.</w:t>
      </w:r>
      <w:r w:rsidR="009F5FA3" w:rsidRPr="00EE54DF">
        <w:rPr>
          <w:rFonts w:ascii="PT Astra Serif" w:hAnsi="PT Astra Serif"/>
          <w:b/>
          <w:color w:val="000000" w:themeColor="text1"/>
          <w:spacing w:val="2"/>
          <w:sz w:val="24"/>
          <w:szCs w:val="24"/>
        </w:rPr>
        <w:t>5</w:t>
      </w:r>
      <w:r w:rsidR="00AF1FF9" w:rsidRPr="00EE54DF">
        <w:rPr>
          <w:rFonts w:ascii="PT Astra Serif" w:hAnsi="PT Astra Serif"/>
          <w:b/>
          <w:color w:val="000000" w:themeColor="text1"/>
          <w:spacing w:val="2"/>
          <w:sz w:val="24"/>
          <w:szCs w:val="24"/>
        </w:rPr>
        <w:t xml:space="preserve">. Требования к восстановлению элементов благоустройства </w:t>
      </w:r>
      <w:r w:rsidRPr="00EE54DF">
        <w:rPr>
          <w:rFonts w:ascii="PT Astra Serif" w:hAnsi="PT Astra Serif"/>
          <w:b/>
          <w:color w:val="000000" w:themeColor="text1"/>
          <w:spacing w:val="2"/>
          <w:sz w:val="24"/>
          <w:szCs w:val="24"/>
        </w:rPr>
        <w:br/>
      </w:r>
      <w:r w:rsidR="00AF1FF9" w:rsidRPr="00EE54DF">
        <w:rPr>
          <w:rFonts w:ascii="PT Astra Serif" w:hAnsi="PT Astra Serif"/>
          <w:b/>
          <w:color w:val="000000" w:themeColor="text1"/>
          <w:spacing w:val="2"/>
          <w:sz w:val="24"/>
          <w:szCs w:val="24"/>
        </w:rPr>
        <w:t>после проведения земляных работ</w:t>
      </w:r>
    </w:p>
    <w:p w14:paraId="307DA2E1"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5EDE5420" w14:textId="5633BC88" w:rsidR="00C502B7" w:rsidRPr="00EE54DF"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5</w:t>
      </w:r>
      <w:r w:rsidR="008122FB"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По окончании земляных работ обеспечи</w:t>
      </w:r>
      <w:r w:rsidR="002D550E" w:rsidRPr="00EE54DF">
        <w:rPr>
          <w:rFonts w:ascii="PT Astra Serif" w:hAnsi="PT Astra Serif"/>
          <w:color w:val="000000" w:themeColor="text1"/>
          <w:spacing w:val="2"/>
          <w:sz w:val="24"/>
          <w:szCs w:val="24"/>
        </w:rPr>
        <w:t>вается</w:t>
      </w:r>
      <w:r w:rsidRPr="00EE54DF">
        <w:rPr>
          <w:rFonts w:ascii="PT Astra Serif" w:hAnsi="PT Astra Serif"/>
          <w:color w:val="000000" w:themeColor="text1"/>
          <w:spacing w:val="2"/>
          <w:sz w:val="24"/>
          <w:szCs w:val="24"/>
        </w:rPr>
        <w:t>:</w:t>
      </w:r>
    </w:p>
    <w:p w14:paraId="124E26EB" w14:textId="77777777" w:rsidR="00C502B7" w:rsidRPr="00EE54DF"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восстановление нарушенных газонов, зелёных насаждений, детских                  и спортивных площадок малых архитектурных форм, бортового камня                и асфальтового покрытия качественно и по всей ширине проезжей части или тротуара</w:t>
      </w:r>
      <w:r w:rsidRPr="00EE54DF">
        <w:rPr>
          <w:rFonts w:ascii="PT Astra Serif" w:hAnsi="PT Astra Serif"/>
          <w:color w:val="000000" w:themeColor="text1"/>
          <w:spacing w:val="2"/>
          <w:sz w:val="24"/>
          <w:szCs w:val="24"/>
        </w:rPr>
        <w:t>;</w:t>
      </w:r>
    </w:p>
    <w:p w14:paraId="5B37D04C" w14:textId="77777777" w:rsidR="00C502B7" w:rsidRPr="00EE54DF" w:rsidRDefault="00C502B7"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2) </w:t>
      </w:r>
      <w:r w:rsidR="00AF1FF9" w:rsidRPr="00EE54DF">
        <w:rPr>
          <w:rFonts w:ascii="PT Astra Serif" w:hAnsi="PT Astra Serif"/>
          <w:color w:val="000000" w:themeColor="text1"/>
          <w:spacing w:val="2"/>
          <w:sz w:val="24"/>
          <w:szCs w:val="24"/>
        </w:rPr>
        <w:t>уборку после восстановительных работ грунта, материалов, конструкций, строительного мусора, ограждений.</w:t>
      </w:r>
    </w:p>
    <w:p w14:paraId="073EE607" w14:textId="77777777" w:rsidR="0017184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При пересечении улицы траншеями производится обратная засыпка </w:t>
      </w:r>
      <w:r w:rsidR="00171849"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тщательным уплотнением всех конструктивных слоёв.</w:t>
      </w:r>
    </w:p>
    <w:p w14:paraId="130B5C09" w14:textId="77777777" w:rsidR="0017184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 процессе восстановления покрытия края существующего покрытия обрубают на 10-15 см в обе стороны от траншеи.</w:t>
      </w:r>
    </w:p>
    <w:p w14:paraId="35D66F4E"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Обрубленные края старого покрытия и верх основания обрабатывают битумом и восстанавливают покрытие согласно строительным нормам </w:t>
      </w:r>
      <w:r w:rsidR="00171849"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правилам. </w:t>
      </w:r>
    </w:p>
    <w:p w14:paraId="7E78D95A" w14:textId="58D8B19D" w:rsidR="00AF1FF9" w:rsidRPr="00EE54DF" w:rsidRDefault="0017184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xml:space="preserve">.2. В период с 15 октября по 15 апреля включительно земляные работы не производятся, за исключением аварийных работ. </w:t>
      </w:r>
    </w:p>
    <w:p w14:paraId="7D373F9D"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 указанный период восстановление благоустройства после производства земляных работ производится по временной схеме:</w:t>
      </w:r>
    </w:p>
    <w:p w14:paraId="4B9055DB" w14:textId="77777777" w:rsidR="00AF1FF9" w:rsidRPr="00EE54DF"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траншеи и котлованы на асфальтовых покрытиях заделываются одним слоем мелкозернистого асфальтобетона на ширину вскрытия;</w:t>
      </w:r>
    </w:p>
    <w:p w14:paraId="7B3A9B15" w14:textId="77777777" w:rsidR="00AF1FF9" w:rsidRPr="00EE54DF"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 вскрытия на газонах и пустырях засыпаются грунтом, выполняется вертикальная планировка, вывоз лишнего грунта, строительных конструкций и строительного мусора. </w:t>
      </w:r>
    </w:p>
    <w:p w14:paraId="125C5D62" w14:textId="6A661409" w:rsidR="00AF1FF9" w:rsidRPr="00EE54DF" w:rsidRDefault="00DF731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xml:space="preserve">.3. </w:t>
      </w:r>
      <w:r w:rsidRPr="00EE54DF">
        <w:rPr>
          <w:rFonts w:ascii="PT Astra Serif" w:hAnsi="PT Astra Serif"/>
          <w:color w:val="000000" w:themeColor="text1"/>
          <w:spacing w:val="2"/>
          <w:sz w:val="24"/>
          <w:szCs w:val="24"/>
        </w:rPr>
        <w:t xml:space="preserve">Полное восстановление благоустройства после производства земляных работ, закрытых по временной схеме, лица, ответственные </w:t>
      </w:r>
      <w:r w:rsidR="004F687B"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за производство земляных работ, обязаны завершить </w:t>
      </w:r>
      <w:r w:rsidR="009B1855" w:rsidRPr="00EE54DF">
        <w:rPr>
          <w:rFonts w:ascii="PT Astra Serif" w:hAnsi="PT Astra Serif"/>
          <w:color w:val="000000" w:themeColor="text1"/>
          <w:spacing w:val="2"/>
          <w:sz w:val="24"/>
          <w:szCs w:val="24"/>
        </w:rPr>
        <w:t xml:space="preserve">в срок </w:t>
      </w:r>
      <w:r w:rsidRPr="00EE54DF">
        <w:rPr>
          <w:rFonts w:ascii="PT Astra Serif" w:hAnsi="PT Astra Serif"/>
          <w:color w:val="000000" w:themeColor="text1"/>
          <w:spacing w:val="2"/>
          <w:sz w:val="24"/>
          <w:szCs w:val="24"/>
        </w:rPr>
        <w:t>до 15 мая</w:t>
      </w:r>
      <w:r w:rsidR="004F687B" w:rsidRPr="00EE54DF">
        <w:rPr>
          <w:rFonts w:ascii="PT Astra Serif" w:hAnsi="PT Astra Serif"/>
          <w:color w:val="000000" w:themeColor="text1"/>
          <w:spacing w:val="2"/>
          <w:sz w:val="24"/>
          <w:szCs w:val="24"/>
        </w:rPr>
        <w:t>.</w:t>
      </w:r>
    </w:p>
    <w:p w14:paraId="7C7729AD" w14:textId="657C806C" w:rsidR="00AF1FF9" w:rsidRPr="00EE54DF" w:rsidRDefault="00E708BD"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.4. Лицо, которому выдавалось разрешение на пр</w:t>
      </w:r>
      <w:r w:rsidR="003E3180" w:rsidRPr="00EE54DF">
        <w:rPr>
          <w:rFonts w:ascii="PT Astra Serif" w:hAnsi="PT Astra Serif"/>
          <w:color w:val="000000" w:themeColor="text1"/>
          <w:spacing w:val="2"/>
          <w:sz w:val="24"/>
          <w:szCs w:val="24"/>
        </w:rPr>
        <w:t>оведение</w:t>
      </w:r>
      <w:r w:rsidR="00AF1FF9" w:rsidRPr="00EE54DF">
        <w:rPr>
          <w:rFonts w:ascii="PT Astra Serif" w:hAnsi="PT Astra Serif"/>
          <w:color w:val="000000" w:themeColor="text1"/>
          <w:spacing w:val="2"/>
          <w:sz w:val="24"/>
          <w:szCs w:val="24"/>
        </w:rPr>
        <w:t xml:space="preserve"> земляных работ, обязано обеспечить надлежащее состояние земельного участка, </w:t>
      </w:r>
      <w:r w:rsidR="000D351F"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 xml:space="preserve">на котором производились земляные работы, в течение 1 года со дня сдачи результата земляных работ. </w:t>
      </w:r>
    </w:p>
    <w:p w14:paraId="0286D114" w14:textId="44803E90" w:rsidR="00AF1FF9" w:rsidRPr="00EE54DF"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xml:space="preserve">.5. Покрытие, повреждённое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w:t>
      </w:r>
      <w:r w:rsidR="00E903CD"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 xml:space="preserve">в первоначальном объёме и в соответствии с состоянием территории до начала проведения земляных работ. </w:t>
      </w:r>
    </w:p>
    <w:p w14:paraId="090FB03B"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До окончания срока действия разрешения на про</w:t>
      </w:r>
      <w:r w:rsidR="00AA1179" w:rsidRPr="00EE54DF">
        <w:rPr>
          <w:rFonts w:ascii="PT Astra Serif" w:hAnsi="PT Astra Serif"/>
          <w:color w:val="000000" w:themeColor="text1"/>
          <w:spacing w:val="2"/>
          <w:sz w:val="24"/>
          <w:szCs w:val="24"/>
        </w:rPr>
        <w:t>ведение</w:t>
      </w:r>
      <w:r w:rsidRPr="00EE54DF">
        <w:rPr>
          <w:rFonts w:ascii="PT Astra Serif" w:hAnsi="PT Astra Serif"/>
          <w:color w:val="000000" w:themeColor="text1"/>
          <w:spacing w:val="2"/>
          <w:sz w:val="24"/>
          <w:szCs w:val="24"/>
        </w:rPr>
        <w:t xml:space="preserve"> земляных работ производитель работ обязан убрать излишний грунт, строительные материалы, мусор и прочие отходы.</w:t>
      </w:r>
    </w:p>
    <w:p w14:paraId="39E8713F"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После окончания проведения земляных работ производитель обязан начать работы по восстановлению дорожных покрытий:</w:t>
      </w:r>
    </w:p>
    <w:p w14:paraId="254D55FF" w14:textId="77777777" w:rsidR="00AF1FF9" w:rsidRPr="00EE54DF"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в местах поперечных разрытий улиц – в течение суток;</w:t>
      </w:r>
    </w:p>
    <w:p w14:paraId="22E8D335" w14:textId="77777777" w:rsidR="00AF1FF9" w:rsidRPr="00EE54DF"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 в местах продольных разрытий проезжей части – в течение 5 дней;</w:t>
      </w:r>
    </w:p>
    <w:p w14:paraId="58FB5B3D" w14:textId="77777777" w:rsidR="00AF1FF9" w:rsidRPr="00EE54DF"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 xml:space="preserve"> в местах раскопок местных проездов, тротуаров, набивных дорожек             и газонов – не позднее 10 дней.</w:t>
      </w:r>
    </w:p>
    <w:p w14:paraId="3DE81BD6"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Края асфальтового покрытия перед его восстановлением должны быть обработаны фрезой. </w:t>
      </w:r>
    </w:p>
    <w:p w14:paraId="0C80B112"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14:paraId="4015A83A" w14:textId="77777777" w:rsidR="00AF1FF9" w:rsidRPr="00EE54DF"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привести в порядок территории в зоне производства земляных работ;</w:t>
      </w:r>
    </w:p>
    <w:p w14:paraId="19E384C0" w14:textId="77777777" w:rsidR="00AF1FF9" w:rsidRPr="00EE54DF" w:rsidRDefault="006276DB"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 поддерживать обеспечение безопасного и беспрепятственного движения пешеходов и транспорта по нарушенным в ходе производствам земляных работ участкам дорог (тротуаров) до момента полного восстановления благоустройства.</w:t>
      </w:r>
    </w:p>
    <w:p w14:paraId="48687EC2"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 xml:space="preserve">Запрещается засыпка траншей на проезжих частях и тротуарах мёрзлыми,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6BD3BD7A" w14:textId="67BC3262"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14:paraId="3518EBD4"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При производстве работ по ремонту сетей инженерно-технического обеспечения вдоль проезжей части дорог, ширина асфальтового покрытия которых составляет 5-7 м, покрытие восстанавливается на всю ширину существующей дороги по всей длине разрытия. </w:t>
      </w:r>
    </w:p>
    <w:p w14:paraId="181BFD42"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При производстве работ по ремонту сетей инженерно-технического обеспечения вдоль проезжей части автомобильных дорог, ширина асфальтового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w:t>
      </w:r>
    </w:p>
    <w:p w14:paraId="04CF8D45"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 </w:t>
      </w:r>
    </w:p>
    <w:p w14:paraId="296B3DB3"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При производстве работ поперёк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 </w:t>
      </w:r>
    </w:p>
    <w:p w14:paraId="122AC742"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На восстанавливаемом участке работ следует применять тип дорожной одежды, существовавшей до проведения земляных работ.</w:t>
      </w:r>
    </w:p>
    <w:p w14:paraId="0E2AF08B"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При восстановлении любого вида покрытия на </w:t>
      </w:r>
      <w:r w:rsidR="00910552" w:rsidRPr="00EE54DF">
        <w:rPr>
          <w:rFonts w:ascii="PT Astra Serif" w:hAnsi="PT Astra Serif"/>
          <w:color w:val="000000" w:themeColor="text1"/>
          <w:spacing w:val="2"/>
          <w:sz w:val="24"/>
          <w:szCs w:val="24"/>
        </w:rPr>
        <w:t>общественных территориях</w:t>
      </w:r>
      <w:r w:rsidRPr="00EE54DF">
        <w:rPr>
          <w:rFonts w:ascii="PT Astra Serif" w:hAnsi="PT Astra Serif"/>
          <w:color w:val="000000" w:themeColor="text1"/>
          <w:spacing w:val="2"/>
          <w:sz w:val="24"/>
          <w:szCs w:val="24"/>
        </w:rPr>
        <w:t xml:space="preserve"> после завершения работ должно быть обеспечено соблюдение нормативных эксплуатационных характеристик покрытия в течение всего нормативного срока службы такого покрытия. </w:t>
      </w:r>
    </w:p>
    <w:p w14:paraId="205AB580" w14:textId="03200242"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Провалы, просадки грунта или дорожного покрытия, появившиеся              как под подземными коммуникациями, так и в других местах,                         где не проводились ремонтные и</w:t>
      </w:r>
      <w:r w:rsidR="003D722B"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или</w:t>
      </w:r>
      <w:r w:rsidR="003D722B"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восстановительные работы,                         но и в их результате появившиеся, в течение 2 лет после завершения ремонтных и</w:t>
      </w:r>
      <w:r w:rsidR="003D722B"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или</w:t>
      </w:r>
      <w:r w:rsidR="003D722B"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восстановительных работ устраняются лицами, проводившими ремонтные и</w:t>
      </w:r>
      <w:r w:rsidR="003D722B"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или</w:t>
      </w:r>
      <w:r w:rsidR="003D722B"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восстановительные работы. </w:t>
      </w:r>
    </w:p>
    <w:p w14:paraId="52F1C165"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На период производства работ деревья, находившиеся на территории производства земляных работ,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w:t>
      </w:r>
    </w:p>
    <w:p w14:paraId="1F952DFD" w14:textId="1CE51893"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При производстве замощений и асфальтировании проездов, площадей, дворов, тротуаров вокруг деревьев</w:t>
      </w:r>
      <w:r w:rsidR="00C06B0A"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оставля</w:t>
      </w:r>
      <w:r w:rsidR="00704833"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свободное пространство размером не менее 2</w:t>
      </w:r>
      <w:r w:rsidR="00380594"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х</w:t>
      </w:r>
      <w:r w:rsidR="00380594"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 xml:space="preserve">2 </w:t>
      </w:r>
      <w:r w:rsidR="00910552" w:rsidRPr="00EE54DF">
        <w:rPr>
          <w:rFonts w:ascii="PT Astra Serif" w:hAnsi="PT Astra Serif"/>
          <w:color w:val="000000" w:themeColor="text1"/>
          <w:spacing w:val="2"/>
          <w:sz w:val="24"/>
          <w:szCs w:val="24"/>
        </w:rPr>
        <w:t xml:space="preserve">м </w:t>
      </w:r>
      <w:r w:rsidRPr="00EE54DF">
        <w:rPr>
          <w:rFonts w:ascii="PT Astra Serif" w:hAnsi="PT Astra Serif"/>
          <w:color w:val="000000" w:themeColor="text1"/>
          <w:spacing w:val="2"/>
          <w:sz w:val="24"/>
          <w:szCs w:val="24"/>
        </w:rPr>
        <w:t xml:space="preserve">с установкой бортового камня вокруг приствольной лунки. </w:t>
      </w:r>
    </w:p>
    <w:p w14:paraId="391204C6"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 </w:t>
      </w:r>
    </w:p>
    <w:p w14:paraId="034DECCF"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Рытье траншей вблизи деревьев производится вручную (стенки траншей при необходимости раскрепляются).</w:t>
      </w:r>
    </w:p>
    <w:p w14:paraId="5F82829C" w14:textId="1B3501F2" w:rsidR="00AF1FF9" w:rsidRPr="00EE54DF"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6</w:t>
      </w:r>
      <w:r w:rsidR="00AF1FF9" w:rsidRPr="00EE54DF">
        <w:rPr>
          <w:rFonts w:ascii="PT Astra Serif" w:hAnsi="PT Astra Serif"/>
          <w:color w:val="000000" w:themeColor="text1"/>
          <w:spacing w:val="2"/>
          <w:sz w:val="24"/>
          <w:szCs w:val="24"/>
        </w:rPr>
        <w:t>. Почва для восстановления газона должна соответствовать следующим агротехническим требованиям:</w:t>
      </w:r>
    </w:p>
    <w:p w14:paraId="2CD98A78" w14:textId="77777777" w:rsidR="00AF1FF9" w:rsidRPr="00EE54DF"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иметь плотность не более 5-20 кг на</w:t>
      </w:r>
      <w:r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кв.</w:t>
      </w:r>
      <w:r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см (плотность определяется             как сопротивление смятию);</w:t>
      </w:r>
    </w:p>
    <w:p w14:paraId="30A1E860" w14:textId="77777777" w:rsidR="00AF1FF9" w:rsidRPr="00EE54DF"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 обладать структурой, при которой размеры комков составляют                    не менее 0,5 х 1,0 см;</w:t>
      </w:r>
    </w:p>
    <w:p w14:paraId="4E5C68FD" w14:textId="77777777" w:rsidR="00AF1FF9" w:rsidRPr="00EE54DF"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 xml:space="preserve"> содержать достаточное количество питательных веществ;</w:t>
      </w:r>
    </w:p>
    <w:p w14:paraId="4A34A201" w14:textId="77777777" w:rsidR="00AF1FF9" w:rsidRPr="00EE54DF"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xml:space="preserve"> не иметь засорённости сорняками и мусором.</w:t>
      </w:r>
    </w:p>
    <w:p w14:paraId="6037D003" w14:textId="0E666056" w:rsidR="00AF1FF9" w:rsidRPr="00EE54DF"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 xml:space="preserve">. Пригодность растительного грунта для озеленения должна быть установлена лабораторными анализами. </w:t>
      </w:r>
    </w:p>
    <w:p w14:paraId="5833E026" w14:textId="077E20FD" w:rsidR="008C4623" w:rsidRPr="00EE54DF" w:rsidRDefault="008C4623"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8</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w:t>
      </w:r>
      <w:r w:rsidR="009F5FA3"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 Газоны следует устраивать на полностью подготовленном                 и спланированном растительном грунте с соблюдением уклона основания, равного 0,5-0,6</w:t>
      </w:r>
      <w:r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w:t>
      </w:r>
    </w:p>
    <w:p w14:paraId="592B0292"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Толщина растительной земли принимается для обычного, партерного </w:t>
      </w:r>
      <w:r w:rsidR="00270A6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мавританского газонов равной 15-20 см. </w:t>
      </w:r>
    </w:p>
    <w:p w14:paraId="620E830A"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Норма высева смеси свежих семян на 1 кв.</w:t>
      </w:r>
      <w:r w:rsidR="00270A6C"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м засеваемой площади составляет 20 г. Если срок хранения семян превысил три года, норму высева следует увеличить в 1,5-2 раза.</w:t>
      </w:r>
    </w:p>
    <w:p w14:paraId="61C5F4F7"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Отметка восстанавливаемого газона должна быть ниже уровня бортового камня на 2-5 см.</w:t>
      </w:r>
    </w:p>
    <w:p w14:paraId="02539BE0"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Саженцы должны иметь симметричную крону, очищенную от сухих                и повреждённых ветвей, прямой штамб, здоровую, нормально развитую корневую систему с хорошо выраженной скелетной частью. </w:t>
      </w:r>
    </w:p>
    <w:p w14:paraId="5C8F8251" w14:textId="77777777" w:rsidR="00AF1FF9" w:rsidRPr="00EE54DF" w:rsidRDefault="00AF1FF9" w:rsidP="00AF1FF9">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На саженцах не должно быть механических повреждений, а также признаков повреждений вредителями и болезнями. </w:t>
      </w:r>
    </w:p>
    <w:p w14:paraId="08874223" w14:textId="77777777" w:rsidR="008C7430" w:rsidRPr="00EE54DF" w:rsidRDefault="008C7430" w:rsidP="008C7430">
      <w:pPr>
        <w:spacing w:after="0" w:line="240" w:lineRule="auto"/>
        <w:rPr>
          <w:rFonts w:ascii="PT Astra Serif" w:hAnsi="PT Astra Serif"/>
          <w:bCs/>
          <w:color w:val="000000" w:themeColor="text1"/>
          <w:sz w:val="24"/>
          <w:szCs w:val="24"/>
          <w:shd w:val="clear" w:color="auto" w:fill="FFFFFF"/>
          <w:lang w:eastAsia="en-US"/>
        </w:rPr>
      </w:pPr>
    </w:p>
    <w:p w14:paraId="4800E1A0" w14:textId="77777777" w:rsidR="00AF1FF9" w:rsidRPr="00EE54DF" w:rsidRDefault="00AF1FF9" w:rsidP="00750897">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 xml:space="preserve">Раздел </w:t>
      </w:r>
      <w:r w:rsidR="00491D41" w:rsidRPr="00EE54DF">
        <w:rPr>
          <w:rFonts w:ascii="PT Astra Serif" w:hAnsi="PT Astra Serif"/>
          <w:b/>
          <w:bCs/>
          <w:color w:val="000000" w:themeColor="text1"/>
          <w:sz w:val="24"/>
          <w:szCs w:val="24"/>
          <w:shd w:val="clear" w:color="auto" w:fill="FFFFFF"/>
          <w:lang w:eastAsia="en-US"/>
        </w:rPr>
        <w:t>9</w:t>
      </w:r>
      <w:r w:rsidRPr="00EE54DF">
        <w:rPr>
          <w:rFonts w:ascii="PT Astra Serif" w:hAnsi="PT Astra Serif"/>
          <w:b/>
          <w:bCs/>
          <w:color w:val="000000" w:themeColor="text1"/>
          <w:sz w:val="24"/>
          <w:szCs w:val="24"/>
          <w:shd w:val="clear" w:color="auto" w:fill="FFFFFF"/>
          <w:lang w:eastAsia="en-US"/>
        </w:rPr>
        <w:t>.</w:t>
      </w:r>
      <w:r w:rsidRPr="00EE54DF">
        <w:rPr>
          <w:rFonts w:ascii="PT Astra Serif" w:hAnsi="PT Astra Serif"/>
          <w:bCs/>
          <w:color w:val="000000" w:themeColor="text1"/>
          <w:sz w:val="24"/>
          <w:szCs w:val="24"/>
          <w:shd w:val="clear" w:color="auto" w:fill="FFFFFF"/>
          <w:lang w:eastAsia="en-US"/>
        </w:rPr>
        <w:t> </w:t>
      </w:r>
      <w:r w:rsidRPr="00EE54DF">
        <w:rPr>
          <w:rFonts w:ascii="PT Astra Serif" w:hAnsi="PT Astra Serif"/>
          <w:b/>
          <w:bCs/>
          <w:color w:val="000000" w:themeColor="text1"/>
          <w:sz w:val="24"/>
          <w:szCs w:val="24"/>
          <w:shd w:val="clear" w:color="auto" w:fill="FFFFFF"/>
          <w:lang w:eastAsia="en-US"/>
        </w:rPr>
        <w:t>ОРГАНИЗАЦИЯ ОСВЕЩЕНИЯ ТЕРРИТОРИИ МУНИЦИПАЛЬНОГО ОБРАЗОВАНИЯ,</w:t>
      </w:r>
    </w:p>
    <w:p w14:paraId="64DC97B5" w14:textId="77777777" w:rsidR="00AF1FF9" w:rsidRPr="00EE54DF" w:rsidRDefault="00AF1FF9" w:rsidP="000F426A">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 xml:space="preserve">ВКЛЮЧАЯ АРХИТЕКТУРНУЮ ПОДСВЕТКУ </w:t>
      </w:r>
      <w:r w:rsidR="000F426A" w:rsidRPr="00EE54DF">
        <w:rPr>
          <w:rFonts w:ascii="PT Astra Serif" w:hAnsi="PT Astra Serif"/>
          <w:b/>
          <w:bCs/>
          <w:color w:val="000000" w:themeColor="text1"/>
          <w:sz w:val="24"/>
          <w:szCs w:val="24"/>
          <w:shd w:val="clear" w:color="auto" w:fill="FFFFFF"/>
          <w:lang w:eastAsia="en-US"/>
        </w:rPr>
        <w:br/>
      </w:r>
      <w:r w:rsidRPr="00EE54DF">
        <w:rPr>
          <w:rFonts w:ascii="PT Astra Serif" w:hAnsi="PT Astra Serif"/>
          <w:b/>
          <w:bCs/>
          <w:color w:val="000000" w:themeColor="text1"/>
          <w:sz w:val="24"/>
          <w:szCs w:val="24"/>
          <w:shd w:val="clear" w:color="auto" w:fill="FFFFFF"/>
          <w:lang w:eastAsia="en-US"/>
        </w:rPr>
        <w:t>ЗДАНИЙ, СТРОЕНИЙ, СООРУЖЕНИЙ</w:t>
      </w:r>
    </w:p>
    <w:p w14:paraId="7DB4D9C2" w14:textId="77777777" w:rsidR="00AF1FF9" w:rsidRPr="00EE54DF" w:rsidRDefault="00AF1FF9" w:rsidP="00AF1FF9">
      <w:pPr>
        <w:spacing w:after="0" w:line="240" w:lineRule="auto"/>
        <w:jc w:val="center"/>
        <w:rPr>
          <w:rFonts w:ascii="PT Astra Serif" w:hAnsi="PT Astra Serif"/>
          <w:bCs/>
          <w:color w:val="000000" w:themeColor="text1"/>
          <w:sz w:val="24"/>
          <w:szCs w:val="24"/>
          <w:shd w:val="clear" w:color="auto" w:fill="FFFFFF"/>
          <w:lang w:eastAsia="en-US"/>
        </w:rPr>
      </w:pPr>
    </w:p>
    <w:p w14:paraId="1E12F3F8" w14:textId="77777777" w:rsidR="00AF1FF9" w:rsidRPr="00EE54DF" w:rsidRDefault="000F426A" w:rsidP="008C7430">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9</w:t>
      </w:r>
      <w:r w:rsidR="00AF1FF9" w:rsidRPr="00EE54DF">
        <w:rPr>
          <w:rFonts w:ascii="PT Astra Serif" w:hAnsi="PT Astra Serif"/>
          <w:b/>
          <w:bCs/>
          <w:color w:val="000000" w:themeColor="text1"/>
          <w:sz w:val="24"/>
          <w:szCs w:val="24"/>
          <w:shd w:val="clear" w:color="auto" w:fill="FFFFFF"/>
          <w:lang w:eastAsia="en-US"/>
        </w:rPr>
        <w:t xml:space="preserve">.1. </w:t>
      </w:r>
      <w:r w:rsidR="008C7430" w:rsidRPr="00EE54DF">
        <w:rPr>
          <w:rFonts w:ascii="PT Astra Serif" w:hAnsi="PT Astra Serif"/>
          <w:b/>
          <w:bCs/>
          <w:color w:val="000000" w:themeColor="text1"/>
          <w:sz w:val="24"/>
          <w:szCs w:val="24"/>
          <w:shd w:val="clear" w:color="auto" w:fill="FFFFFF"/>
          <w:lang w:eastAsia="en-US"/>
        </w:rPr>
        <w:t>Общие положения об</w:t>
      </w:r>
      <w:r w:rsidR="008C7430" w:rsidRPr="00EE54DF">
        <w:rPr>
          <w:color w:val="000000" w:themeColor="text1"/>
          <w:sz w:val="24"/>
          <w:szCs w:val="24"/>
        </w:rPr>
        <w:t xml:space="preserve"> </w:t>
      </w:r>
      <w:r w:rsidR="008C7430" w:rsidRPr="00EE54DF">
        <w:rPr>
          <w:rFonts w:ascii="PT Astra Serif" w:hAnsi="PT Astra Serif"/>
          <w:b/>
          <w:bCs/>
          <w:color w:val="000000" w:themeColor="text1"/>
          <w:sz w:val="24"/>
          <w:szCs w:val="24"/>
          <w:shd w:val="clear" w:color="auto" w:fill="FFFFFF"/>
          <w:lang w:eastAsia="en-US"/>
        </w:rPr>
        <w:t xml:space="preserve">организации освещения </w:t>
      </w:r>
      <w:r w:rsidR="008C7430" w:rsidRPr="00EE54DF">
        <w:rPr>
          <w:rFonts w:ascii="PT Astra Serif" w:hAnsi="PT Astra Serif"/>
          <w:b/>
          <w:bCs/>
          <w:color w:val="000000" w:themeColor="text1"/>
          <w:sz w:val="24"/>
          <w:szCs w:val="24"/>
          <w:shd w:val="clear" w:color="auto" w:fill="FFFFFF"/>
          <w:lang w:eastAsia="en-US"/>
        </w:rPr>
        <w:br/>
        <w:t>территории муниципального образования</w:t>
      </w:r>
    </w:p>
    <w:p w14:paraId="58263ABF" w14:textId="77777777" w:rsidR="00AF1FF9" w:rsidRPr="00EE54DF" w:rsidRDefault="00AF1FF9" w:rsidP="00AF1FF9">
      <w:pPr>
        <w:spacing w:after="0" w:line="240" w:lineRule="auto"/>
        <w:ind w:firstLine="709"/>
        <w:jc w:val="center"/>
        <w:rPr>
          <w:rFonts w:ascii="PT Astra Serif" w:hAnsi="PT Astra Serif"/>
          <w:bCs/>
          <w:color w:val="000000" w:themeColor="text1"/>
          <w:sz w:val="24"/>
          <w:szCs w:val="24"/>
          <w:shd w:val="clear" w:color="auto" w:fill="FFFFFF"/>
          <w:lang w:eastAsia="en-US"/>
        </w:rPr>
      </w:pPr>
    </w:p>
    <w:p w14:paraId="4DA8A06E" w14:textId="30EE6EC8" w:rsidR="000F426A" w:rsidRPr="00EE54DF" w:rsidRDefault="000F426A" w:rsidP="00CA1D86">
      <w:pPr>
        <w:spacing w:after="0" w:line="240" w:lineRule="auto"/>
        <w:ind w:firstLine="709"/>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t xml:space="preserve">9.1.1. Настоящий раздел Правил регулирует вопросы организации освещения территории муниципального образования, в том числе в части </w:t>
      </w:r>
      <w:r w:rsidR="00642BAC" w:rsidRPr="00EE54DF">
        <w:rPr>
          <w:rFonts w:ascii="PT Astra Serif" w:hAnsi="PT Astra Serif"/>
          <w:color w:val="000000" w:themeColor="text1"/>
          <w:spacing w:val="2"/>
          <w:sz w:val="24"/>
          <w:szCs w:val="24"/>
          <w:lang w:eastAsia="en-US"/>
        </w:rPr>
        <w:t xml:space="preserve">утилитарного наружного освещения (далее – </w:t>
      </w:r>
      <w:r w:rsidRPr="00EE54DF">
        <w:rPr>
          <w:rFonts w:ascii="PT Astra Serif" w:hAnsi="PT Astra Serif"/>
          <w:color w:val="000000" w:themeColor="text1"/>
          <w:spacing w:val="2"/>
          <w:sz w:val="24"/>
          <w:szCs w:val="24"/>
          <w:lang w:eastAsia="en-US"/>
        </w:rPr>
        <w:t>функционально</w:t>
      </w:r>
      <w:r w:rsidR="00642BAC" w:rsidRPr="00EE54DF">
        <w:rPr>
          <w:rFonts w:ascii="PT Astra Serif" w:hAnsi="PT Astra Serif"/>
          <w:color w:val="000000" w:themeColor="text1"/>
          <w:spacing w:val="2"/>
          <w:sz w:val="24"/>
          <w:szCs w:val="24"/>
          <w:lang w:eastAsia="en-US"/>
        </w:rPr>
        <w:t>е</w:t>
      </w:r>
      <w:r w:rsidRPr="00EE54DF">
        <w:rPr>
          <w:rFonts w:ascii="PT Astra Serif" w:hAnsi="PT Astra Serif"/>
          <w:color w:val="000000" w:themeColor="text1"/>
          <w:spacing w:val="2"/>
          <w:sz w:val="24"/>
          <w:szCs w:val="24"/>
          <w:lang w:eastAsia="en-US"/>
        </w:rPr>
        <w:t xml:space="preserve"> освещени</w:t>
      </w:r>
      <w:r w:rsidR="00642BAC" w:rsidRPr="00EE54DF">
        <w:rPr>
          <w:rFonts w:ascii="PT Astra Serif" w:hAnsi="PT Astra Serif"/>
          <w:color w:val="000000" w:themeColor="text1"/>
          <w:spacing w:val="2"/>
          <w:sz w:val="24"/>
          <w:szCs w:val="24"/>
          <w:lang w:eastAsia="en-US"/>
        </w:rPr>
        <w:t>е)</w:t>
      </w:r>
      <w:r w:rsidRPr="00EE54DF">
        <w:rPr>
          <w:rFonts w:ascii="PT Astra Serif" w:hAnsi="PT Astra Serif"/>
          <w:color w:val="000000" w:themeColor="text1"/>
          <w:spacing w:val="2"/>
          <w:sz w:val="24"/>
          <w:szCs w:val="24"/>
          <w:lang w:eastAsia="en-US"/>
        </w:rPr>
        <w:t xml:space="preserve"> </w:t>
      </w:r>
      <w:r w:rsidR="00AA59FE" w:rsidRPr="00EE54DF">
        <w:rPr>
          <w:rFonts w:ascii="PT Astra Serif" w:hAnsi="PT Astra Serif"/>
          <w:color w:val="000000" w:themeColor="text1"/>
          <w:spacing w:val="2"/>
          <w:sz w:val="24"/>
          <w:szCs w:val="24"/>
          <w:lang w:eastAsia="en-US"/>
        </w:rPr>
        <w:br/>
      </w:r>
      <w:r w:rsidRPr="00EE54DF">
        <w:rPr>
          <w:rFonts w:ascii="PT Astra Serif" w:hAnsi="PT Astra Serif"/>
          <w:color w:val="000000" w:themeColor="text1"/>
          <w:spacing w:val="2"/>
          <w:sz w:val="24"/>
          <w:szCs w:val="24"/>
          <w:lang w:eastAsia="en-US"/>
        </w:rPr>
        <w:t>и архитектурной подсветки зданий, строений, сооружений</w:t>
      </w:r>
      <w:r w:rsidR="00642BAC" w:rsidRPr="00EE54DF">
        <w:rPr>
          <w:rFonts w:ascii="PT Astra Serif" w:hAnsi="PT Astra Serif"/>
          <w:color w:val="000000" w:themeColor="text1"/>
          <w:spacing w:val="2"/>
          <w:sz w:val="24"/>
          <w:szCs w:val="24"/>
          <w:lang w:eastAsia="en-US"/>
        </w:rPr>
        <w:t xml:space="preserve"> (далее – архитектурное освещение)</w:t>
      </w:r>
      <w:r w:rsidRPr="00EE54DF">
        <w:rPr>
          <w:rFonts w:ascii="PT Astra Serif" w:hAnsi="PT Astra Serif"/>
          <w:color w:val="000000" w:themeColor="text1"/>
          <w:spacing w:val="2"/>
          <w:sz w:val="24"/>
          <w:szCs w:val="24"/>
          <w:lang w:eastAsia="en-US"/>
        </w:rPr>
        <w:t>, а также содержит правила проектирования освещения, установки и использования осветительного оборудования.</w:t>
      </w:r>
    </w:p>
    <w:p w14:paraId="591F7D24" w14:textId="77777777" w:rsidR="00A808A6" w:rsidRPr="00EE54DF" w:rsidRDefault="00A808A6" w:rsidP="000F426A">
      <w:pPr>
        <w:spacing w:after="0" w:line="240" w:lineRule="auto"/>
        <w:ind w:firstLine="709"/>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t>9.1.2. При создании и благоустройстве освещения и осветительного оборудования на объектах благоустройства</w:t>
      </w:r>
      <w:r w:rsidR="009508E9" w:rsidRPr="00EE54DF">
        <w:rPr>
          <w:rFonts w:ascii="PT Astra Serif" w:hAnsi="PT Astra Serif"/>
          <w:color w:val="000000" w:themeColor="text1"/>
          <w:spacing w:val="2"/>
          <w:sz w:val="24"/>
          <w:szCs w:val="24"/>
          <w:lang w:eastAsia="en-US"/>
        </w:rPr>
        <w:t xml:space="preserve"> </w:t>
      </w:r>
      <w:r w:rsidRPr="00EE54DF">
        <w:rPr>
          <w:rFonts w:ascii="PT Astra Serif" w:hAnsi="PT Astra Serif"/>
          <w:color w:val="000000" w:themeColor="text1"/>
          <w:spacing w:val="2"/>
          <w:sz w:val="24"/>
          <w:szCs w:val="24"/>
          <w:lang w:eastAsia="en-US"/>
        </w:rPr>
        <w:t>учитыва</w:t>
      </w:r>
      <w:r w:rsidR="009508E9" w:rsidRPr="00EE54DF">
        <w:rPr>
          <w:rFonts w:ascii="PT Astra Serif" w:hAnsi="PT Astra Serif"/>
          <w:color w:val="000000" w:themeColor="text1"/>
          <w:spacing w:val="2"/>
          <w:sz w:val="24"/>
          <w:szCs w:val="24"/>
          <w:lang w:eastAsia="en-US"/>
        </w:rPr>
        <w:t>ю</w:t>
      </w:r>
      <w:r w:rsidRPr="00EE54DF">
        <w:rPr>
          <w:rFonts w:ascii="PT Astra Serif" w:hAnsi="PT Astra Serif"/>
          <w:color w:val="000000" w:themeColor="text1"/>
          <w:spacing w:val="2"/>
          <w:sz w:val="24"/>
          <w:szCs w:val="24"/>
          <w:lang w:eastAsia="en-US"/>
        </w:rPr>
        <w:t>т</w:t>
      </w:r>
      <w:r w:rsidR="009508E9" w:rsidRPr="00EE54DF">
        <w:rPr>
          <w:rFonts w:ascii="PT Astra Serif" w:hAnsi="PT Astra Serif"/>
          <w:color w:val="000000" w:themeColor="text1"/>
          <w:spacing w:val="2"/>
          <w:sz w:val="24"/>
          <w:szCs w:val="24"/>
          <w:lang w:eastAsia="en-US"/>
        </w:rPr>
        <w:t>ся</w:t>
      </w:r>
      <w:r w:rsidRPr="00EE54DF">
        <w:rPr>
          <w:rFonts w:ascii="PT Astra Serif" w:hAnsi="PT Astra Serif"/>
          <w:color w:val="000000" w:themeColor="text1"/>
          <w:spacing w:val="2"/>
          <w:sz w:val="24"/>
          <w:szCs w:val="24"/>
          <w:lang w:eastAsia="en-US"/>
        </w:rPr>
        <w:t xml:space="preserve">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w:t>
      </w:r>
      <w:r w:rsidR="00A83FCC" w:rsidRPr="00EE54DF">
        <w:rPr>
          <w:rFonts w:ascii="PT Astra Serif" w:hAnsi="PT Astra Serif"/>
          <w:color w:val="000000" w:themeColor="text1"/>
          <w:spacing w:val="2"/>
          <w:sz w:val="24"/>
          <w:szCs w:val="24"/>
          <w:lang w:eastAsia="en-US"/>
        </w:rPr>
        <w:br/>
      </w:r>
      <w:r w:rsidRPr="00EE54DF">
        <w:rPr>
          <w:rFonts w:ascii="PT Astra Serif" w:hAnsi="PT Astra Serif"/>
          <w:color w:val="000000" w:themeColor="text1"/>
          <w:spacing w:val="2"/>
          <w:sz w:val="24"/>
          <w:szCs w:val="24"/>
          <w:lang w:eastAsia="en-US"/>
        </w:rPr>
        <w:t>на территории центров притяжения.</w:t>
      </w:r>
    </w:p>
    <w:p w14:paraId="2810BE79" w14:textId="77777777" w:rsidR="00AF1FF9" w:rsidRPr="00EE54DF" w:rsidRDefault="00AF1FF9" w:rsidP="00AF1FF9">
      <w:pPr>
        <w:spacing w:after="0" w:line="240" w:lineRule="auto"/>
        <w:ind w:firstLine="709"/>
        <w:rPr>
          <w:rFonts w:ascii="PT Astra Serif" w:hAnsi="PT Astra Serif"/>
          <w:color w:val="000000" w:themeColor="text1"/>
          <w:spacing w:val="2"/>
          <w:sz w:val="24"/>
          <w:szCs w:val="24"/>
          <w:lang w:eastAsia="en-US"/>
        </w:rPr>
      </w:pPr>
    </w:p>
    <w:p w14:paraId="2567ED1E" w14:textId="77777777" w:rsidR="00AF1FF9" w:rsidRPr="00EE54DF" w:rsidRDefault="00E9142D" w:rsidP="009F277E">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9</w:t>
      </w:r>
      <w:r w:rsidR="00AF1FF9" w:rsidRPr="00EE54DF">
        <w:rPr>
          <w:rFonts w:ascii="PT Astra Serif" w:hAnsi="PT Astra Serif"/>
          <w:b/>
          <w:bCs/>
          <w:color w:val="000000" w:themeColor="text1"/>
          <w:sz w:val="24"/>
          <w:szCs w:val="24"/>
          <w:shd w:val="clear" w:color="auto" w:fill="FFFFFF"/>
          <w:lang w:eastAsia="en-US"/>
        </w:rPr>
        <w:t xml:space="preserve">.2. Проектирование </w:t>
      </w:r>
      <w:r w:rsidR="009F277E" w:rsidRPr="00EE54DF">
        <w:rPr>
          <w:rFonts w:ascii="PT Astra Serif" w:hAnsi="PT Astra Serif"/>
          <w:b/>
          <w:bCs/>
          <w:color w:val="000000" w:themeColor="text1"/>
          <w:sz w:val="24"/>
          <w:szCs w:val="24"/>
          <w:shd w:val="clear" w:color="auto" w:fill="FFFFFF"/>
          <w:lang w:eastAsia="en-US"/>
        </w:rPr>
        <w:t>освещения и осветительного оборудования</w:t>
      </w:r>
    </w:p>
    <w:p w14:paraId="1F00647A" w14:textId="77777777" w:rsidR="00AF1FF9" w:rsidRPr="00EE54DF" w:rsidRDefault="00AF1FF9" w:rsidP="00AF1FF9">
      <w:pPr>
        <w:spacing w:after="0" w:line="240" w:lineRule="auto"/>
        <w:ind w:firstLine="709"/>
        <w:jc w:val="center"/>
        <w:rPr>
          <w:rFonts w:ascii="PT Astra Serif" w:hAnsi="PT Astra Serif"/>
          <w:bCs/>
          <w:color w:val="000000" w:themeColor="text1"/>
          <w:sz w:val="24"/>
          <w:szCs w:val="24"/>
          <w:shd w:val="clear" w:color="auto" w:fill="FFFFFF"/>
          <w:lang w:eastAsia="en-US"/>
        </w:rPr>
      </w:pPr>
    </w:p>
    <w:p w14:paraId="6D1B6838" w14:textId="77777777" w:rsidR="009F277E" w:rsidRPr="00EE54DF" w:rsidRDefault="00562B5A" w:rsidP="009F277E">
      <w:pPr>
        <w:spacing w:after="0" w:line="240" w:lineRule="auto"/>
        <w:ind w:firstLine="709"/>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t>9</w:t>
      </w:r>
      <w:r w:rsidR="00AF1FF9" w:rsidRPr="00EE54DF">
        <w:rPr>
          <w:rFonts w:ascii="PT Astra Serif" w:hAnsi="PT Astra Serif"/>
          <w:color w:val="000000" w:themeColor="text1"/>
          <w:spacing w:val="2"/>
          <w:sz w:val="24"/>
          <w:szCs w:val="24"/>
          <w:lang w:eastAsia="en-US"/>
        </w:rPr>
        <w:t>.2.1.</w:t>
      </w:r>
      <w:r w:rsidR="009F277E" w:rsidRPr="00EE54DF">
        <w:rPr>
          <w:rFonts w:ascii="PT Astra Serif" w:hAnsi="PT Astra Serif"/>
          <w:color w:val="000000" w:themeColor="text1"/>
          <w:spacing w:val="2"/>
          <w:sz w:val="24"/>
          <w:szCs w:val="24"/>
          <w:lang w:eastAsia="en-US"/>
        </w:rPr>
        <w:t xml:space="preserve"> При проектировании освещения и осветительного оборудования</w:t>
      </w:r>
      <w:r w:rsidR="009508E9" w:rsidRPr="00EE54DF">
        <w:rPr>
          <w:rFonts w:ascii="PT Astra Serif" w:hAnsi="PT Astra Serif"/>
          <w:color w:val="000000" w:themeColor="text1"/>
          <w:spacing w:val="2"/>
          <w:sz w:val="24"/>
          <w:szCs w:val="24"/>
          <w:lang w:eastAsia="en-US"/>
        </w:rPr>
        <w:t xml:space="preserve"> </w:t>
      </w:r>
      <w:r w:rsidR="009F277E" w:rsidRPr="00EE54DF">
        <w:rPr>
          <w:rFonts w:ascii="PT Astra Serif" w:hAnsi="PT Astra Serif"/>
          <w:color w:val="000000" w:themeColor="text1"/>
          <w:spacing w:val="2"/>
          <w:sz w:val="24"/>
          <w:szCs w:val="24"/>
          <w:lang w:eastAsia="en-US"/>
        </w:rPr>
        <w:t>обеспечива</w:t>
      </w:r>
      <w:r w:rsidR="009508E9" w:rsidRPr="00EE54DF">
        <w:rPr>
          <w:rFonts w:ascii="PT Astra Serif" w:hAnsi="PT Astra Serif"/>
          <w:color w:val="000000" w:themeColor="text1"/>
          <w:spacing w:val="2"/>
          <w:sz w:val="24"/>
          <w:szCs w:val="24"/>
          <w:lang w:eastAsia="en-US"/>
        </w:rPr>
        <w:t>ются</w:t>
      </w:r>
      <w:r w:rsidR="009F277E" w:rsidRPr="00EE54DF">
        <w:rPr>
          <w:rFonts w:ascii="PT Astra Serif" w:hAnsi="PT Astra Serif"/>
          <w:color w:val="000000" w:themeColor="text1"/>
          <w:spacing w:val="2"/>
          <w:sz w:val="24"/>
          <w:szCs w:val="24"/>
          <w:lang w:eastAsia="en-US"/>
        </w:rPr>
        <w:t>:</w:t>
      </w:r>
    </w:p>
    <w:p w14:paraId="4F7A2C9F" w14:textId="77777777" w:rsidR="009F277E" w:rsidRPr="00EE54DF" w:rsidRDefault="009F277E" w:rsidP="009F277E">
      <w:pPr>
        <w:spacing w:after="0" w:line="240" w:lineRule="auto"/>
        <w:ind w:firstLine="709"/>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t>1) экономичность и энергоэффективность применяемых осветительных установок, рациональное распределение и использование электроэнергии;</w:t>
      </w:r>
    </w:p>
    <w:p w14:paraId="1D0EA868" w14:textId="77777777" w:rsidR="009F277E" w:rsidRPr="00EE54DF" w:rsidRDefault="009F277E" w:rsidP="009F277E">
      <w:pPr>
        <w:spacing w:after="0" w:line="240" w:lineRule="auto"/>
        <w:ind w:firstLine="709"/>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t>2) эстетику элементов осветительных установок, их дизайн, качество материалов и изделий с учётом восприятия в дневное и ночное время;</w:t>
      </w:r>
    </w:p>
    <w:p w14:paraId="565F4CAF" w14:textId="77777777" w:rsidR="009F277E" w:rsidRPr="00EE54DF" w:rsidRDefault="009F277E" w:rsidP="009F277E">
      <w:pPr>
        <w:spacing w:after="0" w:line="240" w:lineRule="auto"/>
        <w:ind w:firstLine="709"/>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t>3) удобство обслуживания и управления при разных режимах работы установок</w:t>
      </w:r>
      <w:r w:rsidR="00367991" w:rsidRPr="00EE54DF">
        <w:rPr>
          <w:rFonts w:ascii="PT Astra Serif" w:hAnsi="PT Astra Serif"/>
          <w:color w:val="000000" w:themeColor="text1"/>
          <w:spacing w:val="2"/>
          <w:sz w:val="24"/>
          <w:szCs w:val="24"/>
          <w:lang w:eastAsia="en-US"/>
        </w:rPr>
        <w:t>;</w:t>
      </w:r>
    </w:p>
    <w:p w14:paraId="210DCA8A" w14:textId="77777777" w:rsidR="00AF1FF9" w:rsidRPr="00EE54DF" w:rsidRDefault="00367991" w:rsidP="00AF1FF9">
      <w:pPr>
        <w:spacing w:after="0" w:line="240" w:lineRule="auto"/>
        <w:ind w:firstLine="709"/>
        <w:rPr>
          <w:rFonts w:ascii="PT Astra Serif" w:hAnsi="PT Astra Serif"/>
          <w:b/>
          <w:bCs/>
          <w:color w:val="000000" w:themeColor="text1"/>
          <w:sz w:val="24"/>
          <w:szCs w:val="24"/>
          <w:shd w:val="clear" w:color="auto" w:fill="FFFFFF"/>
          <w:lang w:eastAsia="en-US"/>
        </w:rPr>
      </w:pPr>
      <w:r w:rsidRPr="00EE54DF">
        <w:rPr>
          <w:rFonts w:ascii="PT Astra Serif" w:hAnsi="PT Astra Serif"/>
          <w:color w:val="000000" w:themeColor="text1"/>
          <w:spacing w:val="2"/>
          <w:sz w:val="24"/>
          <w:szCs w:val="24"/>
          <w:lang w:eastAsia="en-US"/>
        </w:rPr>
        <w:t>4</w:t>
      </w:r>
      <w:r w:rsidR="00AF1FF9" w:rsidRPr="00EE54DF">
        <w:rPr>
          <w:rFonts w:ascii="PT Astra Serif" w:hAnsi="PT Astra Serif"/>
          <w:color w:val="000000" w:themeColor="text1"/>
          <w:spacing w:val="2"/>
          <w:sz w:val="24"/>
          <w:szCs w:val="24"/>
          <w:lang w:eastAsia="en-US"/>
        </w:rPr>
        <w:t>) получение технических условий на подключение устройства наружного освещения к сетям электроснабжения;</w:t>
      </w:r>
    </w:p>
    <w:p w14:paraId="291FD85E" w14:textId="22F5EAA2" w:rsidR="00AF1FF9" w:rsidRPr="00EE54DF" w:rsidRDefault="00A5036F" w:rsidP="00AF1FF9">
      <w:pPr>
        <w:spacing w:after="0" w:line="240" w:lineRule="auto"/>
        <w:ind w:firstLine="709"/>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t>5</w:t>
      </w:r>
      <w:r w:rsidR="00AF1FF9" w:rsidRPr="00EE54DF">
        <w:rPr>
          <w:rFonts w:ascii="PT Astra Serif" w:hAnsi="PT Astra Serif"/>
          <w:color w:val="000000" w:themeColor="text1"/>
          <w:spacing w:val="2"/>
          <w:sz w:val="24"/>
          <w:szCs w:val="24"/>
          <w:lang w:eastAsia="en-US"/>
        </w:rPr>
        <w:t xml:space="preserve">)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w:t>
      </w:r>
      <w:r w:rsidR="004C356C" w:rsidRPr="00EE54DF">
        <w:rPr>
          <w:rFonts w:ascii="PT Astra Serif" w:hAnsi="PT Astra Serif"/>
          <w:color w:val="000000" w:themeColor="text1"/>
          <w:spacing w:val="2"/>
          <w:sz w:val="24"/>
          <w:szCs w:val="24"/>
          <w:lang w:eastAsia="en-US"/>
        </w:rPr>
        <w:t xml:space="preserve">«СП 52.13330.2016. Свод правил. Естественное и искусственное освещение. Актуализированная редакция СНиП 23-05-95*», утверждённого </w:t>
      </w:r>
      <w:r w:rsidR="00AF1FF9" w:rsidRPr="00EE54DF">
        <w:rPr>
          <w:rFonts w:ascii="PT Astra Serif" w:hAnsi="PT Astra Serif"/>
          <w:color w:val="000000" w:themeColor="text1"/>
          <w:spacing w:val="2"/>
          <w:sz w:val="24"/>
          <w:szCs w:val="24"/>
          <w:lang w:eastAsia="en-US"/>
        </w:rPr>
        <w:t>приказ</w:t>
      </w:r>
      <w:r w:rsidR="004C356C" w:rsidRPr="00EE54DF">
        <w:rPr>
          <w:rFonts w:ascii="PT Astra Serif" w:hAnsi="PT Astra Serif"/>
          <w:color w:val="000000" w:themeColor="text1"/>
          <w:spacing w:val="2"/>
          <w:sz w:val="24"/>
          <w:szCs w:val="24"/>
          <w:lang w:eastAsia="en-US"/>
        </w:rPr>
        <w:t>ом</w:t>
      </w:r>
      <w:r w:rsidR="00AF1FF9" w:rsidRPr="00EE54DF">
        <w:rPr>
          <w:rFonts w:ascii="PT Astra Serif" w:hAnsi="PT Astra Serif"/>
          <w:color w:val="000000" w:themeColor="text1"/>
          <w:spacing w:val="2"/>
          <w:sz w:val="24"/>
          <w:szCs w:val="24"/>
          <w:lang w:eastAsia="en-US"/>
        </w:rPr>
        <w:t xml:space="preserve"> </w:t>
      </w:r>
      <w:r w:rsidR="004C356C" w:rsidRPr="00EE54DF">
        <w:rPr>
          <w:rFonts w:ascii="PT Astra Serif" w:hAnsi="PT Astra Serif"/>
          <w:color w:val="000000" w:themeColor="text1"/>
          <w:spacing w:val="2"/>
          <w:sz w:val="24"/>
          <w:szCs w:val="24"/>
          <w:lang w:eastAsia="en-US"/>
        </w:rPr>
        <w:t>Министерства строительства и жилищно-коммунального хозяйства Российской Федерации</w:t>
      </w:r>
      <w:r w:rsidR="00AF1FF9" w:rsidRPr="00EE54DF">
        <w:rPr>
          <w:rFonts w:ascii="PT Astra Serif" w:hAnsi="PT Astra Serif"/>
          <w:color w:val="000000" w:themeColor="text1"/>
          <w:spacing w:val="2"/>
          <w:sz w:val="24"/>
          <w:szCs w:val="24"/>
          <w:lang w:eastAsia="en-US"/>
        </w:rPr>
        <w:t xml:space="preserve"> от </w:t>
      </w:r>
      <w:r w:rsidR="004C356C" w:rsidRPr="00EE54DF">
        <w:rPr>
          <w:rFonts w:ascii="PT Astra Serif" w:hAnsi="PT Astra Serif"/>
          <w:color w:val="000000" w:themeColor="text1"/>
          <w:spacing w:val="2"/>
          <w:sz w:val="24"/>
          <w:szCs w:val="24"/>
          <w:lang w:eastAsia="en-US"/>
        </w:rPr>
        <w:t>07</w:t>
      </w:r>
      <w:r w:rsidR="00AF1FF9" w:rsidRPr="00EE54DF">
        <w:rPr>
          <w:rFonts w:ascii="PT Astra Serif" w:hAnsi="PT Astra Serif"/>
          <w:color w:val="000000" w:themeColor="text1"/>
          <w:spacing w:val="2"/>
          <w:sz w:val="24"/>
          <w:szCs w:val="24"/>
          <w:lang w:eastAsia="en-US"/>
        </w:rPr>
        <w:t>.1</w:t>
      </w:r>
      <w:r w:rsidR="004C356C" w:rsidRPr="00EE54DF">
        <w:rPr>
          <w:rFonts w:ascii="PT Astra Serif" w:hAnsi="PT Astra Serif"/>
          <w:color w:val="000000" w:themeColor="text1"/>
          <w:spacing w:val="2"/>
          <w:sz w:val="24"/>
          <w:szCs w:val="24"/>
          <w:lang w:eastAsia="en-US"/>
        </w:rPr>
        <w:t>1</w:t>
      </w:r>
      <w:r w:rsidR="00AF1FF9" w:rsidRPr="00EE54DF">
        <w:rPr>
          <w:rFonts w:ascii="PT Astra Serif" w:hAnsi="PT Astra Serif"/>
          <w:color w:val="000000" w:themeColor="text1"/>
          <w:spacing w:val="2"/>
          <w:sz w:val="24"/>
          <w:szCs w:val="24"/>
          <w:lang w:eastAsia="en-US"/>
        </w:rPr>
        <w:t>.201</w:t>
      </w:r>
      <w:r w:rsidR="004C356C" w:rsidRPr="00EE54DF">
        <w:rPr>
          <w:rFonts w:ascii="PT Astra Serif" w:hAnsi="PT Astra Serif"/>
          <w:color w:val="000000" w:themeColor="text1"/>
          <w:spacing w:val="2"/>
          <w:sz w:val="24"/>
          <w:szCs w:val="24"/>
          <w:lang w:eastAsia="en-US"/>
        </w:rPr>
        <w:t>6</w:t>
      </w:r>
      <w:r w:rsidR="00AF1FF9" w:rsidRPr="00EE54DF">
        <w:rPr>
          <w:rFonts w:ascii="PT Astra Serif" w:hAnsi="PT Astra Serif"/>
          <w:color w:val="000000" w:themeColor="text1"/>
          <w:spacing w:val="2"/>
          <w:sz w:val="24"/>
          <w:szCs w:val="24"/>
          <w:lang w:eastAsia="en-US"/>
        </w:rPr>
        <w:t xml:space="preserve"> № </w:t>
      </w:r>
      <w:r w:rsidR="004C356C" w:rsidRPr="00EE54DF">
        <w:rPr>
          <w:rFonts w:ascii="PT Astra Serif" w:hAnsi="PT Astra Serif"/>
          <w:color w:val="000000" w:themeColor="text1"/>
          <w:spacing w:val="2"/>
          <w:sz w:val="24"/>
          <w:szCs w:val="24"/>
          <w:lang w:eastAsia="en-US"/>
        </w:rPr>
        <w:t>777/пр</w:t>
      </w:r>
      <w:r w:rsidR="00AF1FF9" w:rsidRPr="00EE54DF">
        <w:rPr>
          <w:rFonts w:ascii="PT Astra Serif" w:hAnsi="PT Astra Serif"/>
          <w:color w:val="000000" w:themeColor="text1"/>
          <w:spacing w:val="2"/>
          <w:sz w:val="24"/>
          <w:szCs w:val="24"/>
          <w:lang w:eastAsia="en-US"/>
        </w:rPr>
        <w:t xml:space="preserve"> «</w:t>
      </w:r>
      <w:r w:rsidR="004C356C" w:rsidRPr="00EE54DF">
        <w:rPr>
          <w:rFonts w:ascii="PT Astra Serif" w:hAnsi="PT Astra Serif"/>
          <w:color w:val="000000" w:themeColor="text1"/>
          <w:spacing w:val="2"/>
          <w:sz w:val="24"/>
          <w:szCs w:val="24"/>
          <w:lang w:eastAsia="en-US"/>
        </w:rPr>
        <w:t>Об утверждении СП 52.13330 «СНиП 23-05-95* Естественное и искусственное освещение</w:t>
      </w:r>
      <w:r w:rsidR="00AF1FF9" w:rsidRPr="00EE54DF">
        <w:rPr>
          <w:rFonts w:ascii="PT Astra Serif" w:hAnsi="PT Astra Serif"/>
          <w:color w:val="000000" w:themeColor="text1"/>
          <w:spacing w:val="2"/>
          <w:sz w:val="24"/>
          <w:szCs w:val="24"/>
          <w:lang w:eastAsia="en-US"/>
        </w:rPr>
        <w:t xml:space="preserve">» (далее – </w:t>
      </w:r>
      <w:r w:rsidR="004C356C" w:rsidRPr="00EE54DF">
        <w:rPr>
          <w:rFonts w:ascii="PT Astra Serif" w:hAnsi="PT Astra Serif"/>
          <w:color w:val="000000" w:themeColor="text1"/>
          <w:spacing w:val="2"/>
          <w:sz w:val="24"/>
          <w:szCs w:val="24"/>
          <w:lang w:eastAsia="en-US"/>
        </w:rPr>
        <w:t>СП 52.13330.2016</w:t>
      </w:r>
      <w:r w:rsidR="00AF1FF9" w:rsidRPr="00EE54DF">
        <w:rPr>
          <w:rFonts w:ascii="PT Astra Serif" w:hAnsi="PT Astra Serif"/>
          <w:color w:val="000000" w:themeColor="text1"/>
          <w:spacing w:val="2"/>
          <w:sz w:val="24"/>
          <w:szCs w:val="24"/>
          <w:lang w:eastAsia="en-US"/>
        </w:rPr>
        <w:t>)</w:t>
      </w:r>
      <w:r w:rsidR="00E339AF" w:rsidRPr="00EE54DF">
        <w:rPr>
          <w:rFonts w:ascii="PT Astra Serif" w:hAnsi="PT Astra Serif"/>
          <w:color w:val="000000" w:themeColor="text1"/>
          <w:spacing w:val="2"/>
          <w:sz w:val="24"/>
          <w:szCs w:val="24"/>
          <w:lang w:eastAsia="en-US"/>
        </w:rPr>
        <w:t>;</w:t>
      </w:r>
    </w:p>
    <w:p w14:paraId="45BC4585" w14:textId="77777777" w:rsidR="00AF1FF9" w:rsidRPr="00EE54DF" w:rsidRDefault="00817BF3" w:rsidP="00AF1FF9">
      <w:pPr>
        <w:spacing w:after="0" w:line="240" w:lineRule="auto"/>
        <w:ind w:firstLine="709"/>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lastRenderedPageBreak/>
        <w:t>6</w:t>
      </w:r>
      <w:r w:rsidR="00AF1FF9" w:rsidRPr="00EE54DF">
        <w:rPr>
          <w:rFonts w:ascii="PT Astra Serif" w:hAnsi="PT Astra Serif"/>
          <w:color w:val="000000" w:themeColor="text1"/>
          <w:spacing w:val="2"/>
          <w:sz w:val="24"/>
          <w:szCs w:val="24"/>
          <w:lang w:eastAsia="en-US"/>
        </w:rPr>
        <w:t>) надёжность работы установок согласно Правилам устройства электроустановок</w:t>
      </w:r>
      <w:r w:rsidR="00EB7E0C" w:rsidRPr="00EE54DF">
        <w:rPr>
          <w:rFonts w:ascii="PT Astra Serif" w:hAnsi="PT Astra Serif"/>
          <w:color w:val="000000" w:themeColor="text1"/>
          <w:spacing w:val="2"/>
          <w:sz w:val="24"/>
          <w:szCs w:val="24"/>
          <w:lang w:eastAsia="en-US"/>
        </w:rPr>
        <w:t xml:space="preserve"> (далее – ПУЭ)</w:t>
      </w:r>
      <w:r w:rsidR="00AF1FF9" w:rsidRPr="00EE54DF">
        <w:rPr>
          <w:rFonts w:ascii="PT Astra Serif" w:hAnsi="PT Astra Serif"/>
          <w:color w:val="000000" w:themeColor="text1"/>
          <w:spacing w:val="2"/>
          <w:sz w:val="24"/>
          <w:szCs w:val="24"/>
          <w:lang w:eastAsia="en-US"/>
        </w:rPr>
        <w:t>, безопасность населения, обслуживающего персонала и, в необходимых случаях, защищённость от вандализма;</w:t>
      </w:r>
    </w:p>
    <w:p w14:paraId="62C3E212" w14:textId="77777777" w:rsidR="00AF1FF9" w:rsidRPr="00EE54DF" w:rsidRDefault="00AF1FF9" w:rsidP="00AF1FF9">
      <w:pPr>
        <w:spacing w:after="0" w:line="240" w:lineRule="auto"/>
        <w:ind w:firstLine="709"/>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t>7) выполнение требований законодательства Российской Федерации                 по электросбережению.</w:t>
      </w:r>
    </w:p>
    <w:p w14:paraId="0FC4B5D1" w14:textId="77777777" w:rsidR="0062783B" w:rsidRPr="00EE54DF" w:rsidRDefault="0062783B" w:rsidP="00AF1FF9">
      <w:pPr>
        <w:shd w:val="clear" w:color="auto" w:fill="FFFFFF"/>
        <w:spacing w:after="0" w:line="240" w:lineRule="auto"/>
        <w:textAlignment w:val="baseline"/>
        <w:rPr>
          <w:rFonts w:ascii="PT Astra Serif" w:hAnsi="PT Astra Serif"/>
          <w:color w:val="000000" w:themeColor="text1"/>
          <w:spacing w:val="2"/>
          <w:sz w:val="24"/>
          <w:szCs w:val="24"/>
        </w:rPr>
      </w:pPr>
    </w:p>
    <w:p w14:paraId="087FCE46" w14:textId="77777777" w:rsidR="00AF1FF9" w:rsidRPr="00EE54DF" w:rsidRDefault="002F2E3A" w:rsidP="00EB7E0C">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9</w:t>
      </w:r>
      <w:r w:rsidR="00AF1FF9" w:rsidRPr="00EE54DF">
        <w:rPr>
          <w:rFonts w:ascii="PT Astra Serif" w:hAnsi="PT Astra Serif"/>
          <w:b/>
          <w:color w:val="000000" w:themeColor="text1"/>
          <w:spacing w:val="2"/>
          <w:sz w:val="24"/>
          <w:szCs w:val="24"/>
        </w:rPr>
        <w:t>.3. Функциональное освещение</w:t>
      </w:r>
    </w:p>
    <w:p w14:paraId="2A190183"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p>
    <w:p w14:paraId="1C5BCD44" w14:textId="77777777" w:rsidR="007A70F0" w:rsidRPr="00EE54DF" w:rsidRDefault="004658D4" w:rsidP="007A70F0">
      <w:pPr>
        <w:shd w:val="clear" w:color="auto" w:fill="FFFFFF"/>
        <w:spacing w:after="0" w:line="240" w:lineRule="auto"/>
        <w:ind w:right="-1"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.3.1. Функциональное освещение</w:t>
      </w:r>
      <w:r w:rsidR="007A70F0" w:rsidRPr="00EE54DF">
        <w:rPr>
          <w:rFonts w:ascii="PT Astra Serif" w:hAnsi="PT Astra Serif"/>
          <w:color w:val="000000" w:themeColor="text1"/>
          <w:spacing w:val="2"/>
          <w:sz w:val="24"/>
          <w:szCs w:val="24"/>
        </w:rPr>
        <w:t xml:space="preserve"> общественных и дворовых территорий осуществля</w:t>
      </w:r>
      <w:r w:rsidR="00CF1939" w:rsidRPr="00EE54DF">
        <w:rPr>
          <w:rFonts w:ascii="PT Astra Serif" w:hAnsi="PT Astra Serif"/>
          <w:color w:val="000000" w:themeColor="text1"/>
          <w:spacing w:val="2"/>
          <w:sz w:val="24"/>
          <w:szCs w:val="24"/>
        </w:rPr>
        <w:t>ется</w:t>
      </w:r>
      <w:r w:rsidR="007A70F0" w:rsidRPr="00EE54DF">
        <w:rPr>
          <w:rFonts w:ascii="PT Astra Serif" w:hAnsi="PT Astra Serif"/>
          <w:color w:val="000000" w:themeColor="text1"/>
          <w:spacing w:val="2"/>
          <w:sz w:val="24"/>
          <w:szCs w:val="24"/>
        </w:rPr>
        <w:t xml:space="preserve"> стационарными установками освещения, которые подразделяют</w:t>
      </w:r>
      <w:r w:rsidR="00B97FF4" w:rsidRPr="00EE54DF">
        <w:rPr>
          <w:rFonts w:ascii="PT Astra Serif" w:hAnsi="PT Astra Serif"/>
          <w:color w:val="000000" w:themeColor="text1"/>
          <w:spacing w:val="2"/>
          <w:sz w:val="24"/>
          <w:szCs w:val="24"/>
        </w:rPr>
        <w:t>ся</w:t>
      </w:r>
      <w:r w:rsidR="007A70F0" w:rsidRPr="00EE54DF">
        <w:rPr>
          <w:rFonts w:ascii="PT Astra Serif" w:hAnsi="PT Astra Serif"/>
          <w:color w:val="000000" w:themeColor="text1"/>
          <w:spacing w:val="2"/>
          <w:sz w:val="24"/>
          <w:szCs w:val="24"/>
        </w:rPr>
        <w:t xml:space="preserve"> на следующие виды: </w:t>
      </w:r>
    </w:p>
    <w:p w14:paraId="08DE78E8" w14:textId="77777777" w:rsidR="001D47DF" w:rsidRPr="00EE54DF" w:rsidRDefault="00167CBE" w:rsidP="007A70F0">
      <w:pPr>
        <w:shd w:val="clear" w:color="auto" w:fill="FFFFFF"/>
        <w:spacing w:after="0" w:line="240" w:lineRule="auto"/>
        <w:ind w:right="-1"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1D47DF" w:rsidRPr="00EE54DF">
        <w:rPr>
          <w:rFonts w:ascii="PT Astra Serif" w:hAnsi="PT Astra Serif"/>
          <w:color w:val="000000" w:themeColor="text1"/>
          <w:spacing w:val="2"/>
          <w:sz w:val="24"/>
          <w:szCs w:val="24"/>
        </w:rPr>
        <w:t xml:space="preserve"> обычные (традиционные), светильники которых располагаются </w:t>
      </w:r>
      <w:r w:rsidRPr="00EE54DF">
        <w:rPr>
          <w:rFonts w:ascii="PT Astra Serif" w:hAnsi="PT Astra Serif"/>
          <w:color w:val="000000" w:themeColor="text1"/>
          <w:spacing w:val="2"/>
          <w:sz w:val="24"/>
          <w:szCs w:val="24"/>
        </w:rPr>
        <w:br/>
      </w:r>
      <w:r w:rsidR="001D47DF" w:rsidRPr="00EE54DF">
        <w:rPr>
          <w:rFonts w:ascii="PT Astra Serif" w:hAnsi="PT Astra Serif"/>
          <w:color w:val="000000" w:themeColor="text1"/>
          <w:spacing w:val="2"/>
          <w:sz w:val="24"/>
          <w:szCs w:val="24"/>
        </w:rPr>
        <w:t xml:space="preserve">на опорах (венчающие, консольные), подвесах или фасадах зданий, строений </w:t>
      </w:r>
      <w:r w:rsidRPr="00EE54DF">
        <w:rPr>
          <w:rFonts w:ascii="PT Astra Serif" w:hAnsi="PT Astra Serif"/>
          <w:color w:val="000000" w:themeColor="text1"/>
          <w:spacing w:val="2"/>
          <w:sz w:val="24"/>
          <w:szCs w:val="24"/>
        </w:rPr>
        <w:br/>
      </w:r>
      <w:r w:rsidR="001D47DF" w:rsidRPr="00EE54DF">
        <w:rPr>
          <w:rFonts w:ascii="PT Astra Serif" w:hAnsi="PT Astra Serif"/>
          <w:color w:val="000000" w:themeColor="text1"/>
          <w:spacing w:val="2"/>
          <w:sz w:val="24"/>
          <w:szCs w:val="24"/>
        </w:rPr>
        <w:t xml:space="preserve">и сооружений (бра, плафоны), которые </w:t>
      </w:r>
      <w:r w:rsidR="0049380C" w:rsidRPr="00EE54DF">
        <w:rPr>
          <w:rFonts w:ascii="PT Astra Serif" w:hAnsi="PT Astra Serif"/>
          <w:color w:val="000000" w:themeColor="text1"/>
          <w:spacing w:val="2"/>
          <w:sz w:val="24"/>
          <w:szCs w:val="24"/>
        </w:rPr>
        <w:t>использ</w:t>
      </w:r>
      <w:r w:rsidR="00DF7EAF" w:rsidRPr="00EE54DF">
        <w:rPr>
          <w:rFonts w:ascii="PT Astra Serif" w:hAnsi="PT Astra Serif"/>
          <w:color w:val="000000" w:themeColor="text1"/>
          <w:spacing w:val="2"/>
          <w:sz w:val="24"/>
          <w:szCs w:val="24"/>
        </w:rPr>
        <w:t>уются</w:t>
      </w:r>
      <w:r w:rsidR="001D47DF" w:rsidRPr="00EE54DF">
        <w:rPr>
          <w:rFonts w:ascii="PT Astra Serif" w:hAnsi="PT Astra Serif"/>
          <w:color w:val="000000" w:themeColor="text1"/>
          <w:spacing w:val="2"/>
          <w:sz w:val="24"/>
          <w:szCs w:val="24"/>
        </w:rPr>
        <w:t xml:space="preserve"> для освещения транспортных и пешеходных коммуникаций;</w:t>
      </w:r>
    </w:p>
    <w:p w14:paraId="59D10F88" w14:textId="77777777" w:rsidR="001D47DF" w:rsidRPr="00EE54DF" w:rsidRDefault="002C27A8" w:rsidP="001D47DF">
      <w:pPr>
        <w:shd w:val="clear" w:color="auto" w:fill="FFFFFF"/>
        <w:spacing w:after="0" w:line="240" w:lineRule="auto"/>
        <w:ind w:right="-1"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1D47DF" w:rsidRPr="00EE54DF">
        <w:rPr>
          <w:rFonts w:ascii="PT Astra Serif" w:hAnsi="PT Astra Serif"/>
          <w:color w:val="000000" w:themeColor="text1"/>
          <w:spacing w:val="2"/>
          <w:sz w:val="24"/>
          <w:szCs w:val="24"/>
        </w:rPr>
        <w:t xml:space="preserve"> высокомачтовые, которые использ</w:t>
      </w:r>
      <w:r w:rsidR="00232B0B" w:rsidRPr="00EE54DF">
        <w:rPr>
          <w:rFonts w:ascii="PT Astra Serif" w:hAnsi="PT Astra Serif"/>
          <w:color w:val="000000" w:themeColor="text1"/>
          <w:spacing w:val="2"/>
          <w:sz w:val="24"/>
          <w:szCs w:val="24"/>
        </w:rPr>
        <w:t>уются</w:t>
      </w:r>
      <w:r w:rsidR="001D47DF" w:rsidRPr="00EE54DF">
        <w:rPr>
          <w:rFonts w:ascii="PT Astra Serif" w:hAnsi="PT Astra Serif"/>
          <w:color w:val="000000" w:themeColor="text1"/>
          <w:spacing w:val="2"/>
          <w:sz w:val="24"/>
          <w:szCs w:val="24"/>
        </w:rPr>
        <w:t xml:space="preserve"> для освещения обширных </w:t>
      </w:r>
      <w:r w:rsidR="00232B0B" w:rsidRPr="00EE54DF">
        <w:rPr>
          <w:rFonts w:ascii="PT Astra Serif" w:hAnsi="PT Astra Serif"/>
          <w:color w:val="000000" w:themeColor="text1"/>
          <w:spacing w:val="2"/>
          <w:sz w:val="24"/>
          <w:szCs w:val="24"/>
        </w:rPr>
        <w:br/>
      </w:r>
      <w:r w:rsidR="001D47DF" w:rsidRPr="00EE54DF">
        <w:rPr>
          <w:rFonts w:ascii="PT Astra Serif" w:hAnsi="PT Astra Serif"/>
          <w:color w:val="000000" w:themeColor="text1"/>
          <w:spacing w:val="2"/>
          <w:sz w:val="24"/>
          <w:szCs w:val="24"/>
        </w:rPr>
        <w:t>по площади территорий, транспортных развязок и магистралей, открытых автостоянок и парковок;</w:t>
      </w:r>
    </w:p>
    <w:p w14:paraId="444DB789" w14:textId="77777777" w:rsidR="001D47DF" w:rsidRPr="00EE54DF" w:rsidRDefault="00BD2134" w:rsidP="001D47DF">
      <w:pPr>
        <w:shd w:val="clear" w:color="auto" w:fill="FFFFFF"/>
        <w:spacing w:after="0" w:line="240" w:lineRule="auto"/>
        <w:ind w:right="-1"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1D47DF" w:rsidRPr="00EE54DF">
        <w:rPr>
          <w:rFonts w:ascii="PT Astra Serif" w:hAnsi="PT Astra Serif"/>
          <w:color w:val="000000" w:themeColor="text1"/>
          <w:spacing w:val="2"/>
          <w:sz w:val="24"/>
          <w:szCs w:val="24"/>
        </w:rPr>
        <w:t xml:space="preserve"> парапетные, светильники которых встроены линией или пунктиром </w:t>
      </w:r>
      <w:r w:rsidRPr="00EE54DF">
        <w:rPr>
          <w:rFonts w:ascii="PT Astra Serif" w:hAnsi="PT Astra Serif"/>
          <w:color w:val="000000" w:themeColor="text1"/>
          <w:spacing w:val="2"/>
          <w:sz w:val="24"/>
          <w:szCs w:val="24"/>
        </w:rPr>
        <w:br/>
      </w:r>
      <w:r w:rsidR="001D47DF" w:rsidRPr="00EE54DF">
        <w:rPr>
          <w:rFonts w:ascii="PT Astra Serif" w:hAnsi="PT Astra Serif"/>
          <w:color w:val="000000" w:themeColor="text1"/>
          <w:spacing w:val="2"/>
          <w:sz w:val="24"/>
          <w:szCs w:val="24"/>
        </w:rPr>
        <w:t>в парапет, ограждающий проезжую часть путепроводов, мостов, эстакад, пандусов, развязок, а также тротуары и площадки, и применение которых обоснова</w:t>
      </w:r>
      <w:r w:rsidR="0041631C" w:rsidRPr="00EE54DF">
        <w:rPr>
          <w:rFonts w:ascii="PT Astra Serif" w:hAnsi="PT Astra Serif"/>
          <w:color w:val="000000" w:themeColor="text1"/>
          <w:spacing w:val="2"/>
          <w:sz w:val="24"/>
          <w:szCs w:val="24"/>
        </w:rPr>
        <w:t>но</w:t>
      </w:r>
      <w:r w:rsidR="001D47DF" w:rsidRPr="00EE54DF">
        <w:rPr>
          <w:rFonts w:ascii="PT Astra Serif" w:hAnsi="PT Astra Serif"/>
          <w:color w:val="000000" w:themeColor="text1"/>
          <w:spacing w:val="2"/>
          <w:sz w:val="24"/>
          <w:szCs w:val="24"/>
        </w:rPr>
        <w:t xml:space="preserve"> технико-экономическими и (или)</w:t>
      </w:r>
      <w:r w:rsidRPr="00EE54DF">
        <w:rPr>
          <w:rFonts w:ascii="PT Astra Serif" w:hAnsi="PT Astra Serif"/>
          <w:color w:val="000000" w:themeColor="text1"/>
          <w:spacing w:val="2"/>
          <w:sz w:val="24"/>
          <w:szCs w:val="24"/>
        </w:rPr>
        <w:t xml:space="preserve"> </w:t>
      </w:r>
      <w:r w:rsidR="001D47DF" w:rsidRPr="00EE54DF">
        <w:rPr>
          <w:rFonts w:ascii="PT Astra Serif" w:hAnsi="PT Astra Serif"/>
          <w:color w:val="000000" w:themeColor="text1"/>
          <w:spacing w:val="2"/>
          <w:sz w:val="24"/>
          <w:szCs w:val="24"/>
        </w:rPr>
        <w:t>художественными аргументами;</w:t>
      </w:r>
    </w:p>
    <w:p w14:paraId="7486E885" w14:textId="77777777" w:rsidR="001D47DF" w:rsidRPr="00EE54DF" w:rsidRDefault="00D63004" w:rsidP="001D47DF">
      <w:pPr>
        <w:shd w:val="clear" w:color="auto" w:fill="FFFFFF"/>
        <w:spacing w:after="0" w:line="240" w:lineRule="auto"/>
        <w:ind w:right="-1"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1D47DF" w:rsidRPr="00EE54DF">
        <w:rPr>
          <w:rFonts w:ascii="PT Astra Serif" w:hAnsi="PT Astra Serif"/>
          <w:color w:val="000000" w:themeColor="text1"/>
          <w:spacing w:val="2"/>
          <w:sz w:val="24"/>
          <w:szCs w:val="24"/>
        </w:rPr>
        <w:t xml:space="preserve"> газонные, которые использ</w:t>
      </w:r>
      <w:r w:rsidR="00CE0425" w:rsidRPr="00EE54DF">
        <w:rPr>
          <w:rFonts w:ascii="PT Astra Serif" w:hAnsi="PT Astra Serif"/>
          <w:color w:val="000000" w:themeColor="text1"/>
          <w:spacing w:val="2"/>
          <w:sz w:val="24"/>
          <w:szCs w:val="24"/>
        </w:rPr>
        <w:t>уются</w:t>
      </w:r>
      <w:r w:rsidR="001D47DF" w:rsidRPr="00EE54DF">
        <w:rPr>
          <w:rFonts w:ascii="PT Astra Serif" w:hAnsi="PT Astra Serif"/>
          <w:color w:val="000000" w:themeColor="text1"/>
          <w:spacing w:val="2"/>
          <w:sz w:val="24"/>
          <w:szCs w:val="24"/>
        </w:rPr>
        <w:t xml:space="preserve"> для освещения газонов, цветников, пешеходных дорожек и площадок;</w:t>
      </w:r>
    </w:p>
    <w:p w14:paraId="769329C7" w14:textId="77777777" w:rsidR="001D47DF" w:rsidRPr="00EE54DF" w:rsidRDefault="00D63004" w:rsidP="001D47DF">
      <w:pPr>
        <w:shd w:val="clear" w:color="auto" w:fill="FFFFFF"/>
        <w:spacing w:after="0" w:line="240" w:lineRule="auto"/>
        <w:ind w:right="-1"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1D47DF" w:rsidRPr="00EE54DF">
        <w:rPr>
          <w:rFonts w:ascii="PT Astra Serif" w:hAnsi="PT Astra Serif"/>
          <w:color w:val="000000" w:themeColor="text1"/>
          <w:spacing w:val="2"/>
          <w:sz w:val="24"/>
          <w:szCs w:val="24"/>
        </w:rPr>
        <w:t xml:space="preserve"> встроенные, светильники которых встроены в ступени, подпорные стенки, ограждения, цоколи зданий и сооружений, МАФ, и которые </w:t>
      </w:r>
      <w:r w:rsidR="00CE0425" w:rsidRPr="00EE54DF">
        <w:rPr>
          <w:rFonts w:ascii="PT Astra Serif" w:hAnsi="PT Astra Serif"/>
          <w:color w:val="000000" w:themeColor="text1"/>
          <w:spacing w:val="2"/>
          <w:sz w:val="24"/>
          <w:szCs w:val="24"/>
        </w:rPr>
        <w:t>применяются</w:t>
      </w:r>
      <w:r w:rsidR="001D47DF" w:rsidRPr="00EE54DF">
        <w:rPr>
          <w:rFonts w:ascii="PT Astra Serif" w:hAnsi="PT Astra Serif"/>
          <w:color w:val="000000" w:themeColor="text1"/>
          <w:spacing w:val="2"/>
          <w:sz w:val="24"/>
          <w:szCs w:val="24"/>
        </w:rPr>
        <w:t xml:space="preserve"> для освещения пешеходных зон и коммуникаций общественных территорий.</w:t>
      </w:r>
    </w:p>
    <w:p w14:paraId="06B6B40D" w14:textId="3DD4E51A" w:rsidR="00BA227B" w:rsidRPr="00EE54DF" w:rsidRDefault="005A2A2E" w:rsidP="00AF1FF9">
      <w:pPr>
        <w:shd w:val="clear" w:color="auto" w:fill="FFFFFF"/>
        <w:spacing w:after="0" w:line="240" w:lineRule="auto"/>
        <w:ind w:right="-1"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.3.2. Выбор типа, расположения и способа установки светильников функционального освещения транспортных и пешеходных зон осуществля</w:t>
      </w:r>
      <w:r w:rsidR="004F05BF" w:rsidRPr="00EE54DF">
        <w:rPr>
          <w:rFonts w:ascii="PT Astra Serif" w:hAnsi="PT Astra Serif"/>
          <w:color w:val="000000" w:themeColor="text1"/>
          <w:spacing w:val="2"/>
          <w:sz w:val="24"/>
          <w:szCs w:val="24"/>
        </w:rPr>
        <w:t>ется</w:t>
      </w:r>
      <w:r w:rsidR="00AF1FF9" w:rsidRPr="00EE54DF">
        <w:rPr>
          <w:rFonts w:ascii="PT Astra Serif" w:hAnsi="PT Astra Serif"/>
          <w:color w:val="000000" w:themeColor="text1"/>
          <w:spacing w:val="2"/>
          <w:sz w:val="24"/>
          <w:szCs w:val="24"/>
        </w:rPr>
        <w:t xml:space="preserve"> с учётом формируемого масштаба светопространств.</w:t>
      </w:r>
    </w:p>
    <w:p w14:paraId="2A261AD6" w14:textId="77777777" w:rsidR="00AF1FF9" w:rsidRPr="00EE54DF" w:rsidRDefault="00AF1FF9" w:rsidP="00AF1FF9">
      <w:pPr>
        <w:shd w:val="clear" w:color="auto" w:fill="FFFFFF"/>
        <w:spacing w:after="0" w:line="240" w:lineRule="auto"/>
        <w:ind w:right="-1"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Над проезжей частью улиц, дорог и площадей светильники на опорах должны устанавливаться в соответствии с </w:t>
      </w:r>
      <w:r w:rsidR="00386389" w:rsidRPr="00EE54DF">
        <w:rPr>
          <w:rFonts w:ascii="PT Astra Serif" w:hAnsi="PT Astra Serif"/>
          <w:color w:val="000000" w:themeColor="text1"/>
          <w:spacing w:val="2"/>
          <w:sz w:val="24"/>
          <w:szCs w:val="24"/>
        </w:rPr>
        <w:t>ПУЭ</w:t>
      </w:r>
      <w:r w:rsidRPr="00EE54DF">
        <w:rPr>
          <w:rFonts w:ascii="PT Astra Serif" w:hAnsi="PT Astra Serif"/>
          <w:color w:val="000000" w:themeColor="text1"/>
          <w:spacing w:val="2"/>
          <w:sz w:val="24"/>
          <w:szCs w:val="24"/>
        </w:rPr>
        <w:t>.</w:t>
      </w:r>
    </w:p>
    <w:p w14:paraId="12E03B7E" w14:textId="77777777" w:rsidR="00AF1FF9" w:rsidRPr="00EE54DF" w:rsidRDefault="00BA227B"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.3.3. В местах возможного интенсивного образования тумана (набережные и низины) допускается установка оборудования с температурой источника света не выше 2700°К.</w:t>
      </w:r>
    </w:p>
    <w:p w14:paraId="3F5709A5" w14:textId="77777777" w:rsidR="00AF1FF9" w:rsidRPr="00EE54DF" w:rsidRDefault="00DA6E28"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.3.4. Конструкция светильников, расположенных на высоте менее             5 метров, должна быть антивандальной.</w:t>
      </w:r>
    </w:p>
    <w:p w14:paraId="0919D39D" w14:textId="77777777" w:rsidR="00AF1FF9" w:rsidRPr="00EE54DF" w:rsidRDefault="00AF1FF9" w:rsidP="00AF1FF9">
      <w:pPr>
        <w:shd w:val="clear" w:color="auto" w:fill="FFFFFF"/>
        <w:spacing w:after="0" w:line="240" w:lineRule="auto"/>
        <w:textAlignment w:val="baseline"/>
        <w:rPr>
          <w:rFonts w:ascii="PT Astra Serif" w:hAnsi="PT Astra Serif"/>
          <w:color w:val="000000" w:themeColor="text1"/>
          <w:spacing w:val="2"/>
          <w:sz w:val="24"/>
          <w:szCs w:val="24"/>
        </w:rPr>
      </w:pPr>
    </w:p>
    <w:p w14:paraId="7C68DF72" w14:textId="77777777" w:rsidR="00AF1FF9" w:rsidRPr="00EE54DF" w:rsidRDefault="00F44128" w:rsidP="00F44128">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9</w:t>
      </w:r>
      <w:r w:rsidR="00AF1FF9" w:rsidRPr="00EE54DF">
        <w:rPr>
          <w:rFonts w:ascii="PT Astra Serif" w:hAnsi="PT Astra Serif"/>
          <w:b/>
          <w:color w:val="000000" w:themeColor="text1"/>
          <w:spacing w:val="2"/>
          <w:sz w:val="24"/>
          <w:szCs w:val="24"/>
        </w:rPr>
        <w:t>.4. Архитектурное освещение</w:t>
      </w:r>
    </w:p>
    <w:p w14:paraId="5E511984" w14:textId="77777777" w:rsidR="0062783B" w:rsidRPr="00EE54DF"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684CB597" w14:textId="77777777" w:rsidR="000E7E30" w:rsidRPr="00EE54DF" w:rsidRDefault="00176B02" w:rsidP="000E7E3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 xml:space="preserve">.4.1. Архитектурное освещение применяется </w:t>
      </w:r>
      <w:r w:rsidR="00D153B4" w:rsidRPr="00EE54DF">
        <w:rPr>
          <w:rFonts w:ascii="PT Astra Serif" w:hAnsi="PT Astra Serif"/>
          <w:color w:val="000000" w:themeColor="text1"/>
          <w:spacing w:val="2"/>
          <w:sz w:val="24"/>
          <w:szCs w:val="24"/>
        </w:rPr>
        <w:t xml:space="preserve">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w:t>
      </w:r>
      <w:r w:rsidR="000E7E30" w:rsidRPr="00EE54DF">
        <w:rPr>
          <w:rFonts w:ascii="PT Astra Serif" w:hAnsi="PT Astra Serif"/>
          <w:color w:val="000000" w:themeColor="text1"/>
          <w:spacing w:val="2"/>
          <w:sz w:val="24"/>
          <w:szCs w:val="24"/>
        </w:rPr>
        <w:br/>
      </w:r>
      <w:r w:rsidR="00D153B4" w:rsidRPr="00EE54DF">
        <w:rPr>
          <w:rFonts w:ascii="PT Astra Serif" w:hAnsi="PT Astra Serif"/>
          <w:color w:val="000000" w:themeColor="text1"/>
          <w:spacing w:val="2"/>
          <w:sz w:val="24"/>
          <w:szCs w:val="24"/>
        </w:rPr>
        <w:t>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14:paraId="61DF5D7C" w14:textId="77777777" w:rsidR="00D153B4" w:rsidRPr="00EE54DF" w:rsidRDefault="00F261B4"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9.4.2. </w:t>
      </w:r>
      <w:r w:rsidR="00D153B4" w:rsidRPr="00EE54DF">
        <w:rPr>
          <w:rFonts w:ascii="PT Astra Serif" w:hAnsi="PT Astra Serif"/>
          <w:color w:val="000000" w:themeColor="text1"/>
          <w:spacing w:val="2"/>
          <w:sz w:val="24"/>
          <w:szCs w:val="24"/>
        </w:rPr>
        <w:t>Архитектурн</w:t>
      </w:r>
      <w:r w:rsidR="00422A90" w:rsidRPr="00EE54DF">
        <w:rPr>
          <w:rFonts w:ascii="PT Astra Serif" w:hAnsi="PT Astra Serif"/>
          <w:color w:val="000000" w:themeColor="text1"/>
          <w:spacing w:val="2"/>
          <w:sz w:val="24"/>
          <w:szCs w:val="24"/>
        </w:rPr>
        <w:t>ая</w:t>
      </w:r>
      <w:r w:rsidR="00D153B4" w:rsidRPr="00EE54DF">
        <w:rPr>
          <w:rFonts w:ascii="PT Astra Serif" w:hAnsi="PT Astra Serif"/>
          <w:color w:val="000000" w:themeColor="text1"/>
          <w:spacing w:val="2"/>
          <w:sz w:val="24"/>
          <w:szCs w:val="24"/>
        </w:rPr>
        <w:t xml:space="preserve"> подсветк</w:t>
      </w:r>
      <w:r w:rsidR="00422A90" w:rsidRPr="00EE54DF">
        <w:rPr>
          <w:rFonts w:ascii="PT Astra Serif" w:hAnsi="PT Astra Serif"/>
          <w:color w:val="000000" w:themeColor="text1"/>
          <w:spacing w:val="2"/>
          <w:sz w:val="24"/>
          <w:szCs w:val="24"/>
        </w:rPr>
        <w:t xml:space="preserve">а </w:t>
      </w:r>
      <w:r w:rsidR="00D153B4" w:rsidRPr="00EE54DF">
        <w:rPr>
          <w:rFonts w:ascii="PT Astra Serif" w:hAnsi="PT Astra Serif"/>
          <w:color w:val="000000" w:themeColor="text1"/>
          <w:spacing w:val="2"/>
          <w:sz w:val="24"/>
          <w:szCs w:val="24"/>
        </w:rPr>
        <w:t>организ</w:t>
      </w:r>
      <w:r w:rsidR="00CB36F7" w:rsidRPr="00EE54DF">
        <w:rPr>
          <w:rFonts w:ascii="PT Astra Serif" w:hAnsi="PT Astra Serif"/>
          <w:color w:val="000000" w:themeColor="text1"/>
          <w:spacing w:val="2"/>
          <w:sz w:val="24"/>
          <w:szCs w:val="24"/>
        </w:rPr>
        <w:t>уется</w:t>
      </w:r>
      <w:r w:rsidR="00D153B4" w:rsidRPr="00EE54DF">
        <w:rPr>
          <w:rFonts w:ascii="PT Astra Serif" w:hAnsi="PT Astra Serif"/>
          <w:color w:val="000000" w:themeColor="text1"/>
          <w:spacing w:val="2"/>
          <w:sz w:val="24"/>
          <w:szCs w:val="24"/>
        </w:rPr>
        <w:t xml:space="preserve"> с помощью стационарных или временных установок освещения объектов, главным образом, для наружного освещения их фасадных поверхностей.</w:t>
      </w:r>
    </w:p>
    <w:p w14:paraId="51125302" w14:textId="77777777" w:rsidR="00AF1FF9" w:rsidRPr="00EE54DF" w:rsidRDefault="009A688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объёмные композиции светодиодов, световодов, световые проекции, лазерные рисунки.</w:t>
      </w:r>
    </w:p>
    <w:p w14:paraId="47076252" w14:textId="77777777" w:rsidR="00AF1FF9" w:rsidRPr="00EE54DF" w:rsidRDefault="00443908"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9</w:t>
      </w:r>
      <w:r w:rsidR="00AF1FF9"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14:paraId="05341470" w14:textId="77777777" w:rsidR="0062783B" w:rsidRPr="00EE54DF" w:rsidRDefault="0062783B"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3A00CF9A" w14:textId="77777777" w:rsidR="00AF1FF9" w:rsidRPr="00EE54DF" w:rsidRDefault="007A6397" w:rsidP="005345E6">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9</w:t>
      </w:r>
      <w:r w:rsidR="00AF1FF9" w:rsidRPr="00EE54DF">
        <w:rPr>
          <w:rFonts w:ascii="PT Astra Serif" w:hAnsi="PT Astra Serif"/>
          <w:b/>
          <w:color w:val="000000" w:themeColor="text1"/>
          <w:spacing w:val="2"/>
          <w:sz w:val="24"/>
          <w:szCs w:val="24"/>
        </w:rPr>
        <w:t>.</w:t>
      </w:r>
      <w:r w:rsidR="006F382D" w:rsidRPr="00EE54DF">
        <w:rPr>
          <w:rFonts w:ascii="PT Astra Serif" w:hAnsi="PT Astra Serif"/>
          <w:b/>
          <w:color w:val="000000" w:themeColor="text1"/>
          <w:spacing w:val="2"/>
          <w:sz w:val="24"/>
          <w:szCs w:val="24"/>
        </w:rPr>
        <w:t>5</w:t>
      </w:r>
      <w:r w:rsidR="00AF1FF9" w:rsidRPr="00EE54DF">
        <w:rPr>
          <w:rFonts w:ascii="PT Astra Serif" w:hAnsi="PT Astra Serif"/>
          <w:b/>
          <w:color w:val="000000" w:themeColor="text1"/>
          <w:spacing w:val="2"/>
          <w:sz w:val="24"/>
          <w:szCs w:val="24"/>
        </w:rPr>
        <w:t>. Источники света</w:t>
      </w:r>
    </w:p>
    <w:p w14:paraId="4C290DC9" w14:textId="77777777" w:rsidR="0062783B" w:rsidRPr="00EE54DF" w:rsidRDefault="0062783B" w:rsidP="00AF1FF9">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5E02B381" w14:textId="77777777" w:rsidR="00AF1FF9" w:rsidRPr="00EE54DF" w:rsidRDefault="00763514"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w:t>
      </w:r>
      <w:r w:rsidR="001A48A5"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xml:space="preserve">.1. В стационарных установках функционального и архитектурного освещений должны применяться </w:t>
      </w:r>
      <w:r w:rsidR="006661EF" w:rsidRPr="00EE54DF">
        <w:rPr>
          <w:rFonts w:ascii="PT Astra Serif" w:hAnsi="PT Astra Serif"/>
          <w:color w:val="000000" w:themeColor="text1"/>
          <w:spacing w:val="2"/>
          <w:sz w:val="24"/>
          <w:szCs w:val="24"/>
        </w:rPr>
        <w:t xml:space="preserve">энергоэффективные источники света, эффективные осветительные приборы и системы, качественные по дизайну </w:t>
      </w:r>
      <w:r w:rsidR="00B31F25" w:rsidRPr="00EE54DF">
        <w:rPr>
          <w:rFonts w:ascii="PT Astra Serif" w:hAnsi="PT Astra Serif"/>
          <w:color w:val="000000" w:themeColor="text1"/>
          <w:spacing w:val="2"/>
          <w:sz w:val="24"/>
          <w:szCs w:val="24"/>
        </w:rPr>
        <w:br/>
      </w:r>
      <w:r w:rsidR="006661EF" w:rsidRPr="00EE54DF">
        <w:rPr>
          <w:rFonts w:ascii="PT Astra Serif" w:hAnsi="PT Astra Serif"/>
          <w:color w:val="000000" w:themeColor="text1"/>
          <w:spacing w:val="2"/>
          <w:sz w:val="24"/>
          <w:szCs w:val="24"/>
        </w:rPr>
        <w:t>и эксплуатационным характеристикам изделия и материалы, отвечающие требованиям действующих национальных стандартов.</w:t>
      </w:r>
    </w:p>
    <w:p w14:paraId="28AD53C0" w14:textId="4A142CFF" w:rsidR="00DA77A9" w:rsidRPr="00EE54DF" w:rsidRDefault="002A1F45" w:rsidP="00DA77A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w:t>
      </w:r>
      <w:r w:rsidR="001A48A5"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xml:space="preserve">.2. </w:t>
      </w:r>
      <w:r w:rsidR="00DA77A9" w:rsidRPr="00EE54DF">
        <w:rPr>
          <w:rFonts w:ascii="PT Astra Serif" w:hAnsi="PT Astra Serif"/>
          <w:color w:val="000000" w:themeColor="text1"/>
          <w:spacing w:val="2"/>
          <w:sz w:val="24"/>
          <w:szCs w:val="24"/>
        </w:rPr>
        <w:t>В установках архитектурного освещения</w:t>
      </w:r>
      <w:r w:rsidR="002F46E6" w:rsidRPr="00EE54DF">
        <w:rPr>
          <w:rFonts w:ascii="PT Astra Serif" w:hAnsi="PT Astra Serif"/>
          <w:color w:val="000000" w:themeColor="text1"/>
          <w:spacing w:val="2"/>
          <w:sz w:val="24"/>
          <w:szCs w:val="24"/>
        </w:rPr>
        <w:t xml:space="preserve"> </w:t>
      </w:r>
      <w:r w:rsidR="00DA77A9" w:rsidRPr="00EE54DF">
        <w:rPr>
          <w:rFonts w:ascii="PT Astra Serif" w:hAnsi="PT Astra Serif"/>
          <w:color w:val="000000" w:themeColor="text1"/>
          <w:spacing w:val="2"/>
          <w:sz w:val="24"/>
          <w:szCs w:val="24"/>
        </w:rPr>
        <w:t>использ</w:t>
      </w:r>
      <w:r w:rsidR="002F46E6" w:rsidRPr="00EE54DF">
        <w:rPr>
          <w:rFonts w:ascii="PT Astra Serif" w:hAnsi="PT Astra Serif"/>
          <w:color w:val="000000" w:themeColor="text1"/>
          <w:spacing w:val="2"/>
          <w:sz w:val="24"/>
          <w:szCs w:val="24"/>
        </w:rPr>
        <w:t>уются</w:t>
      </w:r>
      <w:r w:rsidR="00DA77A9" w:rsidRPr="00EE54DF">
        <w:rPr>
          <w:rFonts w:ascii="PT Astra Serif" w:hAnsi="PT Astra Serif"/>
          <w:color w:val="000000" w:themeColor="text1"/>
          <w:spacing w:val="2"/>
          <w:sz w:val="24"/>
          <w:szCs w:val="24"/>
        </w:rPr>
        <w:t xml:space="preserve"> источники белого или цветного света с уч</w:t>
      </w:r>
      <w:r w:rsidR="00BE6CED" w:rsidRPr="00EE54DF">
        <w:rPr>
          <w:rFonts w:ascii="PT Astra Serif" w:hAnsi="PT Astra Serif"/>
          <w:color w:val="000000" w:themeColor="text1"/>
          <w:spacing w:val="2"/>
          <w:sz w:val="24"/>
          <w:szCs w:val="24"/>
        </w:rPr>
        <w:t>ё</w:t>
      </w:r>
      <w:r w:rsidR="00DA77A9" w:rsidRPr="00EE54DF">
        <w:rPr>
          <w:rFonts w:ascii="PT Astra Serif" w:hAnsi="PT Astra Serif"/>
          <w:color w:val="000000" w:themeColor="text1"/>
          <w:spacing w:val="2"/>
          <w:sz w:val="24"/>
          <w:szCs w:val="24"/>
        </w:rPr>
        <w:t xml:space="preserve">том формируемых условий световой </w:t>
      </w:r>
      <w:r w:rsidR="00B45565" w:rsidRPr="00EE54DF">
        <w:rPr>
          <w:rFonts w:ascii="PT Astra Serif" w:hAnsi="PT Astra Serif"/>
          <w:color w:val="000000" w:themeColor="text1"/>
          <w:spacing w:val="2"/>
          <w:sz w:val="24"/>
          <w:szCs w:val="24"/>
        </w:rPr>
        <w:br/>
      </w:r>
      <w:r w:rsidR="00DA77A9" w:rsidRPr="00EE54DF">
        <w:rPr>
          <w:rFonts w:ascii="PT Astra Serif" w:hAnsi="PT Astra Serif"/>
          <w:color w:val="000000" w:themeColor="text1"/>
          <w:spacing w:val="2"/>
          <w:sz w:val="24"/>
          <w:szCs w:val="24"/>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w:t>
      </w:r>
      <w:r w:rsidR="00F773A6" w:rsidRPr="00EE54DF">
        <w:rPr>
          <w:rFonts w:ascii="PT Astra Serif" w:hAnsi="PT Astra Serif"/>
          <w:color w:val="000000" w:themeColor="text1"/>
          <w:spacing w:val="2"/>
          <w:sz w:val="24"/>
          <w:szCs w:val="24"/>
        </w:rPr>
        <w:t>ё</w:t>
      </w:r>
      <w:r w:rsidR="00DA77A9" w:rsidRPr="00EE54DF">
        <w:rPr>
          <w:rFonts w:ascii="PT Astra Serif" w:hAnsi="PT Astra Serif"/>
          <w:color w:val="000000" w:themeColor="text1"/>
          <w:spacing w:val="2"/>
          <w:sz w:val="24"/>
          <w:szCs w:val="24"/>
        </w:rPr>
        <w:t>нного пункта или световом ансамбле.</w:t>
      </w:r>
    </w:p>
    <w:p w14:paraId="1C72B835" w14:textId="77777777" w:rsidR="00AF1FF9" w:rsidRPr="00EE54DF" w:rsidRDefault="00AF1FF9" w:rsidP="00023F1F">
      <w:pPr>
        <w:shd w:val="clear" w:color="auto" w:fill="FFFFFF"/>
        <w:spacing w:after="0" w:line="240" w:lineRule="auto"/>
        <w:textAlignment w:val="baseline"/>
        <w:rPr>
          <w:rFonts w:ascii="PT Astra Serif" w:hAnsi="PT Astra Serif"/>
          <w:color w:val="000000" w:themeColor="text1"/>
          <w:spacing w:val="2"/>
          <w:sz w:val="24"/>
          <w:szCs w:val="24"/>
        </w:rPr>
      </w:pPr>
    </w:p>
    <w:p w14:paraId="55B089FF" w14:textId="77777777" w:rsidR="00AF1FF9" w:rsidRPr="00EE54DF" w:rsidRDefault="00023F1F" w:rsidP="0062783B">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9</w:t>
      </w:r>
      <w:r w:rsidR="00AF1FF9" w:rsidRPr="00EE54DF">
        <w:rPr>
          <w:rFonts w:ascii="PT Astra Serif" w:hAnsi="PT Astra Serif"/>
          <w:b/>
          <w:color w:val="000000" w:themeColor="text1"/>
          <w:spacing w:val="2"/>
          <w:sz w:val="24"/>
          <w:szCs w:val="24"/>
        </w:rPr>
        <w:t>.</w:t>
      </w:r>
      <w:r w:rsidR="001A48A5" w:rsidRPr="00EE54DF">
        <w:rPr>
          <w:rFonts w:ascii="PT Astra Serif" w:hAnsi="PT Astra Serif"/>
          <w:b/>
          <w:color w:val="000000" w:themeColor="text1"/>
          <w:spacing w:val="2"/>
          <w:sz w:val="24"/>
          <w:szCs w:val="24"/>
        </w:rPr>
        <w:t>6</w:t>
      </w:r>
      <w:r w:rsidR="00AF1FF9" w:rsidRPr="00EE54DF">
        <w:rPr>
          <w:rFonts w:ascii="PT Astra Serif" w:hAnsi="PT Astra Serif"/>
          <w:b/>
          <w:color w:val="000000" w:themeColor="text1"/>
          <w:spacing w:val="2"/>
          <w:sz w:val="24"/>
          <w:szCs w:val="24"/>
        </w:rPr>
        <w:t>. Освещение транспортных и пешеходных зон</w:t>
      </w:r>
    </w:p>
    <w:p w14:paraId="70AAEEA6" w14:textId="77777777" w:rsidR="0062783B" w:rsidRPr="00EE54DF" w:rsidRDefault="0062783B" w:rsidP="00AF1FF9">
      <w:pPr>
        <w:shd w:val="clear" w:color="auto" w:fill="FFFFFF"/>
        <w:spacing w:after="0" w:line="240" w:lineRule="auto"/>
        <w:ind w:firstLine="709"/>
        <w:textAlignment w:val="baseline"/>
        <w:rPr>
          <w:rFonts w:ascii="PT Astra Serif" w:hAnsi="PT Astra Serif"/>
          <w:b/>
          <w:color w:val="000000" w:themeColor="text1"/>
          <w:spacing w:val="2"/>
          <w:sz w:val="24"/>
          <w:szCs w:val="24"/>
        </w:rPr>
      </w:pPr>
    </w:p>
    <w:p w14:paraId="68924F89" w14:textId="77777777" w:rsidR="00B036F0" w:rsidRPr="00EE54DF" w:rsidRDefault="001A48A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6</w:t>
      </w:r>
      <w:r w:rsidR="00AF1FF9" w:rsidRPr="00EE54DF">
        <w:rPr>
          <w:rFonts w:ascii="PT Astra Serif" w:hAnsi="PT Astra Serif"/>
          <w:color w:val="000000" w:themeColor="text1"/>
          <w:spacing w:val="2"/>
          <w:sz w:val="24"/>
          <w:szCs w:val="24"/>
        </w:rPr>
        <w:t xml:space="preserve">.1. </w:t>
      </w:r>
      <w:r w:rsidRPr="00EE54DF">
        <w:rPr>
          <w:rFonts w:ascii="PT Astra Serif" w:hAnsi="PT Astra Serif"/>
          <w:color w:val="000000" w:themeColor="text1"/>
          <w:spacing w:val="2"/>
          <w:sz w:val="24"/>
          <w:szCs w:val="24"/>
        </w:rPr>
        <w:t>В стационарных установках функционального освещения транспортных и пешеходных зон применя</w:t>
      </w:r>
      <w:r w:rsidR="00E173C7"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осветительные приборы направленного в нижнюю полусферу прямого, рассеянного или отраж</w:t>
      </w:r>
      <w:r w:rsidR="00B036F0"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света.</w:t>
      </w:r>
    </w:p>
    <w:p w14:paraId="50023713" w14:textId="55034250" w:rsidR="00AF1FF9" w:rsidRPr="00EE54DF" w:rsidRDefault="001E7102"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6</w:t>
      </w:r>
      <w:r w:rsidR="00AF1FF9" w:rsidRPr="00EE54DF">
        <w:rPr>
          <w:rFonts w:ascii="PT Astra Serif" w:hAnsi="PT Astra Serif"/>
          <w:color w:val="000000" w:themeColor="text1"/>
          <w:spacing w:val="2"/>
          <w:sz w:val="24"/>
          <w:szCs w:val="24"/>
        </w:rPr>
        <w:t xml:space="preserve">.2. Для освещения проезжей части улиц и сопутствующих                         им тротуаров в зонах интенсивного пешеходного движения должны применяться опоры со светильниками на разной высоте. Типы расположения светильников выбираются с учётом обеспечения нормативной освещённости проезжей части улиц согласно </w:t>
      </w:r>
      <w:r w:rsidR="004C356C" w:rsidRPr="00EE54DF">
        <w:rPr>
          <w:rFonts w:ascii="PT Astra Serif" w:hAnsi="PT Astra Serif"/>
          <w:color w:val="000000" w:themeColor="text1"/>
          <w:spacing w:val="2"/>
          <w:sz w:val="24"/>
          <w:szCs w:val="24"/>
        </w:rPr>
        <w:t>СП 52.13330.2016</w:t>
      </w:r>
      <w:r w:rsidR="00AF1FF9" w:rsidRPr="00EE54DF">
        <w:rPr>
          <w:rFonts w:ascii="PT Astra Serif" w:hAnsi="PT Astra Serif"/>
          <w:color w:val="000000" w:themeColor="text1"/>
          <w:spacing w:val="2"/>
          <w:sz w:val="24"/>
          <w:szCs w:val="24"/>
        </w:rPr>
        <w:t>.</w:t>
      </w:r>
    </w:p>
    <w:p w14:paraId="0007BADC"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в соответствие с приказом Министерства энергетики Российской Федерации от 08.07.2002 № 204 «Об утверждении глав Правил устройства электроустановок». </w:t>
      </w:r>
    </w:p>
    <w:p w14:paraId="43982D10"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32D4F16F" w14:textId="77777777" w:rsidR="00AF1FF9" w:rsidRPr="00EE54DF" w:rsidRDefault="008768E5" w:rsidP="002C036B">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9</w:t>
      </w:r>
      <w:r w:rsidR="00AF1FF9" w:rsidRPr="00EE54DF">
        <w:rPr>
          <w:rFonts w:ascii="PT Astra Serif" w:hAnsi="PT Astra Serif"/>
          <w:b/>
          <w:color w:val="000000" w:themeColor="text1"/>
          <w:spacing w:val="2"/>
          <w:sz w:val="24"/>
          <w:szCs w:val="24"/>
        </w:rPr>
        <w:t>.</w:t>
      </w:r>
      <w:r w:rsidRPr="00EE54DF">
        <w:rPr>
          <w:rFonts w:ascii="PT Astra Serif" w:hAnsi="PT Astra Serif"/>
          <w:b/>
          <w:color w:val="000000" w:themeColor="text1"/>
          <w:spacing w:val="2"/>
          <w:sz w:val="24"/>
          <w:szCs w:val="24"/>
        </w:rPr>
        <w:t>7</w:t>
      </w:r>
      <w:r w:rsidR="00AF1FF9" w:rsidRPr="00EE54DF">
        <w:rPr>
          <w:rFonts w:ascii="PT Astra Serif" w:hAnsi="PT Astra Serif"/>
          <w:b/>
          <w:color w:val="000000" w:themeColor="text1"/>
          <w:spacing w:val="2"/>
          <w:sz w:val="24"/>
          <w:szCs w:val="24"/>
        </w:rPr>
        <w:t>. Режим</w:t>
      </w:r>
      <w:r w:rsidR="006107C4" w:rsidRPr="00EE54DF">
        <w:rPr>
          <w:rFonts w:ascii="PT Astra Serif" w:hAnsi="PT Astra Serif"/>
          <w:b/>
          <w:color w:val="000000" w:themeColor="text1"/>
          <w:spacing w:val="2"/>
          <w:sz w:val="24"/>
          <w:szCs w:val="24"/>
        </w:rPr>
        <w:t>ы</w:t>
      </w:r>
      <w:r w:rsidR="00AF1FF9" w:rsidRPr="00EE54DF">
        <w:rPr>
          <w:rFonts w:ascii="PT Astra Serif" w:hAnsi="PT Astra Serif"/>
          <w:b/>
          <w:color w:val="000000" w:themeColor="text1"/>
          <w:spacing w:val="2"/>
          <w:sz w:val="24"/>
          <w:szCs w:val="24"/>
        </w:rPr>
        <w:t xml:space="preserve"> работы осветительных установок</w:t>
      </w:r>
    </w:p>
    <w:p w14:paraId="2E3EFADA" w14:textId="77777777" w:rsidR="0062783B" w:rsidRPr="00EE54DF" w:rsidRDefault="0062783B" w:rsidP="0062783B">
      <w:pPr>
        <w:shd w:val="clear" w:color="auto" w:fill="FFFFFF"/>
        <w:spacing w:after="0" w:line="240" w:lineRule="auto"/>
        <w:textAlignment w:val="baseline"/>
        <w:rPr>
          <w:rFonts w:ascii="PT Astra Serif" w:hAnsi="PT Astra Serif"/>
          <w:b/>
          <w:color w:val="000000" w:themeColor="text1"/>
          <w:spacing w:val="2"/>
          <w:sz w:val="24"/>
          <w:szCs w:val="24"/>
        </w:rPr>
      </w:pPr>
    </w:p>
    <w:p w14:paraId="412A5AA2" w14:textId="77777777" w:rsidR="00895CB1" w:rsidRPr="00EE54DF" w:rsidRDefault="008768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 xml:space="preserve">.1. </w:t>
      </w:r>
      <w:r w:rsidR="00CB1DC0" w:rsidRPr="00EE54DF">
        <w:rPr>
          <w:rFonts w:ascii="PT Astra Serif" w:hAnsi="PT Astra Serif"/>
          <w:color w:val="000000" w:themeColor="text1"/>
          <w:spacing w:val="2"/>
          <w:sz w:val="24"/>
          <w:szCs w:val="24"/>
        </w:rPr>
        <w:t xml:space="preserve">В целях рационального использования электроэнергии </w:t>
      </w:r>
      <w:r w:rsidR="00CB1DC0" w:rsidRPr="00EE54DF">
        <w:rPr>
          <w:rFonts w:ascii="PT Astra Serif" w:hAnsi="PT Astra Serif"/>
          <w:color w:val="000000" w:themeColor="text1"/>
          <w:spacing w:val="2"/>
          <w:sz w:val="24"/>
          <w:szCs w:val="24"/>
        </w:rPr>
        <w:br/>
        <w:t>и обеспечения визуального разнообразия территори</w:t>
      </w:r>
      <w:r w:rsidR="0069429F" w:rsidRPr="00EE54DF">
        <w:rPr>
          <w:rFonts w:ascii="PT Astra Serif" w:hAnsi="PT Astra Serif"/>
          <w:color w:val="000000" w:themeColor="text1"/>
          <w:spacing w:val="2"/>
          <w:sz w:val="24"/>
          <w:szCs w:val="24"/>
        </w:rPr>
        <w:t>й</w:t>
      </w:r>
      <w:r w:rsidR="00CB1DC0" w:rsidRPr="00EE54DF">
        <w:rPr>
          <w:rFonts w:ascii="PT Astra Serif" w:hAnsi="PT Astra Serif"/>
          <w:color w:val="000000" w:themeColor="text1"/>
          <w:spacing w:val="2"/>
          <w:sz w:val="24"/>
          <w:szCs w:val="24"/>
        </w:rPr>
        <w:t xml:space="preserve"> муниципального образования в т</w:t>
      </w:r>
      <w:r w:rsidR="00895CB1" w:rsidRPr="00EE54DF">
        <w:rPr>
          <w:rFonts w:ascii="PT Astra Serif" w:hAnsi="PT Astra Serif"/>
          <w:color w:val="000000" w:themeColor="text1"/>
          <w:spacing w:val="2"/>
          <w:sz w:val="24"/>
          <w:szCs w:val="24"/>
        </w:rPr>
        <w:t>ё</w:t>
      </w:r>
      <w:r w:rsidR="00CB1DC0" w:rsidRPr="00EE54DF">
        <w:rPr>
          <w:rFonts w:ascii="PT Astra Serif" w:hAnsi="PT Astra Serif"/>
          <w:color w:val="000000" w:themeColor="text1"/>
          <w:spacing w:val="2"/>
          <w:sz w:val="24"/>
          <w:szCs w:val="24"/>
        </w:rPr>
        <w:t>мное время суток при проектировании порядка использования осветительного оборудования</w:t>
      </w:r>
      <w:r w:rsidR="00895CB1" w:rsidRPr="00EE54DF">
        <w:rPr>
          <w:color w:val="000000" w:themeColor="text1"/>
          <w:sz w:val="24"/>
          <w:szCs w:val="24"/>
        </w:rPr>
        <w:t xml:space="preserve"> </w:t>
      </w:r>
      <w:r w:rsidR="00895CB1" w:rsidRPr="00EE54DF">
        <w:rPr>
          <w:rFonts w:ascii="PT Astra Serif" w:hAnsi="PT Astra Serif"/>
          <w:color w:val="000000" w:themeColor="text1"/>
          <w:spacing w:val="2"/>
          <w:sz w:val="24"/>
          <w:szCs w:val="24"/>
        </w:rPr>
        <w:t xml:space="preserve">предусматриваются различные режимы работы: </w:t>
      </w:r>
    </w:p>
    <w:p w14:paraId="10E3BFBD"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вечерний будничный режим, когда функционируют все стационарные установки, за исключением систем праздничного освещения;</w:t>
      </w:r>
    </w:p>
    <w:p w14:paraId="0C3F62B2"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ночной режим, когда в установках может отключаться часть осветительных приборов, допускаемая нормами освещённости;</w:t>
      </w:r>
    </w:p>
    <w:p w14:paraId="76BA0081"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14:paraId="58B25DC2"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r w:rsidR="00895CB1" w:rsidRPr="00EE54DF">
        <w:rPr>
          <w:rFonts w:ascii="PT Astra Serif" w:hAnsi="PT Astra Serif"/>
          <w:color w:val="000000" w:themeColor="text1"/>
          <w:spacing w:val="2"/>
          <w:sz w:val="24"/>
          <w:szCs w:val="24"/>
        </w:rPr>
        <w:t>.</w:t>
      </w:r>
    </w:p>
    <w:p w14:paraId="4DC3AFEC" w14:textId="77777777" w:rsidR="00AF1FF9" w:rsidRPr="00EE54DF" w:rsidRDefault="008768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.2. Режимы работы осветительных установок определяются администрацией муниципального образования исходя из потребности                    и энергоэффективности.</w:t>
      </w:r>
    </w:p>
    <w:p w14:paraId="6740BF68" w14:textId="77777777" w:rsidR="007158FB" w:rsidRPr="00EE54DF" w:rsidRDefault="007158FB" w:rsidP="002A5EBE">
      <w:pPr>
        <w:shd w:val="clear" w:color="auto" w:fill="FFFFFF"/>
        <w:spacing w:after="0" w:line="240" w:lineRule="auto"/>
        <w:textAlignment w:val="baseline"/>
        <w:rPr>
          <w:rFonts w:ascii="PT Astra Serif" w:hAnsi="PT Astra Serif"/>
          <w:color w:val="000000" w:themeColor="text1"/>
          <w:spacing w:val="2"/>
          <w:sz w:val="24"/>
          <w:szCs w:val="24"/>
        </w:rPr>
      </w:pPr>
    </w:p>
    <w:p w14:paraId="25096997" w14:textId="7DB35569" w:rsidR="00AF1FF9" w:rsidRPr="00EE54DF" w:rsidRDefault="00AF1FF9" w:rsidP="00493DA2">
      <w:pPr>
        <w:spacing w:after="0" w:line="240" w:lineRule="auto"/>
        <w:jc w:val="center"/>
        <w:rPr>
          <w:rFonts w:ascii="PT Astra Serif" w:hAnsi="PT Astra Serif"/>
          <w:b/>
          <w:color w:val="000000" w:themeColor="text1"/>
          <w:sz w:val="24"/>
          <w:szCs w:val="24"/>
          <w:shd w:val="clear" w:color="auto" w:fill="FFFFFF"/>
          <w:lang w:eastAsia="en-US"/>
        </w:rPr>
      </w:pPr>
      <w:r w:rsidRPr="00EE54DF">
        <w:rPr>
          <w:rFonts w:ascii="PT Astra Serif" w:hAnsi="PT Astra Serif"/>
          <w:b/>
          <w:color w:val="000000" w:themeColor="text1"/>
          <w:sz w:val="24"/>
          <w:szCs w:val="24"/>
          <w:shd w:val="clear" w:color="auto" w:fill="FFFFFF"/>
          <w:lang w:eastAsia="en-US"/>
        </w:rPr>
        <w:t xml:space="preserve">Раздел </w:t>
      </w:r>
      <w:r w:rsidR="00493DA2" w:rsidRPr="00EE54DF">
        <w:rPr>
          <w:rFonts w:ascii="PT Astra Serif" w:hAnsi="PT Astra Serif"/>
          <w:b/>
          <w:color w:val="000000" w:themeColor="text1"/>
          <w:sz w:val="24"/>
          <w:szCs w:val="24"/>
          <w:shd w:val="clear" w:color="auto" w:fill="FFFFFF"/>
          <w:lang w:eastAsia="en-US"/>
        </w:rPr>
        <w:t>10</w:t>
      </w:r>
      <w:r w:rsidRPr="00EE54DF">
        <w:rPr>
          <w:rFonts w:ascii="PT Astra Serif" w:hAnsi="PT Astra Serif"/>
          <w:b/>
          <w:color w:val="000000" w:themeColor="text1"/>
          <w:sz w:val="24"/>
          <w:szCs w:val="24"/>
          <w:shd w:val="clear" w:color="auto" w:fill="FFFFFF"/>
          <w:lang w:eastAsia="en-US"/>
        </w:rPr>
        <w:t>. </w:t>
      </w:r>
      <w:r w:rsidR="00493DA2" w:rsidRPr="00EE54DF">
        <w:rPr>
          <w:rFonts w:ascii="PT Astra Serif" w:hAnsi="PT Astra Serif"/>
          <w:b/>
          <w:color w:val="000000" w:themeColor="text1"/>
          <w:sz w:val="24"/>
          <w:szCs w:val="24"/>
          <w:shd w:val="clear" w:color="auto" w:fill="FFFFFF"/>
          <w:lang w:eastAsia="en-US"/>
        </w:rPr>
        <w:t xml:space="preserve">ОРГАНИЗАЦИЯ ОЗЕЛЕНЕНИЯ ТЕРРИТОРИИ МУНИЦИПАЛЬНОГО ОБРАЗОВАНИЯ, ВКЛЮЧАЯ ПОРЯДОК СОЗДАНИЯ, СОДЕРЖАНИЯ, ВОССТАНОВЛЕНИЯ И ОХРАНЫ РАСПОЛОЖЕННЫХ В ГРАНИЦАХ </w:t>
      </w:r>
      <w:r w:rsidR="00493DA2" w:rsidRPr="00EE54DF">
        <w:rPr>
          <w:rFonts w:ascii="PT Astra Serif" w:hAnsi="PT Astra Serif"/>
          <w:b/>
          <w:color w:val="000000" w:themeColor="text1"/>
          <w:sz w:val="24"/>
          <w:szCs w:val="24"/>
          <w:shd w:val="clear" w:color="auto" w:fill="FFFFFF"/>
          <w:lang w:eastAsia="en-US"/>
        </w:rPr>
        <w:lastRenderedPageBreak/>
        <w:t>НАСЕЛЁННЫХ ПУНКТОВ ГАЗОНОВ, ЦВЕТНИКОВ И ИНЫХ ТЕРРИТОРИЙ, ЗАНЯТЫХ ТРАВЯНИСТЫМИ РАСТЕНИЯМИ</w:t>
      </w:r>
    </w:p>
    <w:p w14:paraId="752482EB" w14:textId="77777777" w:rsidR="00AF1FF9" w:rsidRPr="00EE54DF" w:rsidRDefault="00AF1FF9" w:rsidP="00AF1FF9">
      <w:pPr>
        <w:autoSpaceDE w:val="0"/>
        <w:autoSpaceDN w:val="0"/>
        <w:adjustRightInd w:val="0"/>
        <w:spacing w:after="0" w:line="240" w:lineRule="auto"/>
        <w:rPr>
          <w:rFonts w:ascii="PT Astra Serif" w:hAnsi="PT Astra Serif"/>
          <w:b/>
          <w:color w:val="000000" w:themeColor="text1"/>
          <w:sz w:val="24"/>
          <w:szCs w:val="24"/>
          <w:lang w:eastAsia="en-US"/>
        </w:rPr>
      </w:pPr>
    </w:p>
    <w:p w14:paraId="14BF7300" w14:textId="77777777" w:rsidR="00AF1FF9" w:rsidRPr="00EE54DF" w:rsidRDefault="00045990" w:rsidP="00AF1FF9">
      <w:pPr>
        <w:autoSpaceDE w:val="0"/>
        <w:autoSpaceDN w:val="0"/>
        <w:adjustRightInd w:val="0"/>
        <w:spacing w:after="0" w:line="240" w:lineRule="auto"/>
        <w:ind w:firstLine="709"/>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10</w:t>
      </w:r>
      <w:r w:rsidR="00AF1FF9" w:rsidRPr="00EE54DF">
        <w:rPr>
          <w:rFonts w:ascii="PT Astra Serif" w:hAnsi="PT Astra Serif"/>
          <w:b/>
          <w:color w:val="000000" w:themeColor="text1"/>
          <w:sz w:val="24"/>
          <w:szCs w:val="24"/>
          <w:lang w:eastAsia="en-US"/>
        </w:rPr>
        <w:t>.1. Создание зелёных насаждений</w:t>
      </w:r>
    </w:p>
    <w:p w14:paraId="0FAB83C5" w14:textId="77777777" w:rsidR="00AF1FF9" w:rsidRPr="00EE54DF" w:rsidRDefault="00AF1FF9" w:rsidP="00AF1FF9">
      <w:pPr>
        <w:autoSpaceDE w:val="0"/>
        <w:autoSpaceDN w:val="0"/>
        <w:adjustRightInd w:val="0"/>
        <w:spacing w:after="0" w:line="240" w:lineRule="auto"/>
        <w:ind w:firstLine="709"/>
        <w:jc w:val="center"/>
        <w:rPr>
          <w:rFonts w:ascii="PT Astra Serif" w:hAnsi="PT Astra Serif"/>
          <w:color w:val="000000" w:themeColor="text1"/>
          <w:sz w:val="24"/>
          <w:szCs w:val="24"/>
          <w:lang w:eastAsia="en-US"/>
        </w:rPr>
      </w:pPr>
    </w:p>
    <w:p w14:paraId="41EADBF5" w14:textId="57E7212A" w:rsidR="00AF1FF9" w:rsidRPr="00EE54DF" w:rsidRDefault="000305D2" w:rsidP="009A074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AF1FF9" w:rsidRPr="00EE54DF">
        <w:rPr>
          <w:rFonts w:ascii="PT Astra Serif" w:hAnsi="PT Astra Serif"/>
          <w:color w:val="000000" w:themeColor="text1"/>
          <w:spacing w:val="2"/>
          <w:sz w:val="24"/>
          <w:szCs w:val="24"/>
          <w:shd w:val="clear" w:color="auto" w:fill="FFFFFF"/>
          <w:lang w:eastAsia="en-US"/>
        </w:rPr>
        <w:t xml:space="preserve">.1.1. Создание зелёных насаждений осуществляется в порядке, предусмотренном СП 42.13330.2016 «СНиП 2.07.01-89* Градостроительство. Планировка и застройка городских и сельских поселений», утверждённом приказом </w:t>
      </w:r>
      <w:r w:rsidR="00C53A97" w:rsidRPr="00EE54DF">
        <w:rPr>
          <w:rFonts w:ascii="PT Astra Serif" w:hAnsi="PT Astra Serif"/>
          <w:color w:val="000000" w:themeColor="text1"/>
          <w:spacing w:val="2"/>
          <w:sz w:val="24"/>
          <w:szCs w:val="24"/>
          <w:shd w:val="clear" w:color="auto" w:fill="FFFFFF"/>
          <w:lang w:eastAsia="en-US"/>
        </w:rPr>
        <w:t>Министерства строительства и жилищно-коммунального хозяйства Российской Федерации</w:t>
      </w:r>
      <w:r w:rsidR="00AF1FF9" w:rsidRPr="00EE54DF">
        <w:rPr>
          <w:rFonts w:ascii="PT Astra Serif" w:hAnsi="PT Astra Serif"/>
          <w:color w:val="000000" w:themeColor="text1"/>
          <w:spacing w:val="2"/>
          <w:sz w:val="24"/>
          <w:szCs w:val="24"/>
          <w:shd w:val="clear" w:color="auto" w:fill="FFFFFF"/>
          <w:lang w:eastAsia="en-US"/>
        </w:rPr>
        <w:t xml:space="preserve"> от 30.12.2016 № 1034/пр</w:t>
      </w:r>
      <w:r w:rsidR="00C53A97" w:rsidRPr="00EE54DF">
        <w:rPr>
          <w:color w:val="000000" w:themeColor="text1"/>
          <w:sz w:val="24"/>
          <w:szCs w:val="24"/>
        </w:rPr>
        <w:t xml:space="preserve"> </w:t>
      </w:r>
      <w:r w:rsidR="00C53A97" w:rsidRPr="00EE54DF">
        <w:rPr>
          <w:rFonts w:ascii="PT Astra Serif" w:hAnsi="PT Astra Serif"/>
          <w:color w:val="000000" w:themeColor="text1"/>
          <w:spacing w:val="2"/>
          <w:sz w:val="24"/>
          <w:szCs w:val="24"/>
          <w:shd w:val="clear" w:color="auto" w:fill="FFFFFF"/>
          <w:lang w:eastAsia="en-US"/>
        </w:rPr>
        <w:t xml:space="preserve">«Об утверждении </w:t>
      </w:r>
      <w:r w:rsidR="00C53A97" w:rsidRPr="00EE54DF">
        <w:rPr>
          <w:rFonts w:ascii="PT Astra Serif" w:hAnsi="PT Astra Serif"/>
          <w:color w:val="000000" w:themeColor="text1"/>
          <w:spacing w:val="2"/>
          <w:sz w:val="24"/>
          <w:szCs w:val="24"/>
          <w:shd w:val="clear" w:color="auto" w:fill="FFFFFF"/>
          <w:lang w:eastAsia="en-US"/>
        </w:rPr>
        <w:br/>
        <w:t>СП 42.13330 «СНиП 2.07.01-89* Градостроительство. Планировка и застройка городских и сельских поселений»</w:t>
      </w:r>
      <w:r w:rsidR="00AF1FF9" w:rsidRPr="00EE54DF">
        <w:rPr>
          <w:rFonts w:ascii="PT Astra Serif" w:hAnsi="PT Astra Serif"/>
          <w:color w:val="000000" w:themeColor="text1"/>
          <w:spacing w:val="2"/>
          <w:sz w:val="24"/>
          <w:szCs w:val="24"/>
          <w:shd w:val="clear" w:color="auto" w:fill="FFFFFF"/>
          <w:lang w:eastAsia="en-US"/>
        </w:rPr>
        <w:t xml:space="preserve">, Правилами создания, охраны и содержания зелёных насаждений в городах Российской Федерации, утверждёнными приказом Государственного комитета Российской Федерации </w:t>
      </w:r>
      <w:r w:rsidR="00C53A97" w:rsidRPr="00EE54DF">
        <w:rPr>
          <w:rFonts w:ascii="PT Astra Serif" w:hAnsi="PT Astra Serif"/>
          <w:color w:val="000000" w:themeColor="text1"/>
          <w:spacing w:val="2"/>
          <w:sz w:val="24"/>
          <w:szCs w:val="24"/>
          <w:shd w:val="clear" w:color="auto" w:fill="FFFFFF"/>
          <w:lang w:eastAsia="en-US"/>
        </w:rPr>
        <w:br/>
      </w:r>
      <w:r w:rsidR="00AF1FF9" w:rsidRPr="00EE54DF">
        <w:rPr>
          <w:rFonts w:ascii="PT Astra Serif" w:hAnsi="PT Astra Serif"/>
          <w:color w:val="000000" w:themeColor="text1"/>
          <w:spacing w:val="2"/>
          <w:sz w:val="24"/>
          <w:szCs w:val="24"/>
          <w:shd w:val="clear" w:color="auto" w:fill="FFFFFF"/>
          <w:lang w:eastAsia="en-US"/>
        </w:rPr>
        <w:t>по строительству и жилищно-коммунальному комплексу от 15.12.1999                    № 153</w:t>
      </w:r>
      <w:r w:rsidR="00C53A97" w:rsidRPr="00EE54DF">
        <w:rPr>
          <w:rFonts w:ascii="PT Astra Serif" w:hAnsi="PT Astra Serif"/>
          <w:color w:val="000000" w:themeColor="text1"/>
          <w:spacing w:val="2"/>
          <w:sz w:val="24"/>
          <w:szCs w:val="24"/>
          <w:shd w:val="clear" w:color="auto" w:fill="FFFFFF"/>
          <w:lang w:eastAsia="en-US"/>
        </w:rPr>
        <w:t xml:space="preserve"> «Об утверждении Правил создания, охраны и содержания зел</w:t>
      </w:r>
      <w:r w:rsidR="00BC1338" w:rsidRPr="00EE54DF">
        <w:rPr>
          <w:rFonts w:ascii="PT Astra Serif" w:hAnsi="PT Astra Serif"/>
          <w:color w:val="000000" w:themeColor="text1"/>
          <w:spacing w:val="2"/>
          <w:sz w:val="24"/>
          <w:szCs w:val="24"/>
          <w:shd w:val="clear" w:color="auto" w:fill="FFFFFF"/>
          <w:lang w:eastAsia="en-US"/>
        </w:rPr>
        <w:t>ё</w:t>
      </w:r>
      <w:r w:rsidR="00C53A97" w:rsidRPr="00EE54DF">
        <w:rPr>
          <w:rFonts w:ascii="PT Astra Serif" w:hAnsi="PT Astra Serif"/>
          <w:color w:val="000000" w:themeColor="text1"/>
          <w:spacing w:val="2"/>
          <w:sz w:val="24"/>
          <w:szCs w:val="24"/>
          <w:shd w:val="clear" w:color="auto" w:fill="FFFFFF"/>
          <w:lang w:eastAsia="en-US"/>
        </w:rPr>
        <w:t>ных насаждений в городах Российской Федерации»</w:t>
      </w:r>
      <w:r w:rsidR="00F42BAD" w:rsidRPr="00EE54DF">
        <w:rPr>
          <w:rFonts w:ascii="PT Astra Serif" w:hAnsi="PT Astra Serif"/>
          <w:color w:val="000000" w:themeColor="text1"/>
          <w:spacing w:val="2"/>
          <w:sz w:val="24"/>
          <w:szCs w:val="24"/>
          <w:shd w:val="clear" w:color="auto" w:fill="FFFFFF"/>
          <w:lang w:eastAsia="en-US"/>
        </w:rPr>
        <w:t xml:space="preserve"> (далее – Правила № 153)</w:t>
      </w:r>
      <w:r w:rsidR="00AF1FF9" w:rsidRPr="00EE54DF">
        <w:rPr>
          <w:rFonts w:ascii="PT Astra Serif" w:hAnsi="PT Astra Serif"/>
          <w:color w:val="000000" w:themeColor="text1"/>
          <w:spacing w:val="2"/>
          <w:sz w:val="24"/>
          <w:szCs w:val="24"/>
          <w:shd w:val="clear" w:color="auto" w:fill="FFFFFF"/>
          <w:lang w:eastAsia="en-US"/>
        </w:rPr>
        <w:t xml:space="preserve">, СанПиН </w:t>
      </w:r>
      <w:r w:rsidR="00C53A97" w:rsidRPr="00EE54DF">
        <w:rPr>
          <w:rFonts w:ascii="PT Astra Serif" w:hAnsi="PT Astra Serif"/>
          <w:color w:val="000000" w:themeColor="text1"/>
          <w:spacing w:val="2"/>
          <w:sz w:val="24"/>
          <w:szCs w:val="24"/>
          <w:shd w:val="clear" w:color="auto" w:fill="FFFFFF"/>
          <w:lang w:eastAsia="en-US"/>
        </w:rPr>
        <w:t>2.1.3684-21</w:t>
      </w:r>
      <w:r w:rsidR="00AF1FF9" w:rsidRPr="00EE54DF">
        <w:rPr>
          <w:rFonts w:ascii="PT Astra Serif" w:hAnsi="PT Astra Serif"/>
          <w:color w:val="000000" w:themeColor="text1"/>
          <w:spacing w:val="2"/>
          <w:sz w:val="24"/>
          <w:szCs w:val="24"/>
          <w:shd w:val="clear" w:color="auto" w:fill="FFFFFF"/>
          <w:lang w:eastAsia="en-US"/>
        </w:rPr>
        <w:t xml:space="preserve"> «</w:t>
      </w:r>
      <w:r w:rsidR="009A0740" w:rsidRPr="00EE54DF">
        <w:rPr>
          <w:rFonts w:ascii="PT Astra Serif" w:hAnsi="PT Astra Serif"/>
          <w:color w:val="000000" w:themeColor="text1"/>
          <w:spacing w:val="2"/>
          <w:sz w:val="24"/>
          <w:szCs w:val="24"/>
          <w:shd w:val="clear" w:color="auto" w:fill="FFFFFF"/>
          <w:lang w:eastAsia="en-US"/>
        </w:rPr>
        <w:t xml:space="preserve">Санитарно-эпидемиологические требования </w:t>
      </w:r>
      <w:r w:rsidR="009811EC" w:rsidRPr="00EE54DF">
        <w:rPr>
          <w:rFonts w:ascii="PT Astra Serif" w:hAnsi="PT Astra Serif"/>
          <w:color w:val="000000" w:themeColor="text1"/>
          <w:spacing w:val="2"/>
          <w:sz w:val="24"/>
          <w:szCs w:val="24"/>
          <w:shd w:val="clear" w:color="auto" w:fill="FFFFFF"/>
          <w:lang w:eastAsia="en-US"/>
        </w:rPr>
        <w:br/>
      </w:r>
      <w:r w:rsidR="009A0740" w:rsidRPr="00EE54DF">
        <w:rPr>
          <w:rFonts w:ascii="PT Astra Serif" w:hAnsi="PT Astra Serif"/>
          <w:color w:val="000000" w:themeColor="text1"/>
          <w:spacing w:val="2"/>
          <w:sz w:val="24"/>
          <w:szCs w:val="24"/>
          <w:shd w:val="clear" w:color="auto" w:fill="FFFFFF"/>
          <w:lang w:eastAsia="en-US"/>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EE54DF">
        <w:rPr>
          <w:rFonts w:ascii="PT Astra Serif" w:hAnsi="PT Astra Serif"/>
          <w:color w:val="000000" w:themeColor="text1"/>
          <w:spacing w:val="2"/>
          <w:sz w:val="24"/>
          <w:szCs w:val="24"/>
          <w:shd w:val="clear" w:color="auto" w:fill="FFFFFF"/>
          <w:lang w:eastAsia="en-US"/>
        </w:rPr>
        <w:t xml:space="preserve">», утверждёнными постановлением </w:t>
      </w:r>
      <w:r w:rsidR="009A0740" w:rsidRPr="00EE54DF">
        <w:rPr>
          <w:rFonts w:ascii="PT Astra Serif" w:hAnsi="PT Astra Serif"/>
          <w:color w:val="000000" w:themeColor="text1"/>
          <w:spacing w:val="2"/>
          <w:sz w:val="24"/>
          <w:szCs w:val="24"/>
          <w:shd w:val="clear" w:color="auto" w:fill="FFFFFF"/>
          <w:lang w:eastAsia="en-US"/>
        </w:rPr>
        <w:t>Г</w:t>
      </w:r>
      <w:r w:rsidR="00AF1FF9" w:rsidRPr="00EE54DF">
        <w:rPr>
          <w:rFonts w:ascii="PT Astra Serif" w:hAnsi="PT Astra Serif"/>
          <w:color w:val="000000" w:themeColor="text1"/>
          <w:spacing w:val="2"/>
          <w:sz w:val="24"/>
          <w:szCs w:val="24"/>
          <w:shd w:val="clear" w:color="auto" w:fill="FFFFFF"/>
          <w:lang w:eastAsia="en-US"/>
        </w:rPr>
        <w:t xml:space="preserve">лавного государственного санитарного врача Российской Федерации от </w:t>
      </w:r>
      <w:r w:rsidR="009A0740" w:rsidRPr="00EE54DF">
        <w:rPr>
          <w:rFonts w:ascii="PT Astra Serif" w:hAnsi="PT Astra Serif"/>
          <w:color w:val="000000" w:themeColor="text1"/>
          <w:spacing w:val="2"/>
          <w:sz w:val="24"/>
          <w:szCs w:val="24"/>
          <w:shd w:val="clear" w:color="auto" w:fill="FFFFFF"/>
          <w:lang w:eastAsia="en-US"/>
        </w:rPr>
        <w:t xml:space="preserve">28.01.2021 </w:t>
      </w:r>
      <w:r w:rsidR="009A0740" w:rsidRPr="00EE54DF">
        <w:rPr>
          <w:rFonts w:ascii="PT Astra Serif" w:hAnsi="PT Astra Serif"/>
          <w:color w:val="000000" w:themeColor="text1"/>
          <w:spacing w:val="2"/>
          <w:sz w:val="24"/>
          <w:szCs w:val="24"/>
          <w:shd w:val="clear" w:color="auto" w:fill="FFFFFF"/>
          <w:lang w:eastAsia="en-US"/>
        </w:rPr>
        <w:br/>
        <w:t>№ 3</w:t>
      </w:r>
      <w:r w:rsidR="009A0740" w:rsidRPr="00EE54DF">
        <w:rPr>
          <w:color w:val="000000" w:themeColor="text1"/>
          <w:sz w:val="24"/>
          <w:szCs w:val="24"/>
        </w:rPr>
        <w:t xml:space="preserve"> </w:t>
      </w:r>
      <w:r w:rsidR="009A0740" w:rsidRPr="00EE54DF">
        <w:rPr>
          <w:rFonts w:ascii="PT Astra Serif" w:hAnsi="PT Astra Serif"/>
          <w:color w:val="000000" w:themeColor="text1"/>
          <w:spacing w:val="2"/>
          <w:sz w:val="24"/>
          <w:szCs w:val="24"/>
          <w:shd w:val="clear" w:color="auto" w:fill="FFFFFF"/>
          <w:lang w:eastAsia="en-US"/>
        </w:rP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w:t>
      </w:r>
      <w:r w:rsidR="009A0740" w:rsidRPr="00EE54DF">
        <w:rPr>
          <w:rFonts w:ascii="PT Astra Serif" w:hAnsi="PT Astra Serif"/>
          <w:color w:val="000000" w:themeColor="text1"/>
          <w:spacing w:val="2"/>
          <w:sz w:val="24"/>
          <w:szCs w:val="24"/>
          <w:shd w:val="clear" w:color="auto" w:fill="FFFFFF"/>
          <w:lang w:eastAsia="en-US"/>
        </w:rPr>
        <w:b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AF1FF9" w:rsidRPr="00EE54DF">
        <w:rPr>
          <w:rFonts w:ascii="PT Astra Serif" w:hAnsi="PT Astra Serif"/>
          <w:color w:val="000000" w:themeColor="text1"/>
          <w:spacing w:val="2"/>
          <w:sz w:val="24"/>
          <w:szCs w:val="24"/>
          <w:shd w:val="clear" w:color="auto" w:fill="FFFFFF"/>
          <w:lang w:eastAsia="en-US"/>
        </w:rPr>
        <w:t xml:space="preserve">, </w:t>
      </w:r>
      <w:r w:rsidR="009A0740" w:rsidRPr="00EE54DF">
        <w:rPr>
          <w:rFonts w:ascii="PT Astra Serif" w:hAnsi="PT Astra Serif"/>
          <w:color w:val="000000" w:themeColor="text1"/>
          <w:spacing w:val="2"/>
          <w:sz w:val="24"/>
          <w:szCs w:val="24"/>
          <w:shd w:val="clear" w:color="auto" w:fill="FFFFFF"/>
          <w:lang w:eastAsia="en-US"/>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утверждёнными </w:t>
      </w:r>
      <w:r w:rsidR="005439E8" w:rsidRPr="00EE54DF">
        <w:rPr>
          <w:rFonts w:ascii="PT Astra Serif" w:hAnsi="PT Astra Serif"/>
          <w:color w:val="000000" w:themeColor="text1"/>
          <w:spacing w:val="2"/>
          <w:sz w:val="24"/>
          <w:szCs w:val="24"/>
          <w:shd w:val="clear" w:color="auto" w:fill="FFFFFF"/>
          <w:lang w:eastAsia="en-US"/>
        </w:rPr>
        <w:t>п</w:t>
      </w:r>
      <w:r w:rsidR="009A0740" w:rsidRPr="00EE54DF">
        <w:rPr>
          <w:rFonts w:ascii="PT Astra Serif" w:hAnsi="PT Astra Serif"/>
          <w:color w:val="000000" w:themeColor="text1"/>
          <w:spacing w:val="2"/>
          <w:sz w:val="24"/>
          <w:szCs w:val="24"/>
          <w:shd w:val="clear" w:color="auto" w:fill="FFFFFF"/>
          <w:lang w:eastAsia="en-US"/>
        </w:rPr>
        <w:t>остановление</w:t>
      </w:r>
      <w:r w:rsidR="005439E8" w:rsidRPr="00EE54DF">
        <w:rPr>
          <w:rFonts w:ascii="PT Astra Serif" w:hAnsi="PT Astra Serif"/>
          <w:color w:val="000000" w:themeColor="text1"/>
          <w:spacing w:val="2"/>
          <w:sz w:val="24"/>
          <w:szCs w:val="24"/>
          <w:shd w:val="clear" w:color="auto" w:fill="FFFFFF"/>
          <w:lang w:eastAsia="en-US"/>
        </w:rPr>
        <w:t>м</w:t>
      </w:r>
      <w:r w:rsidR="009A0740" w:rsidRPr="00EE54DF">
        <w:rPr>
          <w:rFonts w:ascii="PT Astra Serif" w:hAnsi="PT Astra Serif"/>
          <w:color w:val="000000" w:themeColor="text1"/>
          <w:spacing w:val="2"/>
          <w:sz w:val="24"/>
          <w:szCs w:val="24"/>
          <w:shd w:val="clear" w:color="auto" w:fill="FFFFFF"/>
          <w:lang w:eastAsia="en-US"/>
        </w:rPr>
        <w:t xml:space="preserve"> Главного государственного санитарного врача Р</w:t>
      </w:r>
      <w:r w:rsidR="005439E8" w:rsidRPr="00EE54DF">
        <w:rPr>
          <w:rFonts w:ascii="PT Astra Serif" w:hAnsi="PT Astra Serif"/>
          <w:color w:val="000000" w:themeColor="text1"/>
          <w:spacing w:val="2"/>
          <w:sz w:val="24"/>
          <w:szCs w:val="24"/>
          <w:shd w:val="clear" w:color="auto" w:fill="FFFFFF"/>
          <w:lang w:eastAsia="en-US"/>
        </w:rPr>
        <w:t xml:space="preserve">оссийской </w:t>
      </w:r>
      <w:r w:rsidR="009A0740" w:rsidRPr="00EE54DF">
        <w:rPr>
          <w:rFonts w:ascii="PT Astra Serif" w:hAnsi="PT Astra Serif"/>
          <w:color w:val="000000" w:themeColor="text1"/>
          <w:spacing w:val="2"/>
          <w:sz w:val="24"/>
          <w:szCs w:val="24"/>
          <w:shd w:val="clear" w:color="auto" w:fill="FFFFFF"/>
          <w:lang w:eastAsia="en-US"/>
        </w:rPr>
        <w:t>Ф</w:t>
      </w:r>
      <w:r w:rsidR="005439E8" w:rsidRPr="00EE54DF">
        <w:rPr>
          <w:rFonts w:ascii="PT Astra Serif" w:hAnsi="PT Astra Serif"/>
          <w:color w:val="000000" w:themeColor="text1"/>
          <w:spacing w:val="2"/>
          <w:sz w:val="24"/>
          <w:szCs w:val="24"/>
          <w:shd w:val="clear" w:color="auto" w:fill="FFFFFF"/>
          <w:lang w:eastAsia="en-US"/>
        </w:rPr>
        <w:t>едерации</w:t>
      </w:r>
      <w:r w:rsidR="009A0740" w:rsidRPr="00EE54DF">
        <w:rPr>
          <w:rFonts w:ascii="PT Astra Serif" w:hAnsi="PT Astra Serif"/>
          <w:color w:val="000000" w:themeColor="text1"/>
          <w:spacing w:val="2"/>
          <w:sz w:val="24"/>
          <w:szCs w:val="24"/>
          <w:shd w:val="clear" w:color="auto" w:fill="FFFFFF"/>
          <w:lang w:eastAsia="en-US"/>
        </w:rPr>
        <w:t xml:space="preserve"> </w:t>
      </w:r>
      <w:r w:rsidR="005439E8" w:rsidRPr="00EE54DF">
        <w:rPr>
          <w:rFonts w:ascii="PT Astra Serif" w:hAnsi="PT Astra Serif"/>
          <w:color w:val="000000" w:themeColor="text1"/>
          <w:spacing w:val="2"/>
          <w:sz w:val="24"/>
          <w:szCs w:val="24"/>
          <w:shd w:val="clear" w:color="auto" w:fill="FFFFFF"/>
          <w:lang w:eastAsia="en-US"/>
        </w:rPr>
        <w:br/>
      </w:r>
      <w:r w:rsidR="009A0740" w:rsidRPr="00EE54DF">
        <w:rPr>
          <w:rFonts w:ascii="PT Astra Serif" w:hAnsi="PT Astra Serif"/>
          <w:color w:val="000000" w:themeColor="text1"/>
          <w:spacing w:val="2"/>
          <w:sz w:val="24"/>
          <w:szCs w:val="24"/>
          <w:shd w:val="clear" w:color="auto" w:fill="FFFFFF"/>
          <w:lang w:eastAsia="en-US"/>
        </w:rPr>
        <w:t>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AF1FF9" w:rsidRPr="00EE54DF">
        <w:rPr>
          <w:rFonts w:ascii="PT Astra Serif" w:hAnsi="PT Astra Serif"/>
          <w:color w:val="000000" w:themeColor="text1"/>
          <w:spacing w:val="2"/>
          <w:sz w:val="24"/>
          <w:szCs w:val="24"/>
          <w:shd w:val="clear" w:color="auto" w:fill="FFFFFF"/>
          <w:lang w:eastAsia="en-US"/>
        </w:rPr>
        <w:t xml:space="preserve">, ГОСТ 24909-81 «Саженцы деревьев декоративных лиственных пород. Технические условия», утверждённым постановлением Госстандарта СССР </w:t>
      </w:r>
      <w:r w:rsidR="005439E8" w:rsidRPr="00EE54DF">
        <w:rPr>
          <w:rFonts w:ascii="PT Astra Serif" w:hAnsi="PT Astra Serif"/>
          <w:color w:val="000000" w:themeColor="text1"/>
          <w:spacing w:val="2"/>
          <w:sz w:val="24"/>
          <w:szCs w:val="24"/>
          <w:shd w:val="clear" w:color="auto" w:fill="FFFFFF"/>
          <w:lang w:eastAsia="en-US"/>
        </w:rPr>
        <w:br/>
      </w:r>
      <w:r w:rsidR="00AF1FF9" w:rsidRPr="00EE54DF">
        <w:rPr>
          <w:rFonts w:ascii="PT Astra Serif" w:hAnsi="PT Astra Serif"/>
          <w:color w:val="000000" w:themeColor="text1"/>
          <w:spacing w:val="2"/>
          <w:sz w:val="24"/>
          <w:szCs w:val="24"/>
          <w:shd w:val="clear" w:color="auto" w:fill="FFFFFF"/>
          <w:lang w:eastAsia="en-US"/>
        </w:rPr>
        <w:t xml:space="preserve">от 13.08.1981 № 3865, ГОСТ 25769-83 «Саженцы деревьев хвойных пород для озеленения городов. Технические условия», утверждённым постановлением Госстандарта СССР от 27.04.1983 № 2113, ГОСТ 26869-86* «Саженцы декоративных кустарников. Технические условия», введённым в действие постановлением Госстандарта СССР от 04.04.1986 № 896, если иное </w:t>
      </w:r>
      <w:r w:rsidR="005439E8" w:rsidRPr="00EE54DF">
        <w:rPr>
          <w:rFonts w:ascii="PT Astra Serif" w:hAnsi="PT Astra Serif"/>
          <w:color w:val="000000" w:themeColor="text1"/>
          <w:spacing w:val="2"/>
          <w:sz w:val="24"/>
          <w:szCs w:val="24"/>
          <w:shd w:val="clear" w:color="auto" w:fill="FFFFFF"/>
          <w:lang w:eastAsia="en-US"/>
        </w:rPr>
        <w:br/>
      </w:r>
      <w:r w:rsidR="00AF1FF9" w:rsidRPr="00EE54DF">
        <w:rPr>
          <w:rFonts w:ascii="PT Astra Serif" w:hAnsi="PT Astra Serif"/>
          <w:color w:val="000000" w:themeColor="text1"/>
          <w:spacing w:val="2"/>
          <w:sz w:val="24"/>
          <w:szCs w:val="24"/>
          <w:shd w:val="clear" w:color="auto" w:fill="FFFFFF"/>
          <w:lang w:eastAsia="en-US"/>
        </w:rPr>
        <w:t>не установлено настоящими Правилами.</w:t>
      </w:r>
    </w:p>
    <w:p w14:paraId="6A05131A" w14:textId="77777777" w:rsidR="00AF1FF9" w:rsidRPr="00EE54DF" w:rsidRDefault="0007305F"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pacing w:val="2"/>
          <w:sz w:val="24"/>
          <w:szCs w:val="24"/>
          <w:shd w:val="clear" w:color="auto" w:fill="FFFFFF"/>
          <w:lang w:eastAsia="en-US"/>
        </w:rPr>
        <w:t>10</w:t>
      </w:r>
      <w:r w:rsidR="00AF1FF9" w:rsidRPr="00EE54DF">
        <w:rPr>
          <w:rFonts w:ascii="PT Astra Serif" w:hAnsi="PT Astra Serif"/>
          <w:color w:val="000000" w:themeColor="text1"/>
          <w:spacing w:val="2"/>
          <w:sz w:val="24"/>
          <w:szCs w:val="24"/>
          <w:shd w:val="clear" w:color="auto" w:fill="FFFFFF"/>
          <w:lang w:eastAsia="en-US"/>
        </w:rPr>
        <w:t>.1.2. Создание зелёных насаждений на территории муниципального образования осуществляется 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застройки, документации по планировке территории муниципального образования.             При создании зелёных насаждений не должны нарушаться права                            и охраняемые законом интересы других лиц.</w:t>
      </w:r>
    </w:p>
    <w:p w14:paraId="5FBAC920" w14:textId="4CE2CAAF" w:rsidR="00AF1FF9" w:rsidRPr="00EE54DF" w:rsidRDefault="0007305F" w:rsidP="00AF1FF9">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AF1FF9" w:rsidRPr="00EE54DF">
        <w:rPr>
          <w:rFonts w:ascii="PT Astra Serif" w:hAnsi="PT Astra Serif"/>
          <w:color w:val="000000" w:themeColor="text1"/>
          <w:spacing w:val="2"/>
          <w:sz w:val="24"/>
          <w:szCs w:val="24"/>
          <w:shd w:val="clear" w:color="auto" w:fill="FFFFFF"/>
          <w:lang w:eastAsia="en-US"/>
        </w:rPr>
        <w:t>.1.3. Граждане, органы власти и организации участвуют в создании зелёных насаждений на территории муниципального образования</w:t>
      </w:r>
      <w:r w:rsidR="00C270BF" w:rsidRPr="00EE54DF">
        <w:rPr>
          <w:rFonts w:ascii="PT Astra Serif" w:hAnsi="PT Astra Serif"/>
          <w:color w:val="000000" w:themeColor="text1"/>
          <w:spacing w:val="2"/>
          <w:sz w:val="24"/>
          <w:szCs w:val="24"/>
          <w:shd w:val="clear" w:color="auto" w:fill="FFFFFF"/>
          <w:lang w:eastAsia="en-US"/>
        </w:rPr>
        <w:t>.</w:t>
      </w:r>
    </w:p>
    <w:p w14:paraId="1782585A" w14:textId="370C0B99" w:rsidR="00C019B0" w:rsidRPr="00EE54DF" w:rsidRDefault="0007305F"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lastRenderedPageBreak/>
        <w:t>10</w:t>
      </w:r>
      <w:r w:rsidR="00AF1FF9" w:rsidRPr="00EE54DF">
        <w:rPr>
          <w:rFonts w:ascii="PT Astra Serif" w:hAnsi="PT Astra Serif"/>
          <w:color w:val="000000" w:themeColor="text1"/>
          <w:spacing w:val="2"/>
          <w:sz w:val="24"/>
          <w:szCs w:val="24"/>
          <w:shd w:val="clear" w:color="auto" w:fill="FFFFFF"/>
          <w:lang w:eastAsia="en-US"/>
        </w:rPr>
        <w:t>.1.4</w:t>
      </w:r>
      <w:r w:rsidR="00C019B0" w:rsidRPr="00EE54DF">
        <w:rPr>
          <w:rFonts w:ascii="PT Astra Serif" w:hAnsi="PT Astra Serif"/>
          <w:color w:val="000000" w:themeColor="text1"/>
          <w:spacing w:val="2"/>
          <w:sz w:val="24"/>
          <w:szCs w:val="24"/>
          <w:shd w:val="clear" w:color="auto" w:fill="FFFFFF"/>
          <w:lang w:eastAsia="en-US"/>
        </w:rPr>
        <w:t xml:space="preserve">. При проектировании озеленённых территорий </w:t>
      </w:r>
      <w:r w:rsidR="00563755" w:rsidRPr="00EE54DF">
        <w:rPr>
          <w:rFonts w:ascii="PT Astra Serif" w:hAnsi="PT Astra Serif"/>
          <w:color w:val="000000" w:themeColor="text1"/>
          <w:spacing w:val="2"/>
          <w:sz w:val="24"/>
          <w:szCs w:val="24"/>
          <w:shd w:val="clear" w:color="auto" w:fill="FFFFFF"/>
          <w:lang w:eastAsia="en-US"/>
        </w:rPr>
        <w:t>возможно</w:t>
      </w:r>
      <w:r w:rsidR="00C019B0" w:rsidRPr="00EE54DF">
        <w:rPr>
          <w:rFonts w:ascii="PT Astra Serif" w:hAnsi="PT Astra Serif"/>
          <w:color w:val="000000" w:themeColor="text1"/>
          <w:spacing w:val="2"/>
          <w:sz w:val="24"/>
          <w:szCs w:val="24"/>
          <w:shd w:val="clear" w:color="auto" w:fill="FFFFFF"/>
          <w:lang w:eastAsia="en-US"/>
        </w:rPr>
        <w:t xml:space="preserve"> созда</w:t>
      </w:r>
      <w:r w:rsidR="00563755" w:rsidRPr="00EE54DF">
        <w:rPr>
          <w:rFonts w:ascii="PT Astra Serif" w:hAnsi="PT Astra Serif"/>
          <w:color w:val="000000" w:themeColor="text1"/>
          <w:spacing w:val="2"/>
          <w:sz w:val="24"/>
          <w:szCs w:val="24"/>
          <w:shd w:val="clear" w:color="auto" w:fill="FFFFFF"/>
          <w:lang w:eastAsia="en-US"/>
        </w:rPr>
        <w:t>ние</w:t>
      </w:r>
      <w:r w:rsidR="00C019B0" w:rsidRPr="00EE54DF">
        <w:rPr>
          <w:rFonts w:ascii="PT Astra Serif" w:hAnsi="PT Astra Serif"/>
          <w:color w:val="000000" w:themeColor="text1"/>
          <w:spacing w:val="2"/>
          <w:sz w:val="24"/>
          <w:szCs w:val="24"/>
          <w:shd w:val="clear" w:color="auto" w:fill="FFFFFF"/>
          <w:lang w:eastAsia="en-US"/>
        </w:rPr>
        <w:t xml:space="preserve"> проект</w:t>
      </w:r>
      <w:r w:rsidR="00563755" w:rsidRPr="00EE54DF">
        <w:rPr>
          <w:rFonts w:ascii="PT Astra Serif" w:hAnsi="PT Astra Serif"/>
          <w:color w:val="000000" w:themeColor="text1"/>
          <w:spacing w:val="2"/>
          <w:sz w:val="24"/>
          <w:szCs w:val="24"/>
          <w:shd w:val="clear" w:color="auto" w:fill="FFFFFF"/>
          <w:lang w:eastAsia="en-US"/>
        </w:rPr>
        <w:t>ов</w:t>
      </w:r>
      <w:r w:rsidR="00C019B0" w:rsidRPr="00EE54DF">
        <w:rPr>
          <w:rFonts w:ascii="PT Astra Serif" w:hAnsi="PT Astra Serif"/>
          <w:color w:val="000000" w:themeColor="text1"/>
          <w:spacing w:val="2"/>
          <w:sz w:val="24"/>
          <w:szCs w:val="24"/>
          <w:shd w:val="clear" w:color="auto" w:fill="FFFFFF"/>
          <w:lang w:eastAsia="en-US"/>
        </w:rPr>
        <w:t xml:space="preserve"> «зелёных каркасов», направленны</w:t>
      </w:r>
      <w:r w:rsidR="00563755" w:rsidRPr="00EE54DF">
        <w:rPr>
          <w:rFonts w:ascii="PT Astra Serif" w:hAnsi="PT Astra Serif"/>
          <w:color w:val="000000" w:themeColor="text1"/>
          <w:spacing w:val="2"/>
          <w:sz w:val="24"/>
          <w:szCs w:val="24"/>
          <w:shd w:val="clear" w:color="auto" w:fill="FFFFFF"/>
          <w:lang w:eastAsia="en-US"/>
        </w:rPr>
        <w:t>х</w:t>
      </w:r>
      <w:r w:rsidR="00C019B0" w:rsidRPr="00EE54DF">
        <w:rPr>
          <w:rFonts w:ascii="PT Astra Serif" w:hAnsi="PT Astra Serif"/>
          <w:color w:val="000000" w:themeColor="text1"/>
          <w:spacing w:val="2"/>
          <w:sz w:val="24"/>
          <w:szCs w:val="24"/>
          <w:shd w:val="clear" w:color="auto" w:fill="FFFFFF"/>
          <w:lang w:eastAsia="en-US"/>
        </w:rPr>
        <w:t xml:space="preserve"> в том числе </w:t>
      </w:r>
      <w:r w:rsidR="00C019B0" w:rsidRPr="00EE54DF">
        <w:rPr>
          <w:rFonts w:ascii="PT Astra Serif" w:hAnsi="PT Astra Serif"/>
          <w:color w:val="000000" w:themeColor="text1"/>
          <w:spacing w:val="2"/>
          <w:sz w:val="24"/>
          <w:szCs w:val="24"/>
          <w:shd w:val="clear" w:color="auto" w:fill="FFFFFF"/>
          <w:lang w:eastAsia="en-US"/>
        </w:rPr>
        <w:br/>
        <w:t xml:space="preserve">на улучшение визуальных и экологических характеристик городской среды </w:t>
      </w:r>
      <w:r w:rsidR="00C019B0" w:rsidRPr="00EE54DF">
        <w:rPr>
          <w:rFonts w:ascii="PT Astra Serif" w:hAnsi="PT Astra Serif"/>
          <w:color w:val="000000" w:themeColor="text1"/>
          <w:spacing w:val="2"/>
          <w:sz w:val="24"/>
          <w:szCs w:val="24"/>
          <w:shd w:val="clear" w:color="auto" w:fill="FFFFFF"/>
          <w:lang w:eastAsia="en-US"/>
        </w:rPr>
        <w:br/>
        <w:t>в населённом пункте, обеспечение биоразнообразия и непрерывности озеленённых элементов городской среды, а также на обеспечение для жителей населённого пункта доступа к озеленённым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14:paraId="7E84314F" w14:textId="33866DEC"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Организаци</w:t>
      </w:r>
      <w:r w:rsidR="0094013B" w:rsidRPr="00EE54DF">
        <w:rPr>
          <w:rFonts w:ascii="PT Astra Serif" w:hAnsi="PT Astra Serif"/>
          <w:color w:val="000000" w:themeColor="text1"/>
          <w:spacing w:val="2"/>
          <w:sz w:val="24"/>
          <w:szCs w:val="24"/>
          <w:shd w:val="clear" w:color="auto" w:fill="FFFFFF"/>
          <w:lang w:eastAsia="en-US"/>
        </w:rPr>
        <w:t>я</w:t>
      </w:r>
      <w:r w:rsidRPr="00EE54DF">
        <w:rPr>
          <w:rFonts w:ascii="PT Astra Serif" w:hAnsi="PT Astra Serif"/>
          <w:color w:val="000000" w:themeColor="text1"/>
          <w:spacing w:val="2"/>
          <w:sz w:val="24"/>
          <w:szCs w:val="24"/>
          <w:shd w:val="clear" w:color="auto" w:fill="FFFFFF"/>
          <w:lang w:eastAsia="en-US"/>
        </w:rPr>
        <w:t xml:space="preserve"> озеленения, создание, содержание, восстановление </w:t>
      </w:r>
      <w:r w:rsidR="00563755"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и охран</w:t>
      </w:r>
      <w:r w:rsidR="0094013B" w:rsidRPr="00EE54DF">
        <w:rPr>
          <w:rFonts w:ascii="PT Astra Serif" w:hAnsi="PT Astra Serif"/>
          <w:color w:val="000000" w:themeColor="text1"/>
          <w:spacing w:val="2"/>
          <w:sz w:val="24"/>
          <w:szCs w:val="24"/>
          <w:shd w:val="clear" w:color="auto" w:fill="FFFFFF"/>
          <w:lang w:eastAsia="en-US"/>
        </w:rPr>
        <w:t>а</w:t>
      </w:r>
      <w:r w:rsidRPr="00EE54DF">
        <w:rPr>
          <w:rFonts w:ascii="PT Astra Serif" w:hAnsi="PT Astra Serif"/>
          <w:color w:val="000000" w:themeColor="text1"/>
          <w:spacing w:val="2"/>
          <w:sz w:val="24"/>
          <w:szCs w:val="24"/>
          <w:shd w:val="clear" w:color="auto" w:fill="FFFFFF"/>
          <w:lang w:eastAsia="en-US"/>
        </w:rPr>
        <w:t xml:space="preserve"> элементов озеленения существующих и (или) создаваемых природных территорий планир</w:t>
      </w:r>
      <w:r w:rsidR="0094013B" w:rsidRPr="00EE54DF">
        <w:rPr>
          <w:rFonts w:ascii="PT Astra Serif" w:hAnsi="PT Astra Serif"/>
          <w:color w:val="000000" w:themeColor="text1"/>
          <w:spacing w:val="2"/>
          <w:sz w:val="24"/>
          <w:szCs w:val="24"/>
          <w:shd w:val="clear" w:color="auto" w:fill="FFFFFF"/>
          <w:lang w:eastAsia="en-US"/>
        </w:rPr>
        <w:t>уется</w:t>
      </w:r>
      <w:r w:rsidRPr="00EE54DF">
        <w:rPr>
          <w:rFonts w:ascii="PT Astra Serif" w:hAnsi="PT Astra Serif"/>
          <w:color w:val="000000" w:themeColor="text1"/>
          <w:spacing w:val="2"/>
          <w:sz w:val="24"/>
          <w:szCs w:val="24"/>
          <w:shd w:val="clear" w:color="auto" w:fill="FFFFFF"/>
          <w:lang w:eastAsia="en-US"/>
        </w:rPr>
        <w:t xml:space="preserve"> в комплексе и в контексте общего </w:t>
      </w:r>
      <w:r w:rsidR="00D91FC2" w:rsidRPr="00EE54DF">
        <w:rPr>
          <w:rFonts w:ascii="PT Astra Serif" w:hAnsi="PT Astra Serif"/>
          <w:color w:val="000000" w:themeColor="text1"/>
          <w:spacing w:val="2"/>
          <w:sz w:val="24"/>
          <w:szCs w:val="24"/>
          <w:shd w:val="clear" w:color="auto" w:fill="FFFFFF"/>
          <w:lang w:eastAsia="en-US"/>
        </w:rPr>
        <w:t>«</w:t>
      </w:r>
      <w:r w:rsidRPr="00EE54DF">
        <w:rPr>
          <w:rFonts w:ascii="PT Astra Serif" w:hAnsi="PT Astra Serif"/>
          <w:color w:val="000000" w:themeColor="text1"/>
          <w:spacing w:val="2"/>
          <w:sz w:val="24"/>
          <w:szCs w:val="24"/>
          <w:shd w:val="clear" w:color="auto" w:fill="FFFFFF"/>
          <w:lang w:eastAsia="en-US"/>
        </w:rPr>
        <w:t>зел</w:t>
      </w:r>
      <w:r w:rsidR="00D91FC2"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ного каркаса</w:t>
      </w:r>
      <w:r w:rsidR="00D91FC2" w:rsidRPr="00EE54DF">
        <w:rPr>
          <w:rFonts w:ascii="PT Astra Serif" w:hAnsi="PT Astra Serif"/>
          <w:color w:val="000000" w:themeColor="text1"/>
          <w:spacing w:val="2"/>
          <w:sz w:val="24"/>
          <w:szCs w:val="24"/>
          <w:shd w:val="clear" w:color="auto" w:fill="FFFFFF"/>
          <w:lang w:eastAsia="en-US"/>
        </w:rPr>
        <w:t>»</w:t>
      </w:r>
      <w:r w:rsidRPr="00EE54DF">
        <w:rPr>
          <w:rFonts w:ascii="PT Astra Serif" w:hAnsi="PT Astra Serif"/>
          <w:color w:val="000000" w:themeColor="text1"/>
          <w:spacing w:val="2"/>
          <w:sz w:val="24"/>
          <w:szCs w:val="24"/>
          <w:shd w:val="clear" w:color="auto" w:fill="FFFFFF"/>
          <w:lang w:eastAsia="en-US"/>
        </w:rPr>
        <w:t xml:space="preserve"> муниципального образования.</w:t>
      </w:r>
    </w:p>
    <w:p w14:paraId="3064A1E1" w14:textId="49AD4FCC"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FA74E2" w:rsidRPr="00EE54DF">
        <w:rPr>
          <w:rFonts w:ascii="PT Astra Serif" w:hAnsi="PT Astra Serif"/>
          <w:color w:val="000000" w:themeColor="text1"/>
          <w:spacing w:val="2"/>
          <w:sz w:val="24"/>
          <w:szCs w:val="24"/>
          <w:shd w:val="clear" w:color="auto" w:fill="FFFFFF"/>
          <w:lang w:eastAsia="en-US"/>
        </w:rPr>
        <w:t>1.5</w:t>
      </w:r>
      <w:r w:rsidRPr="00EE54DF">
        <w:rPr>
          <w:rFonts w:ascii="PT Astra Serif" w:hAnsi="PT Astra Serif"/>
          <w:color w:val="000000" w:themeColor="text1"/>
          <w:spacing w:val="2"/>
          <w:sz w:val="24"/>
          <w:szCs w:val="24"/>
          <w:shd w:val="clear" w:color="auto" w:fill="FFFFFF"/>
          <w:lang w:eastAsia="en-US"/>
        </w:rPr>
        <w:t xml:space="preserve">. </w:t>
      </w:r>
      <w:r w:rsidR="007A1E3B" w:rsidRPr="00EE54DF">
        <w:rPr>
          <w:rFonts w:ascii="PT Astra Serif" w:hAnsi="PT Astra Serif"/>
          <w:color w:val="000000" w:themeColor="text1"/>
          <w:spacing w:val="2"/>
          <w:sz w:val="24"/>
          <w:szCs w:val="24"/>
          <w:shd w:val="clear" w:color="auto" w:fill="FFFFFF"/>
          <w:lang w:eastAsia="en-US"/>
        </w:rPr>
        <w:t>З</w:t>
      </w:r>
      <w:r w:rsidRPr="00EE54DF">
        <w:rPr>
          <w:rFonts w:ascii="PT Astra Serif" w:hAnsi="PT Astra Serif"/>
          <w:color w:val="000000" w:themeColor="text1"/>
          <w:spacing w:val="2"/>
          <w:sz w:val="24"/>
          <w:szCs w:val="24"/>
          <w:shd w:val="clear" w:color="auto" w:fill="FFFFFF"/>
          <w:lang w:eastAsia="en-US"/>
        </w:rPr>
        <w:t>адач</w:t>
      </w:r>
      <w:r w:rsidR="007A1E3B" w:rsidRPr="00EE54DF">
        <w:rPr>
          <w:rFonts w:ascii="PT Astra Serif" w:hAnsi="PT Astra Serif"/>
          <w:color w:val="000000" w:themeColor="text1"/>
          <w:spacing w:val="2"/>
          <w:sz w:val="24"/>
          <w:szCs w:val="24"/>
          <w:shd w:val="clear" w:color="auto" w:fill="FFFFFF"/>
          <w:lang w:eastAsia="en-US"/>
        </w:rPr>
        <w:t>ами</w:t>
      </w:r>
      <w:r w:rsidRPr="00EE54DF">
        <w:rPr>
          <w:rFonts w:ascii="PT Astra Serif" w:hAnsi="PT Astra Serif"/>
          <w:color w:val="000000" w:themeColor="text1"/>
          <w:spacing w:val="2"/>
          <w:sz w:val="24"/>
          <w:szCs w:val="24"/>
          <w:shd w:val="clear" w:color="auto" w:fill="FFFFFF"/>
          <w:lang w:eastAsia="en-US"/>
        </w:rPr>
        <w:t xml:space="preserve"> проведения мероприятий по озеленению</w:t>
      </w:r>
      <w:r w:rsidR="007A1E3B" w:rsidRPr="00EE54DF">
        <w:rPr>
          <w:rFonts w:ascii="PT Astra Serif" w:hAnsi="PT Astra Serif"/>
          <w:color w:val="000000" w:themeColor="text1"/>
          <w:spacing w:val="2"/>
          <w:sz w:val="24"/>
          <w:szCs w:val="24"/>
          <w:shd w:val="clear" w:color="auto" w:fill="FFFFFF"/>
          <w:lang w:eastAsia="en-US"/>
        </w:rPr>
        <w:t xml:space="preserve"> </w:t>
      </w:r>
      <w:r w:rsidR="004627D0" w:rsidRPr="00EE54DF">
        <w:rPr>
          <w:rFonts w:ascii="PT Astra Serif" w:hAnsi="PT Astra Serif"/>
          <w:color w:val="000000" w:themeColor="text1"/>
          <w:spacing w:val="2"/>
          <w:sz w:val="24"/>
          <w:szCs w:val="24"/>
          <w:shd w:val="clear" w:color="auto" w:fill="FFFFFF"/>
          <w:lang w:eastAsia="en-US"/>
        </w:rPr>
        <w:t>являются</w:t>
      </w:r>
      <w:r w:rsidRPr="00EE54DF">
        <w:rPr>
          <w:rFonts w:ascii="PT Astra Serif" w:hAnsi="PT Astra Serif"/>
          <w:color w:val="000000" w:themeColor="text1"/>
          <w:spacing w:val="2"/>
          <w:sz w:val="24"/>
          <w:szCs w:val="24"/>
          <w:shd w:val="clear" w:color="auto" w:fill="FFFFFF"/>
          <w:lang w:eastAsia="en-US"/>
        </w:rPr>
        <w:t xml:space="preserve"> </w:t>
      </w:r>
      <w:r w:rsidR="004627D0"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в том числе: организаци</w:t>
      </w:r>
      <w:r w:rsidR="004627D0" w:rsidRPr="00EE54DF">
        <w:rPr>
          <w:rFonts w:ascii="PT Astra Serif" w:hAnsi="PT Astra Serif"/>
          <w:color w:val="000000" w:themeColor="text1"/>
          <w:spacing w:val="2"/>
          <w:sz w:val="24"/>
          <w:szCs w:val="24"/>
          <w:shd w:val="clear" w:color="auto" w:fill="FFFFFF"/>
          <w:lang w:eastAsia="en-US"/>
        </w:rPr>
        <w:t>я</w:t>
      </w:r>
      <w:r w:rsidRPr="00EE54DF">
        <w:rPr>
          <w:rFonts w:ascii="PT Astra Serif" w:hAnsi="PT Astra Serif"/>
          <w:color w:val="000000" w:themeColor="text1"/>
          <w:spacing w:val="2"/>
          <w:sz w:val="24"/>
          <w:szCs w:val="24"/>
          <w:shd w:val="clear" w:color="auto" w:fill="FFFFFF"/>
          <w:lang w:eastAsia="en-US"/>
        </w:rPr>
        <w:t xml:space="preserve">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w:t>
      </w:r>
      <w:r w:rsidR="003E7C39"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 xml:space="preserve">нных территорий центров притяжения, благоустроенной сети пешеходных, велосипедных </w:t>
      </w:r>
      <w:r w:rsidR="004627D0"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и вело-пешеходных дорожек.</w:t>
      </w:r>
    </w:p>
    <w:p w14:paraId="1FA30A15" w14:textId="77777777"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4627D0" w:rsidRPr="00EE54DF">
        <w:rPr>
          <w:rFonts w:ascii="PT Astra Serif" w:hAnsi="PT Astra Serif"/>
          <w:color w:val="000000" w:themeColor="text1"/>
          <w:spacing w:val="2"/>
          <w:sz w:val="24"/>
          <w:szCs w:val="24"/>
          <w:shd w:val="clear" w:color="auto" w:fill="FFFFFF"/>
          <w:lang w:eastAsia="en-US"/>
        </w:rPr>
        <w:t>1.6</w:t>
      </w:r>
      <w:r w:rsidRPr="00EE54DF">
        <w:rPr>
          <w:rFonts w:ascii="PT Astra Serif" w:hAnsi="PT Astra Serif"/>
          <w:color w:val="000000" w:themeColor="text1"/>
          <w:spacing w:val="2"/>
          <w:sz w:val="24"/>
          <w:szCs w:val="24"/>
          <w:shd w:val="clear" w:color="auto" w:fill="FFFFFF"/>
          <w:lang w:eastAsia="en-US"/>
        </w:rPr>
        <w:t>. Визуально-композиционные и функциональные связи участков озелен</w:t>
      </w:r>
      <w:r w:rsidR="00880D55"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нных территорий между собой и с застройкой насел</w:t>
      </w:r>
      <w:r w:rsidR="009C4C8B"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нного пункта обеспечив</w:t>
      </w:r>
      <w:r w:rsidR="00C5503B" w:rsidRPr="00EE54DF">
        <w:rPr>
          <w:rFonts w:ascii="PT Astra Serif" w:hAnsi="PT Astra Serif"/>
          <w:color w:val="000000" w:themeColor="text1"/>
          <w:spacing w:val="2"/>
          <w:sz w:val="24"/>
          <w:szCs w:val="24"/>
          <w:shd w:val="clear" w:color="auto" w:fill="FFFFFF"/>
          <w:lang w:eastAsia="en-US"/>
        </w:rPr>
        <w:t>аются</w:t>
      </w:r>
      <w:r w:rsidRPr="00EE54DF">
        <w:rPr>
          <w:rFonts w:ascii="PT Astra Serif" w:hAnsi="PT Astra Serif"/>
          <w:color w:val="000000" w:themeColor="text1"/>
          <w:spacing w:val="2"/>
          <w:sz w:val="24"/>
          <w:szCs w:val="24"/>
          <w:shd w:val="clear" w:color="auto" w:fill="FFFFFF"/>
          <w:lang w:eastAsia="en-US"/>
        </w:rPr>
        <w:t xml:space="preserve"> с помощью объ</w:t>
      </w:r>
      <w:r w:rsidR="004627D0"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мно-пространственной структуры различных типов зел</w:t>
      </w:r>
      <w:r w:rsidR="00FA09B7"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ных насаждений.</w:t>
      </w:r>
    </w:p>
    <w:p w14:paraId="4CC69D32" w14:textId="77777777"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9C4C8B" w:rsidRPr="00EE54DF">
        <w:rPr>
          <w:rFonts w:ascii="PT Astra Serif" w:hAnsi="PT Astra Serif"/>
          <w:color w:val="000000" w:themeColor="text1"/>
          <w:spacing w:val="2"/>
          <w:sz w:val="24"/>
          <w:szCs w:val="24"/>
          <w:shd w:val="clear" w:color="auto" w:fill="FFFFFF"/>
          <w:lang w:eastAsia="en-US"/>
        </w:rPr>
        <w:t>1.7</w:t>
      </w:r>
      <w:r w:rsidRPr="00EE54DF">
        <w:rPr>
          <w:rFonts w:ascii="PT Astra Serif" w:hAnsi="PT Astra Serif"/>
          <w:color w:val="000000" w:themeColor="text1"/>
          <w:spacing w:val="2"/>
          <w:sz w:val="24"/>
          <w:szCs w:val="24"/>
          <w:shd w:val="clear" w:color="auto" w:fill="FFFFFF"/>
          <w:lang w:eastAsia="en-US"/>
        </w:rPr>
        <w:t>. В условиях высокого уровня загрязнения воздуха формир</w:t>
      </w:r>
      <w:r w:rsidR="006A7747" w:rsidRPr="00EE54DF">
        <w:rPr>
          <w:rFonts w:ascii="PT Astra Serif" w:hAnsi="PT Astra Serif"/>
          <w:color w:val="000000" w:themeColor="text1"/>
          <w:spacing w:val="2"/>
          <w:sz w:val="24"/>
          <w:szCs w:val="24"/>
          <w:shd w:val="clear" w:color="auto" w:fill="FFFFFF"/>
          <w:lang w:eastAsia="en-US"/>
        </w:rPr>
        <w:t>уются</w:t>
      </w:r>
      <w:r w:rsidRPr="00EE54DF">
        <w:rPr>
          <w:rFonts w:ascii="PT Astra Serif" w:hAnsi="PT Astra Serif"/>
          <w:color w:val="000000" w:themeColor="text1"/>
          <w:spacing w:val="2"/>
          <w:sz w:val="24"/>
          <w:szCs w:val="24"/>
          <w:shd w:val="clear" w:color="auto" w:fill="FFFFFF"/>
          <w:lang w:eastAsia="en-US"/>
        </w:rPr>
        <w:t xml:space="preserve"> многорядные древесно-кустарниковые посадки: при хорошем режиме проветривания </w:t>
      </w:r>
      <w:r w:rsidR="009C4C8B" w:rsidRPr="00EE54DF">
        <w:rPr>
          <w:rFonts w:ascii="PT Astra Serif" w:hAnsi="PT Astra Serif"/>
          <w:color w:val="000000" w:themeColor="text1"/>
          <w:spacing w:val="2"/>
          <w:sz w:val="24"/>
          <w:szCs w:val="24"/>
          <w:shd w:val="clear" w:color="auto" w:fill="FFFFFF"/>
          <w:lang w:eastAsia="en-US"/>
        </w:rPr>
        <w:t>–</w:t>
      </w:r>
      <w:r w:rsidRPr="00EE54DF">
        <w:rPr>
          <w:rFonts w:ascii="PT Astra Serif" w:hAnsi="PT Astra Serif"/>
          <w:color w:val="000000" w:themeColor="text1"/>
          <w:spacing w:val="2"/>
          <w:sz w:val="24"/>
          <w:szCs w:val="24"/>
          <w:shd w:val="clear" w:color="auto" w:fill="FFFFFF"/>
          <w:lang w:eastAsia="en-US"/>
        </w:rPr>
        <w:t xml:space="preserve"> закрытого типа (смыкание крон), при плохом режиме проветривания </w:t>
      </w:r>
      <w:r w:rsidR="009C4C8B" w:rsidRPr="00EE54DF">
        <w:rPr>
          <w:rFonts w:ascii="PT Astra Serif" w:hAnsi="PT Astra Serif"/>
          <w:color w:val="000000" w:themeColor="text1"/>
          <w:spacing w:val="2"/>
          <w:sz w:val="24"/>
          <w:szCs w:val="24"/>
          <w:shd w:val="clear" w:color="auto" w:fill="FFFFFF"/>
          <w:lang w:eastAsia="en-US"/>
        </w:rPr>
        <w:t>–</w:t>
      </w:r>
      <w:r w:rsidRPr="00EE54DF">
        <w:rPr>
          <w:rFonts w:ascii="PT Astra Serif" w:hAnsi="PT Astra Serif"/>
          <w:color w:val="000000" w:themeColor="text1"/>
          <w:spacing w:val="2"/>
          <w:sz w:val="24"/>
          <w:szCs w:val="24"/>
          <w:shd w:val="clear" w:color="auto" w:fill="FFFFFF"/>
          <w:lang w:eastAsia="en-US"/>
        </w:rPr>
        <w:t xml:space="preserve"> открытого, фильтрующего типа (несмыкание крон).</w:t>
      </w:r>
    </w:p>
    <w:p w14:paraId="7A8971A2" w14:textId="53230DCE"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9C4C8B" w:rsidRPr="00EE54DF">
        <w:rPr>
          <w:rFonts w:ascii="PT Astra Serif" w:hAnsi="PT Astra Serif"/>
          <w:color w:val="000000" w:themeColor="text1"/>
          <w:spacing w:val="2"/>
          <w:sz w:val="24"/>
          <w:szCs w:val="24"/>
          <w:shd w:val="clear" w:color="auto" w:fill="FFFFFF"/>
          <w:lang w:eastAsia="en-US"/>
        </w:rPr>
        <w:t>1.8</w:t>
      </w:r>
      <w:r w:rsidRPr="00EE54DF">
        <w:rPr>
          <w:rFonts w:ascii="PT Astra Serif" w:hAnsi="PT Astra Serif"/>
          <w:color w:val="000000" w:themeColor="text1"/>
          <w:spacing w:val="2"/>
          <w:sz w:val="24"/>
          <w:szCs w:val="24"/>
          <w:shd w:val="clear" w:color="auto" w:fill="FFFFFF"/>
          <w:lang w:eastAsia="en-US"/>
        </w:rPr>
        <w:t>. В шаговой доступности от домов</w:t>
      </w:r>
      <w:r w:rsidR="000B7C08" w:rsidRPr="00EE54DF">
        <w:rPr>
          <w:rFonts w:ascii="PT Astra Serif" w:hAnsi="PT Astra Serif"/>
          <w:color w:val="000000" w:themeColor="text1"/>
          <w:spacing w:val="2"/>
          <w:sz w:val="24"/>
          <w:szCs w:val="24"/>
          <w:shd w:val="clear" w:color="auto" w:fill="FFFFFF"/>
          <w:lang w:eastAsia="en-US"/>
        </w:rPr>
        <w:t xml:space="preserve"> </w:t>
      </w:r>
      <w:r w:rsidRPr="00EE54DF">
        <w:rPr>
          <w:rFonts w:ascii="PT Astra Serif" w:hAnsi="PT Astra Serif"/>
          <w:color w:val="000000" w:themeColor="text1"/>
          <w:spacing w:val="2"/>
          <w:sz w:val="24"/>
          <w:szCs w:val="24"/>
          <w:shd w:val="clear" w:color="auto" w:fill="FFFFFF"/>
          <w:lang w:eastAsia="en-US"/>
        </w:rPr>
        <w:t>организо</w:t>
      </w:r>
      <w:r w:rsidR="009C4C8B" w:rsidRPr="00EE54DF">
        <w:rPr>
          <w:rFonts w:ascii="PT Astra Serif" w:hAnsi="PT Astra Serif"/>
          <w:color w:val="000000" w:themeColor="text1"/>
          <w:spacing w:val="2"/>
          <w:sz w:val="24"/>
          <w:szCs w:val="24"/>
          <w:shd w:val="clear" w:color="auto" w:fill="FFFFFF"/>
          <w:lang w:eastAsia="en-US"/>
        </w:rPr>
        <w:t>вы</w:t>
      </w:r>
      <w:r w:rsidRPr="00EE54DF">
        <w:rPr>
          <w:rFonts w:ascii="PT Astra Serif" w:hAnsi="PT Astra Serif"/>
          <w:color w:val="000000" w:themeColor="text1"/>
          <w:spacing w:val="2"/>
          <w:sz w:val="24"/>
          <w:szCs w:val="24"/>
          <w:shd w:val="clear" w:color="auto" w:fill="FFFFFF"/>
          <w:lang w:eastAsia="en-US"/>
        </w:rPr>
        <w:t>ва</w:t>
      </w:r>
      <w:r w:rsidR="000B7C08" w:rsidRPr="00EE54DF">
        <w:rPr>
          <w:rFonts w:ascii="PT Astra Serif" w:hAnsi="PT Astra Serif"/>
          <w:color w:val="000000" w:themeColor="text1"/>
          <w:spacing w:val="2"/>
          <w:sz w:val="24"/>
          <w:szCs w:val="24"/>
          <w:shd w:val="clear" w:color="auto" w:fill="FFFFFF"/>
          <w:lang w:eastAsia="en-US"/>
        </w:rPr>
        <w:t>ются</w:t>
      </w:r>
      <w:r w:rsidRPr="00EE54DF">
        <w:rPr>
          <w:rFonts w:ascii="PT Astra Serif" w:hAnsi="PT Astra Serif"/>
          <w:color w:val="000000" w:themeColor="text1"/>
          <w:spacing w:val="2"/>
          <w:sz w:val="24"/>
          <w:szCs w:val="24"/>
          <w:shd w:val="clear" w:color="auto" w:fill="FFFFFF"/>
          <w:lang w:eastAsia="en-US"/>
        </w:rPr>
        <w:t xml:space="preserve"> озелен</w:t>
      </w:r>
      <w:r w:rsidR="009C4C8B"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14:paraId="05D95854" w14:textId="76BC744A"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3030A7" w:rsidRPr="00EE54DF">
        <w:rPr>
          <w:rFonts w:ascii="PT Astra Serif" w:hAnsi="PT Astra Serif"/>
          <w:color w:val="000000" w:themeColor="text1"/>
          <w:spacing w:val="2"/>
          <w:sz w:val="24"/>
          <w:szCs w:val="24"/>
          <w:shd w:val="clear" w:color="auto" w:fill="FFFFFF"/>
          <w:lang w:eastAsia="en-US"/>
        </w:rPr>
        <w:t>1.9</w:t>
      </w:r>
      <w:r w:rsidRPr="00EE54DF">
        <w:rPr>
          <w:rFonts w:ascii="PT Astra Serif" w:hAnsi="PT Astra Serif"/>
          <w:color w:val="000000" w:themeColor="text1"/>
          <w:spacing w:val="2"/>
          <w:sz w:val="24"/>
          <w:szCs w:val="24"/>
          <w:shd w:val="clear" w:color="auto" w:fill="FFFFFF"/>
          <w:lang w:eastAsia="en-US"/>
        </w:rPr>
        <w:t>. Работы по созданию элементов озеленения провод</w:t>
      </w:r>
      <w:r w:rsidR="00CD58D8" w:rsidRPr="00EE54DF">
        <w:rPr>
          <w:rFonts w:ascii="PT Astra Serif" w:hAnsi="PT Astra Serif"/>
          <w:color w:val="000000" w:themeColor="text1"/>
          <w:spacing w:val="2"/>
          <w:sz w:val="24"/>
          <w:szCs w:val="24"/>
          <w:shd w:val="clear" w:color="auto" w:fill="FFFFFF"/>
          <w:lang w:eastAsia="en-US"/>
        </w:rPr>
        <w:t>ятся</w:t>
      </w:r>
      <w:r w:rsidRPr="00EE54DF">
        <w:rPr>
          <w:rFonts w:ascii="PT Astra Serif" w:hAnsi="PT Astra Serif"/>
          <w:color w:val="000000" w:themeColor="text1"/>
          <w:spacing w:val="2"/>
          <w:sz w:val="24"/>
          <w:szCs w:val="24"/>
          <w:shd w:val="clear" w:color="auto" w:fill="FFFFFF"/>
          <w:lang w:eastAsia="en-US"/>
        </w:rPr>
        <w:t xml:space="preserve"> </w:t>
      </w:r>
      <w:r w:rsidR="00CD58D8" w:rsidRPr="00EE54DF">
        <w:rPr>
          <w:rFonts w:ascii="PT Astra Serif" w:hAnsi="PT Astra Serif"/>
          <w:color w:val="000000" w:themeColor="text1"/>
          <w:spacing w:val="2"/>
          <w:sz w:val="24"/>
          <w:szCs w:val="24"/>
          <w:shd w:val="clear" w:color="auto" w:fill="FFFFFF"/>
          <w:lang w:eastAsia="en-US"/>
        </w:rPr>
        <w:br/>
      </w:r>
      <w:r w:rsidR="000F0762" w:rsidRPr="00EE54DF">
        <w:rPr>
          <w:rFonts w:ascii="PT Astra Serif" w:hAnsi="PT Astra Serif"/>
          <w:color w:val="000000" w:themeColor="text1"/>
          <w:spacing w:val="2"/>
          <w:sz w:val="24"/>
          <w:szCs w:val="24"/>
          <w:shd w:val="clear" w:color="auto" w:fill="FFFFFF"/>
          <w:lang w:eastAsia="en-US"/>
        </w:rPr>
        <w:t xml:space="preserve">в соответствии с </w:t>
      </w:r>
      <w:r w:rsidRPr="00EE54DF">
        <w:rPr>
          <w:rFonts w:ascii="PT Astra Serif" w:hAnsi="PT Astra Serif"/>
          <w:color w:val="000000" w:themeColor="text1"/>
          <w:spacing w:val="2"/>
          <w:sz w:val="24"/>
          <w:szCs w:val="24"/>
          <w:shd w:val="clear" w:color="auto" w:fill="FFFFFF"/>
          <w:lang w:eastAsia="en-US"/>
        </w:rPr>
        <w:t>проект</w:t>
      </w:r>
      <w:r w:rsidR="000F0762" w:rsidRPr="00EE54DF">
        <w:rPr>
          <w:rFonts w:ascii="PT Astra Serif" w:hAnsi="PT Astra Serif"/>
          <w:color w:val="000000" w:themeColor="text1"/>
          <w:spacing w:val="2"/>
          <w:sz w:val="24"/>
          <w:szCs w:val="24"/>
          <w:shd w:val="clear" w:color="auto" w:fill="FFFFFF"/>
          <w:lang w:eastAsia="en-US"/>
        </w:rPr>
        <w:t>ом</w:t>
      </w:r>
      <w:r w:rsidRPr="00EE54DF">
        <w:rPr>
          <w:rFonts w:ascii="PT Astra Serif" w:hAnsi="PT Astra Serif"/>
          <w:color w:val="000000" w:themeColor="text1"/>
          <w:spacing w:val="2"/>
          <w:sz w:val="24"/>
          <w:szCs w:val="24"/>
          <w:shd w:val="clear" w:color="auto" w:fill="FFFFFF"/>
          <w:lang w:eastAsia="en-US"/>
        </w:rPr>
        <w:t xml:space="preserve"> благоустройства.</w:t>
      </w:r>
    </w:p>
    <w:p w14:paraId="7E1E4762" w14:textId="77777777"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Проект благоустройства территории, определяющий основные планировочные решения,</w:t>
      </w:r>
      <w:r w:rsidR="00282C39" w:rsidRPr="00EE54DF">
        <w:rPr>
          <w:rFonts w:ascii="PT Astra Serif" w:hAnsi="PT Astra Serif"/>
          <w:color w:val="000000" w:themeColor="text1"/>
          <w:spacing w:val="2"/>
          <w:sz w:val="24"/>
          <w:szCs w:val="24"/>
          <w:shd w:val="clear" w:color="auto" w:fill="FFFFFF"/>
          <w:lang w:eastAsia="en-US"/>
        </w:rPr>
        <w:t xml:space="preserve"> </w:t>
      </w:r>
      <w:r w:rsidRPr="00EE54DF">
        <w:rPr>
          <w:rFonts w:ascii="PT Astra Serif" w:hAnsi="PT Astra Serif"/>
          <w:color w:val="000000" w:themeColor="text1"/>
          <w:spacing w:val="2"/>
          <w:sz w:val="24"/>
          <w:szCs w:val="24"/>
          <w:shd w:val="clear" w:color="auto" w:fill="FFFFFF"/>
          <w:lang w:eastAsia="en-US"/>
        </w:rPr>
        <w:t>разрабатыва</w:t>
      </w:r>
      <w:r w:rsidR="00282C39" w:rsidRPr="00EE54DF">
        <w:rPr>
          <w:rFonts w:ascii="PT Astra Serif" w:hAnsi="PT Astra Serif"/>
          <w:color w:val="000000" w:themeColor="text1"/>
          <w:spacing w:val="2"/>
          <w:sz w:val="24"/>
          <w:szCs w:val="24"/>
          <w:shd w:val="clear" w:color="auto" w:fill="FFFFFF"/>
          <w:lang w:eastAsia="en-US"/>
        </w:rPr>
        <w:t>ется</w:t>
      </w:r>
      <w:r w:rsidRPr="00EE54DF">
        <w:rPr>
          <w:rFonts w:ascii="PT Astra Serif" w:hAnsi="PT Astra Serif"/>
          <w:color w:val="000000" w:themeColor="text1"/>
          <w:spacing w:val="2"/>
          <w:sz w:val="24"/>
          <w:szCs w:val="24"/>
          <w:shd w:val="clear" w:color="auto" w:fill="FFFFFF"/>
          <w:lang w:eastAsia="en-US"/>
        </w:rPr>
        <w:t xml:space="preserve"> на основании геоподосновы </w:t>
      </w:r>
      <w:r w:rsidR="00644233"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и инвентаризационного плана зел</w:t>
      </w:r>
      <w:r w:rsidR="007F255B"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ных насаждений. При этом на стадии разработки проекта благоустройства определ</w:t>
      </w:r>
      <w:r w:rsidR="009F0E57" w:rsidRPr="00EE54DF">
        <w:rPr>
          <w:rFonts w:ascii="PT Astra Serif" w:hAnsi="PT Astra Serif"/>
          <w:color w:val="000000" w:themeColor="text1"/>
          <w:spacing w:val="2"/>
          <w:sz w:val="24"/>
          <w:szCs w:val="24"/>
          <w:shd w:val="clear" w:color="auto" w:fill="FFFFFF"/>
          <w:lang w:eastAsia="en-US"/>
        </w:rPr>
        <w:t>яется</w:t>
      </w:r>
      <w:r w:rsidRPr="00EE54DF">
        <w:rPr>
          <w:rFonts w:ascii="PT Astra Serif" w:hAnsi="PT Astra Serif"/>
          <w:color w:val="000000" w:themeColor="text1"/>
          <w:spacing w:val="2"/>
          <w:sz w:val="24"/>
          <w:szCs w:val="24"/>
          <w:shd w:val="clear" w:color="auto" w:fill="FFFFFF"/>
          <w:lang w:eastAsia="en-US"/>
        </w:rPr>
        <w:t xml:space="preserve"> количество деревьев </w:t>
      </w:r>
      <w:r w:rsidR="00CE44D2"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и кустарников, попадающих в зону строительства, определ</w:t>
      </w:r>
      <w:r w:rsidR="002D1DED" w:rsidRPr="00EE54DF">
        <w:rPr>
          <w:rFonts w:ascii="PT Astra Serif" w:hAnsi="PT Astra Serif"/>
          <w:color w:val="000000" w:themeColor="text1"/>
          <w:spacing w:val="2"/>
          <w:sz w:val="24"/>
          <w:szCs w:val="24"/>
          <w:shd w:val="clear" w:color="auto" w:fill="FFFFFF"/>
          <w:lang w:eastAsia="en-US"/>
        </w:rPr>
        <w:t>яются</w:t>
      </w:r>
      <w:r w:rsidRPr="00EE54DF">
        <w:rPr>
          <w:rFonts w:ascii="PT Astra Serif" w:hAnsi="PT Astra Serif"/>
          <w:color w:val="000000" w:themeColor="text1"/>
          <w:spacing w:val="2"/>
          <w:sz w:val="24"/>
          <w:szCs w:val="24"/>
          <w:shd w:val="clear" w:color="auto" w:fill="FFFFFF"/>
          <w:lang w:eastAsia="en-US"/>
        </w:rPr>
        <w:t xml:space="preserve"> объ</w:t>
      </w:r>
      <w:r w:rsidR="001B1EBA"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мы вырубок и пересадок зел</w:t>
      </w:r>
      <w:r w:rsidR="001B1EBA"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ных насаждений, осуществ</w:t>
      </w:r>
      <w:r w:rsidR="002D1DED" w:rsidRPr="00EE54DF">
        <w:rPr>
          <w:rFonts w:ascii="PT Astra Serif" w:hAnsi="PT Astra Serif"/>
          <w:color w:val="000000" w:themeColor="text1"/>
          <w:spacing w:val="2"/>
          <w:sz w:val="24"/>
          <w:szCs w:val="24"/>
          <w:shd w:val="clear" w:color="auto" w:fill="FFFFFF"/>
          <w:lang w:eastAsia="en-US"/>
        </w:rPr>
        <w:t>ляется</w:t>
      </w:r>
      <w:r w:rsidRPr="00EE54DF">
        <w:rPr>
          <w:rFonts w:ascii="PT Astra Serif" w:hAnsi="PT Astra Serif"/>
          <w:color w:val="000000" w:themeColor="text1"/>
          <w:spacing w:val="2"/>
          <w:sz w:val="24"/>
          <w:szCs w:val="24"/>
          <w:shd w:val="clear" w:color="auto" w:fill="FFFFFF"/>
          <w:lang w:eastAsia="en-US"/>
        </w:rPr>
        <w:t xml:space="preserve"> расч</w:t>
      </w:r>
      <w:r w:rsidR="001B1EBA"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 xml:space="preserve">т компенсационной стоимости данного вида работ, без разработки топографического плана территории, отображающего размещение деревьев </w:t>
      </w:r>
      <w:r w:rsidR="001B1EBA"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и кустарников и полученного в результате геодезической съ</w:t>
      </w:r>
      <w:r w:rsidR="001B1EBA"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 xml:space="preserve">мки </w:t>
      </w:r>
      <w:r w:rsidR="001B1EBA"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в сопровождении переч</w:t>
      </w:r>
      <w:r w:rsidR="001B1EBA"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 xml:space="preserve">тной ведомостью (далее </w:t>
      </w:r>
      <w:r w:rsidR="001B1EBA" w:rsidRPr="00EE54DF">
        <w:rPr>
          <w:rFonts w:ascii="PT Astra Serif" w:hAnsi="PT Astra Serif"/>
          <w:color w:val="000000" w:themeColor="text1"/>
          <w:spacing w:val="2"/>
          <w:sz w:val="24"/>
          <w:szCs w:val="24"/>
          <w:shd w:val="clear" w:color="auto" w:fill="FFFFFF"/>
          <w:lang w:eastAsia="en-US"/>
        </w:rPr>
        <w:t>–</w:t>
      </w:r>
      <w:r w:rsidRPr="00EE54DF">
        <w:rPr>
          <w:rFonts w:ascii="PT Astra Serif" w:hAnsi="PT Astra Serif"/>
          <w:color w:val="000000" w:themeColor="text1"/>
          <w:spacing w:val="2"/>
          <w:sz w:val="24"/>
          <w:szCs w:val="24"/>
          <w:shd w:val="clear" w:color="auto" w:fill="FFFFFF"/>
          <w:lang w:eastAsia="en-US"/>
        </w:rPr>
        <w:t xml:space="preserve"> дендроплан).</w:t>
      </w:r>
    </w:p>
    <w:p w14:paraId="6AA575A2" w14:textId="77777777"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1B1EBA" w:rsidRPr="00EE54DF">
        <w:rPr>
          <w:rFonts w:ascii="PT Astra Serif" w:hAnsi="PT Astra Serif"/>
          <w:color w:val="000000" w:themeColor="text1"/>
          <w:spacing w:val="2"/>
          <w:sz w:val="24"/>
          <w:szCs w:val="24"/>
          <w:shd w:val="clear" w:color="auto" w:fill="FFFFFF"/>
          <w:lang w:eastAsia="en-US"/>
        </w:rPr>
        <w:t>1.10</w:t>
      </w:r>
      <w:r w:rsidRPr="00EE54DF">
        <w:rPr>
          <w:rFonts w:ascii="PT Astra Serif" w:hAnsi="PT Astra Serif"/>
          <w:color w:val="000000" w:themeColor="text1"/>
          <w:spacing w:val="2"/>
          <w:sz w:val="24"/>
          <w:szCs w:val="24"/>
          <w:shd w:val="clear" w:color="auto" w:fill="FFFFFF"/>
          <w:lang w:eastAsia="en-US"/>
        </w:rPr>
        <w:t>.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составля</w:t>
      </w:r>
      <w:r w:rsidR="004569B8" w:rsidRPr="00EE54DF">
        <w:rPr>
          <w:rFonts w:ascii="PT Astra Serif" w:hAnsi="PT Astra Serif"/>
          <w:color w:val="000000" w:themeColor="text1"/>
          <w:spacing w:val="2"/>
          <w:sz w:val="24"/>
          <w:szCs w:val="24"/>
          <w:shd w:val="clear" w:color="auto" w:fill="FFFFFF"/>
          <w:lang w:eastAsia="en-US"/>
        </w:rPr>
        <w:t>ется</w:t>
      </w:r>
      <w:r w:rsidRPr="00EE54DF">
        <w:rPr>
          <w:rFonts w:ascii="PT Astra Serif" w:hAnsi="PT Astra Serif"/>
          <w:color w:val="000000" w:themeColor="text1"/>
          <w:spacing w:val="2"/>
          <w:sz w:val="24"/>
          <w:szCs w:val="24"/>
          <w:shd w:val="clear" w:color="auto" w:fill="FFFFFF"/>
          <w:lang w:eastAsia="en-US"/>
        </w:rPr>
        <w:t xml:space="preserve"> дендроплан.</w:t>
      </w:r>
    </w:p>
    <w:p w14:paraId="689EAB94" w14:textId="77777777"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1B1EBA" w:rsidRPr="00EE54DF">
        <w:rPr>
          <w:rFonts w:ascii="PT Astra Serif" w:hAnsi="PT Astra Serif"/>
          <w:color w:val="000000" w:themeColor="text1"/>
          <w:spacing w:val="2"/>
          <w:sz w:val="24"/>
          <w:szCs w:val="24"/>
          <w:shd w:val="clear" w:color="auto" w:fill="FFFFFF"/>
          <w:lang w:eastAsia="en-US"/>
        </w:rPr>
        <w:t>1.11</w:t>
      </w:r>
      <w:r w:rsidRPr="00EE54DF">
        <w:rPr>
          <w:rFonts w:ascii="PT Astra Serif" w:hAnsi="PT Astra Serif"/>
          <w:color w:val="000000" w:themeColor="text1"/>
          <w:spacing w:val="2"/>
          <w:sz w:val="24"/>
          <w:szCs w:val="24"/>
          <w:shd w:val="clear" w:color="auto" w:fill="FFFFFF"/>
          <w:lang w:eastAsia="en-US"/>
        </w:rPr>
        <w:t>. Составление дендроплана осуществля</w:t>
      </w:r>
      <w:r w:rsidR="00B73217" w:rsidRPr="00EE54DF">
        <w:rPr>
          <w:rFonts w:ascii="PT Astra Serif" w:hAnsi="PT Astra Serif"/>
          <w:color w:val="000000" w:themeColor="text1"/>
          <w:spacing w:val="2"/>
          <w:sz w:val="24"/>
          <w:szCs w:val="24"/>
          <w:shd w:val="clear" w:color="auto" w:fill="FFFFFF"/>
          <w:lang w:eastAsia="en-US"/>
        </w:rPr>
        <w:t xml:space="preserve">ется </w:t>
      </w:r>
      <w:r w:rsidRPr="00EE54DF">
        <w:rPr>
          <w:rFonts w:ascii="PT Astra Serif" w:hAnsi="PT Astra Serif"/>
          <w:color w:val="000000" w:themeColor="text1"/>
          <w:spacing w:val="2"/>
          <w:sz w:val="24"/>
          <w:szCs w:val="24"/>
          <w:shd w:val="clear" w:color="auto" w:fill="FFFFFF"/>
          <w:lang w:eastAsia="en-US"/>
        </w:rPr>
        <w:t>на основании геоподосновы с инвентаризационным планом зел</w:t>
      </w:r>
      <w:r w:rsidR="001B1EBA"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14:paraId="2A2943E7" w14:textId="77777777"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При разработке дендроплана</w:t>
      </w:r>
      <w:r w:rsidR="009123EE" w:rsidRPr="00EE54DF">
        <w:rPr>
          <w:rFonts w:ascii="PT Astra Serif" w:hAnsi="PT Astra Serif"/>
          <w:color w:val="000000" w:themeColor="text1"/>
          <w:spacing w:val="2"/>
          <w:sz w:val="24"/>
          <w:szCs w:val="24"/>
          <w:shd w:val="clear" w:color="auto" w:fill="FFFFFF"/>
          <w:lang w:eastAsia="en-US"/>
        </w:rPr>
        <w:t xml:space="preserve"> </w:t>
      </w:r>
      <w:r w:rsidRPr="00EE54DF">
        <w:rPr>
          <w:rFonts w:ascii="PT Astra Serif" w:hAnsi="PT Astra Serif"/>
          <w:color w:val="000000" w:themeColor="text1"/>
          <w:spacing w:val="2"/>
          <w:sz w:val="24"/>
          <w:szCs w:val="24"/>
          <w:shd w:val="clear" w:color="auto" w:fill="FFFFFF"/>
          <w:lang w:eastAsia="en-US"/>
        </w:rPr>
        <w:t>сохраня</w:t>
      </w:r>
      <w:r w:rsidR="009123EE" w:rsidRPr="00EE54DF">
        <w:rPr>
          <w:rFonts w:ascii="PT Astra Serif" w:hAnsi="PT Astra Serif"/>
          <w:color w:val="000000" w:themeColor="text1"/>
          <w:spacing w:val="2"/>
          <w:sz w:val="24"/>
          <w:szCs w:val="24"/>
          <w:shd w:val="clear" w:color="auto" w:fill="FFFFFF"/>
          <w:lang w:eastAsia="en-US"/>
        </w:rPr>
        <w:t>ется</w:t>
      </w:r>
      <w:r w:rsidRPr="00EE54DF">
        <w:rPr>
          <w:rFonts w:ascii="PT Astra Serif" w:hAnsi="PT Astra Serif"/>
          <w:color w:val="000000" w:themeColor="text1"/>
          <w:spacing w:val="2"/>
          <w:sz w:val="24"/>
          <w:szCs w:val="24"/>
          <w:shd w:val="clear" w:color="auto" w:fill="FFFFFF"/>
          <w:lang w:eastAsia="en-US"/>
        </w:rPr>
        <w:t xml:space="preserve"> нумераци</w:t>
      </w:r>
      <w:r w:rsidR="009123EE" w:rsidRPr="00EE54DF">
        <w:rPr>
          <w:rFonts w:ascii="PT Astra Serif" w:hAnsi="PT Astra Serif"/>
          <w:color w:val="000000" w:themeColor="text1"/>
          <w:spacing w:val="2"/>
          <w:sz w:val="24"/>
          <w:szCs w:val="24"/>
          <w:shd w:val="clear" w:color="auto" w:fill="FFFFFF"/>
          <w:lang w:eastAsia="en-US"/>
        </w:rPr>
        <w:t>я</w:t>
      </w:r>
      <w:r w:rsidRPr="00EE54DF">
        <w:rPr>
          <w:rFonts w:ascii="PT Astra Serif" w:hAnsi="PT Astra Serif"/>
          <w:color w:val="000000" w:themeColor="text1"/>
          <w:spacing w:val="2"/>
          <w:sz w:val="24"/>
          <w:szCs w:val="24"/>
          <w:shd w:val="clear" w:color="auto" w:fill="FFFFFF"/>
          <w:lang w:eastAsia="en-US"/>
        </w:rPr>
        <w:t xml:space="preserve"> растений </w:t>
      </w:r>
      <w:r w:rsidR="009123EE"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в соответствии с инвентаризационным планом.</w:t>
      </w:r>
    </w:p>
    <w:p w14:paraId="0C1EC76B" w14:textId="77777777" w:rsidR="00C019B0"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10.1</w:t>
      </w:r>
      <w:r w:rsidR="001B1EBA" w:rsidRPr="00EE54DF">
        <w:rPr>
          <w:rFonts w:ascii="PT Astra Serif" w:hAnsi="PT Astra Serif"/>
          <w:color w:val="000000" w:themeColor="text1"/>
          <w:spacing w:val="2"/>
          <w:sz w:val="24"/>
          <w:szCs w:val="24"/>
          <w:shd w:val="clear" w:color="auto" w:fill="FFFFFF"/>
          <w:lang w:eastAsia="en-US"/>
        </w:rPr>
        <w:t>.12</w:t>
      </w:r>
      <w:r w:rsidRPr="00EE54DF">
        <w:rPr>
          <w:rFonts w:ascii="PT Astra Serif" w:hAnsi="PT Astra Serif"/>
          <w:color w:val="000000" w:themeColor="text1"/>
          <w:spacing w:val="2"/>
          <w:sz w:val="24"/>
          <w:szCs w:val="24"/>
          <w:shd w:val="clear" w:color="auto" w:fill="FFFFFF"/>
          <w:lang w:eastAsia="en-US"/>
        </w:rPr>
        <w:t>. 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w:t>
      </w:r>
      <w:r w:rsidR="0049701A" w:rsidRPr="00EE54DF">
        <w:rPr>
          <w:rFonts w:ascii="PT Astra Serif" w:hAnsi="PT Astra Serif"/>
          <w:color w:val="000000" w:themeColor="text1"/>
          <w:spacing w:val="2"/>
          <w:sz w:val="24"/>
          <w:szCs w:val="24"/>
          <w:shd w:val="clear" w:color="auto" w:fill="FFFFFF"/>
          <w:lang w:eastAsia="en-US"/>
        </w:rPr>
        <w:t xml:space="preserve"> </w:t>
      </w:r>
      <w:r w:rsidRPr="00EE54DF">
        <w:rPr>
          <w:rFonts w:ascii="PT Astra Serif" w:hAnsi="PT Astra Serif"/>
          <w:color w:val="000000" w:themeColor="text1"/>
          <w:spacing w:val="2"/>
          <w:sz w:val="24"/>
          <w:szCs w:val="24"/>
          <w:shd w:val="clear" w:color="auto" w:fill="FFFFFF"/>
          <w:lang w:eastAsia="en-US"/>
        </w:rPr>
        <w:lastRenderedPageBreak/>
        <w:t>разрабатыва</w:t>
      </w:r>
      <w:r w:rsidR="0049701A" w:rsidRPr="00EE54DF">
        <w:rPr>
          <w:rFonts w:ascii="PT Astra Serif" w:hAnsi="PT Astra Serif"/>
          <w:color w:val="000000" w:themeColor="text1"/>
          <w:spacing w:val="2"/>
          <w:sz w:val="24"/>
          <w:szCs w:val="24"/>
          <w:shd w:val="clear" w:color="auto" w:fill="FFFFFF"/>
          <w:lang w:eastAsia="en-US"/>
        </w:rPr>
        <w:t>ется</w:t>
      </w:r>
      <w:r w:rsidRPr="00EE54DF">
        <w:rPr>
          <w:rFonts w:ascii="PT Astra Serif" w:hAnsi="PT Astra Serif"/>
          <w:color w:val="000000" w:themeColor="text1"/>
          <w:spacing w:val="2"/>
          <w:sz w:val="24"/>
          <w:szCs w:val="24"/>
          <w:shd w:val="clear" w:color="auto" w:fill="FFFFFF"/>
          <w:lang w:eastAsia="en-US"/>
        </w:rPr>
        <w:t xml:space="preserve"> рабочий проект </w:t>
      </w:r>
      <w:r w:rsidR="001B1EBA"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 xml:space="preserve">с уточнением планировочных решений, инженерных коммуникаций </w:t>
      </w:r>
      <w:r w:rsidR="001B1EBA"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и организации строительства.</w:t>
      </w:r>
    </w:p>
    <w:p w14:paraId="13D506D3" w14:textId="77777777" w:rsidR="00E83852" w:rsidRPr="00EE54DF" w:rsidRDefault="00C019B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10.1</w:t>
      </w:r>
      <w:r w:rsidR="00CA26F1" w:rsidRPr="00EE54DF">
        <w:rPr>
          <w:rFonts w:ascii="PT Astra Serif" w:hAnsi="PT Astra Serif"/>
          <w:color w:val="000000" w:themeColor="text1"/>
          <w:spacing w:val="2"/>
          <w:sz w:val="24"/>
          <w:szCs w:val="24"/>
          <w:shd w:val="clear" w:color="auto" w:fill="FFFFFF"/>
          <w:lang w:eastAsia="en-US"/>
        </w:rPr>
        <w:t>.1</w:t>
      </w:r>
      <w:r w:rsidR="00DE1BDD" w:rsidRPr="00EE54DF">
        <w:rPr>
          <w:rFonts w:ascii="PT Astra Serif" w:hAnsi="PT Astra Serif"/>
          <w:color w:val="000000" w:themeColor="text1"/>
          <w:spacing w:val="2"/>
          <w:sz w:val="24"/>
          <w:szCs w:val="24"/>
          <w:shd w:val="clear" w:color="auto" w:fill="FFFFFF"/>
          <w:lang w:eastAsia="en-US"/>
        </w:rPr>
        <w:t>3</w:t>
      </w:r>
      <w:r w:rsidRPr="00EE54DF">
        <w:rPr>
          <w:rFonts w:ascii="PT Astra Serif" w:hAnsi="PT Astra Serif"/>
          <w:color w:val="000000" w:themeColor="text1"/>
          <w:spacing w:val="2"/>
          <w:sz w:val="24"/>
          <w:szCs w:val="24"/>
          <w:shd w:val="clear" w:color="auto" w:fill="FFFFFF"/>
          <w:lang w:eastAsia="en-US"/>
        </w:rPr>
        <w:t>. При организации озеленения сохраня</w:t>
      </w:r>
      <w:r w:rsidR="006A4C05" w:rsidRPr="00EE54DF">
        <w:rPr>
          <w:rFonts w:ascii="PT Astra Serif" w:hAnsi="PT Astra Serif"/>
          <w:color w:val="000000" w:themeColor="text1"/>
          <w:spacing w:val="2"/>
          <w:sz w:val="24"/>
          <w:szCs w:val="24"/>
          <w:shd w:val="clear" w:color="auto" w:fill="FFFFFF"/>
          <w:lang w:eastAsia="en-US"/>
        </w:rPr>
        <w:t>ю</w:t>
      </w:r>
      <w:r w:rsidRPr="00EE54DF">
        <w:rPr>
          <w:rFonts w:ascii="PT Astra Serif" w:hAnsi="PT Astra Serif"/>
          <w:color w:val="000000" w:themeColor="text1"/>
          <w:spacing w:val="2"/>
          <w:sz w:val="24"/>
          <w:szCs w:val="24"/>
          <w:shd w:val="clear" w:color="auto" w:fill="FFFFFF"/>
          <w:lang w:eastAsia="en-US"/>
        </w:rPr>
        <w:t>т</w:t>
      </w:r>
      <w:r w:rsidR="006A4C05" w:rsidRPr="00EE54DF">
        <w:rPr>
          <w:rFonts w:ascii="PT Astra Serif" w:hAnsi="PT Astra Serif"/>
          <w:color w:val="000000" w:themeColor="text1"/>
          <w:spacing w:val="2"/>
          <w:sz w:val="24"/>
          <w:szCs w:val="24"/>
          <w:shd w:val="clear" w:color="auto" w:fill="FFFFFF"/>
          <w:lang w:eastAsia="en-US"/>
        </w:rPr>
        <w:t>ся</w:t>
      </w:r>
      <w:r w:rsidRPr="00EE54DF">
        <w:rPr>
          <w:rFonts w:ascii="PT Astra Serif" w:hAnsi="PT Astra Serif"/>
          <w:color w:val="000000" w:themeColor="text1"/>
          <w:spacing w:val="2"/>
          <w:sz w:val="24"/>
          <w:szCs w:val="24"/>
          <w:shd w:val="clear" w:color="auto" w:fill="FFFFFF"/>
          <w:lang w:eastAsia="en-US"/>
        </w:rPr>
        <w:t xml:space="preserve"> существующие ландшафты.</w:t>
      </w:r>
    </w:p>
    <w:p w14:paraId="6E7393E8" w14:textId="77777777" w:rsidR="00C00500" w:rsidRPr="00EE54DF" w:rsidRDefault="00C00500" w:rsidP="00C019B0">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Для озеленения использ</w:t>
      </w:r>
      <w:r w:rsidR="008E4DE9" w:rsidRPr="00EE54DF">
        <w:rPr>
          <w:rFonts w:ascii="PT Astra Serif" w:hAnsi="PT Astra Serif"/>
          <w:color w:val="000000" w:themeColor="text1"/>
          <w:spacing w:val="2"/>
          <w:sz w:val="24"/>
          <w:szCs w:val="24"/>
          <w:shd w:val="clear" w:color="auto" w:fill="FFFFFF"/>
          <w:lang w:eastAsia="en-US"/>
        </w:rPr>
        <w:t>уются</w:t>
      </w:r>
      <w:r w:rsidRPr="00EE54DF">
        <w:rPr>
          <w:rFonts w:ascii="PT Astra Serif" w:hAnsi="PT Astra Serif"/>
          <w:color w:val="000000" w:themeColor="text1"/>
          <w:spacing w:val="2"/>
          <w:sz w:val="24"/>
          <w:szCs w:val="24"/>
          <w:shd w:val="clear" w:color="auto" w:fill="FFFFFF"/>
          <w:lang w:eastAsia="en-US"/>
        </w:rPr>
        <w:t xml:space="preserve"> преимущественно многолетние виды </w:t>
      </w:r>
      <w:r w:rsidR="008E4DE9"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 xml:space="preserve">и сорта растений, произрастающие на территории </w:t>
      </w:r>
      <w:r w:rsidR="007E5C99" w:rsidRPr="00EE54DF">
        <w:rPr>
          <w:rFonts w:ascii="PT Astra Serif" w:hAnsi="PT Astra Serif"/>
          <w:color w:val="000000" w:themeColor="text1"/>
          <w:spacing w:val="2"/>
          <w:sz w:val="24"/>
          <w:szCs w:val="24"/>
          <w:shd w:val="clear" w:color="auto" w:fill="FFFFFF"/>
          <w:lang w:eastAsia="en-US"/>
        </w:rPr>
        <w:t>Ульяновской области</w:t>
      </w:r>
      <w:r w:rsidRPr="00EE54DF">
        <w:rPr>
          <w:rFonts w:ascii="PT Astra Serif" w:hAnsi="PT Astra Serif"/>
          <w:color w:val="000000" w:themeColor="text1"/>
          <w:spacing w:val="2"/>
          <w:sz w:val="24"/>
          <w:szCs w:val="24"/>
          <w:shd w:val="clear" w:color="auto" w:fill="FFFFFF"/>
          <w:lang w:eastAsia="en-US"/>
        </w:rPr>
        <w:t xml:space="preserve"> </w:t>
      </w:r>
      <w:r w:rsidR="007E5C99"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и не нуждающиеся в специальном укрытии в зимний период.</w:t>
      </w:r>
    </w:p>
    <w:p w14:paraId="62FE2184" w14:textId="77777777" w:rsidR="00AF1FF9" w:rsidRPr="00EE54DF" w:rsidRDefault="0007305F" w:rsidP="00AF1FF9">
      <w:pPr>
        <w:autoSpaceDE w:val="0"/>
        <w:autoSpaceDN w:val="0"/>
        <w:adjustRightInd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AF1FF9" w:rsidRPr="00EE54DF">
        <w:rPr>
          <w:rFonts w:ascii="PT Astra Serif" w:hAnsi="PT Astra Serif"/>
          <w:color w:val="000000" w:themeColor="text1"/>
          <w:spacing w:val="2"/>
          <w:sz w:val="24"/>
          <w:szCs w:val="24"/>
          <w:shd w:val="clear" w:color="auto" w:fill="FFFFFF"/>
          <w:lang w:eastAsia="en-US"/>
        </w:rPr>
        <w:t>.1.</w:t>
      </w:r>
      <w:r w:rsidR="00CA26F1" w:rsidRPr="00EE54DF">
        <w:rPr>
          <w:rFonts w:ascii="PT Astra Serif" w:hAnsi="PT Astra Serif"/>
          <w:color w:val="000000" w:themeColor="text1"/>
          <w:spacing w:val="2"/>
          <w:sz w:val="24"/>
          <w:szCs w:val="24"/>
          <w:shd w:val="clear" w:color="auto" w:fill="FFFFFF"/>
          <w:lang w:eastAsia="en-US"/>
        </w:rPr>
        <w:t>1</w:t>
      </w:r>
      <w:r w:rsidR="00DE1BDD" w:rsidRPr="00EE54DF">
        <w:rPr>
          <w:rFonts w:ascii="PT Astra Serif" w:hAnsi="PT Astra Serif"/>
          <w:color w:val="000000" w:themeColor="text1"/>
          <w:spacing w:val="2"/>
          <w:sz w:val="24"/>
          <w:szCs w:val="24"/>
          <w:shd w:val="clear" w:color="auto" w:fill="FFFFFF"/>
          <w:lang w:eastAsia="en-US"/>
        </w:rPr>
        <w:t>4</w:t>
      </w:r>
      <w:r w:rsidR="00AF1FF9" w:rsidRPr="00EE54DF">
        <w:rPr>
          <w:rFonts w:ascii="PT Astra Serif" w:hAnsi="PT Astra Serif"/>
          <w:color w:val="000000" w:themeColor="text1"/>
          <w:spacing w:val="2"/>
          <w:sz w:val="24"/>
          <w:szCs w:val="24"/>
          <w:shd w:val="clear" w:color="auto" w:fill="FFFFFF"/>
          <w:lang w:eastAsia="en-US"/>
        </w:rPr>
        <w:t>.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14:paraId="4A58B712" w14:textId="77777777" w:rsidR="00AF1FF9" w:rsidRPr="00EE54DF" w:rsidRDefault="0007305F"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.1.</w:t>
      </w:r>
      <w:r w:rsidR="00CA26F1" w:rsidRPr="00EE54DF">
        <w:rPr>
          <w:rFonts w:ascii="PT Astra Serif" w:hAnsi="PT Astra Serif"/>
          <w:color w:val="000000" w:themeColor="text1"/>
          <w:sz w:val="24"/>
          <w:szCs w:val="24"/>
          <w:lang w:eastAsia="en-US"/>
        </w:rPr>
        <w:t>1</w:t>
      </w:r>
      <w:r w:rsidR="00DE1BDD"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 Приёмка объектов озеленения проводится с 20 апреля по 1 ноября текущего года. Сроки приёмки могут быть сдвинуты в ту или другую сторону               в зависимости от климатических условий года, т</w:t>
      </w:r>
      <w:r w:rsidR="002B6DDA" w:rsidRPr="00EE54DF">
        <w:rPr>
          <w:rFonts w:ascii="PT Astra Serif" w:hAnsi="PT Astra Serif"/>
          <w:color w:val="000000" w:themeColor="text1"/>
          <w:sz w:val="24"/>
          <w:szCs w:val="24"/>
          <w:lang w:eastAsia="en-US"/>
        </w:rPr>
        <w:t xml:space="preserve">о </w:t>
      </w:r>
      <w:r w:rsidRPr="00EE54DF">
        <w:rPr>
          <w:rFonts w:ascii="PT Astra Serif" w:hAnsi="PT Astra Serif"/>
          <w:color w:val="000000" w:themeColor="text1"/>
          <w:sz w:val="24"/>
          <w:szCs w:val="24"/>
          <w:lang w:eastAsia="en-US"/>
        </w:rPr>
        <w:t>е</w:t>
      </w:r>
      <w:r w:rsidR="002B6DDA" w:rsidRPr="00EE54DF">
        <w:rPr>
          <w:rFonts w:ascii="PT Astra Serif" w:hAnsi="PT Astra Serif"/>
          <w:color w:val="000000" w:themeColor="text1"/>
          <w:sz w:val="24"/>
          <w:szCs w:val="24"/>
          <w:lang w:eastAsia="en-US"/>
        </w:rPr>
        <w:t>сть</w:t>
      </w:r>
      <w:r w:rsidR="00AF1FF9" w:rsidRPr="00EE54DF">
        <w:rPr>
          <w:rFonts w:ascii="PT Astra Serif" w:hAnsi="PT Astra Serif"/>
          <w:color w:val="000000" w:themeColor="text1"/>
          <w:sz w:val="24"/>
          <w:szCs w:val="24"/>
          <w:lang w:eastAsia="en-US"/>
        </w:rPr>
        <w:t xml:space="preserve">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w:t>
      </w:r>
    </w:p>
    <w:p w14:paraId="4873F984" w14:textId="77777777" w:rsidR="00AF1FF9" w:rsidRPr="00EE54DF" w:rsidRDefault="00FD4861"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.1.</w:t>
      </w:r>
      <w:r w:rsidR="00CA26F1" w:rsidRPr="00EE54DF">
        <w:rPr>
          <w:rFonts w:ascii="PT Astra Serif" w:hAnsi="PT Astra Serif"/>
          <w:color w:val="000000" w:themeColor="text1"/>
          <w:sz w:val="24"/>
          <w:szCs w:val="24"/>
          <w:lang w:eastAsia="en-US"/>
        </w:rPr>
        <w:t>1</w:t>
      </w:r>
      <w:r w:rsidR="00DE1BDD"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 Приёмка работ по озеленению выполняется в порядке, предусмотренн</w:t>
      </w:r>
      <w:r w:rsidR="0007305F" w:rsidRPr="00EE54DF">
        <w:rPr>
          <w:rFonts w:ascii="PT Astra Serif" w:hAnsi="PT Astra Serif"/>
          <w:color w:val="000000" w:themeColor="text1"/>
          <w:sz w:val="24"/>
          <w:szCs w:val="24"/>
          <w:lang w:eastAsia="en-US"/>
        </w:rPr>
        <w:t>о</w:t>
      </w:r>
      <w:r w:rsidR="00AF1FF9" w:rsidRPr="00EE54DF">
        <w:rPr>
          <w:rFonts w:ascii="PT Astra Serif" w:hAnsi="PT Astra Serif"/>
          <w:color w:val="000000" w:themeColor="text1"/>
          <w:sz w:val="24"/>
          <w:szCs w:val="24"/>
          <w:lang w:eastAsia="en-US"/>
        </w:rPr>
        <w:t>м пункт</w:t>
      </w:r>
      <w:r w:rsidR="0007305F" w:rsidRPr="00EE54DF">
        <w:rPr>
          <w:rFonts w:ascii="PT Astra Serif" w:hAnsi="PT Astra Serif"/>
          <w:color w:val="000000" w:themeColor="text1"/>
          <w:sz w:val="24"/>
          <w:szCs w:val="24"/>
          <w:lang w:eastAsia="en-US"/>
        </w:rPr>
        <w:t>ом</w:t>
      </w:r>
      <w:r w:rsidR="00AF1FF9" w:rsidRPr="00EE54DF">
        <w:rPr>
          <w:rFonts w:ascii="PT Astra Serif" w:hAnsi="PT Astra Serif"/>
          <w:color w:val="000000" w:themeColor="text1"/>
          <w:sz w:val="24"/>
          <w:szCs w:val="24"/>
          <w:lang w:eastAsia="en-US"/>
        </w:rPr>
        <w:t xml:space="preserve"> 4 </w:t>
      </w:r>
      <w:r w:rsidR="00F92125" w:rsidRPr="00EE54DF">
        <w:rPr>
          <w:rFonts w:ascii="PT Astra Serif" w:hAnsi="PT Astra Serif"/>
          <w:color w:val="000000" w:themeColor="text1"/>
          <w:spacing w:val="2"/>
          <w:sz w:val="24"/>
          <w:szCs w:val="24"/>
          <w:shd w:val="clear" w:color="auto" w:fill="FFFFFF"/>
          <w:lang w:eastAsia="en-US"/>
        </w:rPr>
        <w:t>Правил № 153</w:t>
      </w:r>
      <w:r w:rsidR="00AF1FF9" w:rsidRPr="00EE54DF">
        <w:rPr>
          <w:rFonts w:ascii="PT Astra Serif" w:hAnsi="PT Astra Serif"/>
          <w:color w:val="000000" w:themeColor="text1"/>
          <w:sz w:val="24"/>
          <w:szCs w:val="24"/>
          <w:lang w:eastAsia="en-US"/>
        </w:rPr>
        <w:t>.</w:t>
      </w:r>
    </w:p>
    <w:p w14:paraId="24381DD6" w14:textId="77777777" w:rsidR="00AF1FF9" w:rsidRPr="00EE54DF" w:rsidRDefault="00AF1FF9"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p>
    <w:p w14:paraId="17DD6F44" w14:textId="77777777" w:rsidR="00AF1FF9" w:rsidRPr="00EE54DF" w:rsidRDefault="000652DC" w:rsidP="00EF316E">
      <w:pPr>
        <w:autoSpaceDE w:val="0"/>
        <w:autoSpaceDN w:val="0"/>
        <w:adjustRightInd w:val="0"/>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10</w:t>
      </w:r>
      <w:r w:rsidR="00AF1FF9" w:rsidRPr="00EE54DF">
        <w:rPr>
          <w:rFonts w:ascii="PT Astra Serif" w:hAnsi="PT Astra Serif"/>
          <w:b/>
          <w:color w:val="000000" w:themeColor="text1"/>
          <w:sz w:val="24"/>
          <w:szCs w:val="24"/>
          <w:lang w:eastAsia="en-US"/>
        </w:rPr>
        <w:t>.2. Содержание и восстановление зелёных насаждений</w:t>
      </w:r>
    </w:p>
    <w:p w14:paraId="250232FC" w14:textId="77777777" w:rsidR="00AF1FF9" w:rsidRPr="00EE54DF" w:rsidRDefault="00AF1FF9" w:rsidP="00AF1FF9">
      <w:pPr>
        <w:autoSpaceDE w:val="0"/>
        <w:autoSpaceDN w:val="0"/>
        <w:adjustRightInd w:val="0"/>
        <w:spacing w:after="0" w:line="240" w:lineRule="auto"/>
        <w:ind w:firstLine="709"/>
        <w:jc w:val="center"/>
        <w:rPr>
          <w:rFonts w:ascii="PT Astra Serif" w:hAnsi="PT Astra Serif"/>
          <w:color w:val="000000" w:themeColor="text1"/>
          <w:sz w:val="24"/>
          <w:szCs w:val="24"/>
          <w:lang w:eastAsia="en-US"/>
        </w:rPr>
      </w:pPr>
    </w:p>
    <w:p w14:paraId="606AB8A0" w14:textId="16B0D2A0" w:rsidR="00F67684" w:rsidRPr="00EE54DF" w:rsidRDefault="004E6A60" w:rsidP="0060601C">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.2.1. Работы по содержанию и восстановлению зелёных насаждений, озеленение проводятся владельцами озеленённых территорий самостоятельно, либо путём заключения соглашения со специализированными организациями, осуществляющими деятельность в сфере озеленения, и (или) садовниками</w:t>
      </w:r>
      <w:r w:rsidR="0060601C" w:rsidRPr="00EE54DF">
        <w:rPr>
          <w:rFonts w:ascii="PT Astra Serif" w:hAnsi="PT Astra Serif"/>
          <w:color w:val="000000" w:themeColor="text1"/>
          <w:sz w:val="24"/>
          <w:szCs w:val="24"/>
          <w:lang w:eastAsia="en-US"/>
        </w:rPr>
        <w:t xml:space="preserve">, </w:t>
      </w:r>
      <w:r w:rsidR="0060601C" w:rsidRPr="00EE54DF">
        <w:rPr>
          <w:rFonts w:ascii="PT Astra Serif" w:hAnsi="PT Astra Serif"/>
          <w:color w:val="000000" w:themeColor="text1"/>
          <w:sz w:val="24"/>
          <w:szCs w:val="24"/>
          <w:lang w:eastAsia="en-US"/>
        </w:rPr>
        <w:br/>
      </w:r>
      <w:r w:rsidR="00F67684" w:rsidRPr="00EE54DF">
        <w:rPr>
          <w:rFonts w:ascii="PT Astra Serif" w:hAnsi="PT Astra Serif"/>
          <w:color w:val="000000" w:themeColor="text1"/>
          <w:sz w:val="24"/>
          <w:szCs w:val="24"/>
          <w:lang w:eastAsia="en-US"/>
        </w:rPr>
        <w:t xml:space="preserve">а также </w:t>
      </w:r>
      <w:r w:rsidR="0060601C" w:rsidRPr="00EE54DF">
        <w:rPr>
          <w:rFonts w:ascii="PT Astra Serif" w:hAnsi="PT Astra Serif"/>
          <w:color w:val="000000" w:themeColor="text1"/>
          <w:sz w:val="24"/>
          <w:szCs w:val="24"/>
          <w:lang w:eastAsia="en-US"/>
        </w:rPr>
        <w:t xml:space="preserve">путём привлечения </w:t>
      </w:r>
      <w:r w:rsidR="00F67684" w:rsidRPr="00EE54DF">
        <w:rPr>
          <w:rFonts w:ascii="PT Astra Serif" w:hAnsi="PT Astra Serif"/>
          <w:color w:val="000000" w:themeColor="text1"/>
          <w:sz w:val="24"/>
          <w:szCs w:val="24"/>
          <w:lang w:eastAsia="en-US"/>
        </w:rPr>
        <w:t>жителей муниципального образования, в том числе добровольцев (волонтеров), и других заинтересованных лиц.</w:t>
      </w:r>
    </w:p>
    <w:p w14:paraId="7939AC1C" w14:textId="77777777" w:rsidR="00AF1FF9" w:rsidRPr="00EE54DF" w:rsidRDefault="004E6A60"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 xml:space="preserve">.2.2. Содержание и восстановление зелёных насаждений осуществляется в соответствии с </w:t>
      </w:r>
      <w:r w:rsidR="00C00500" w:rsidRPr="00EE54DF">
        <w:rPr>
          <w:rFonts w:ascii="PT Astra Serif" w:hAnsi="PT Astra Serif"/>
          <w:color w:val="000000" w:themeColor="text1"/>
          <w:spacing w:val="2"/>
          <w:sz w:val="24"/>
          <w:szCs w:val="24"/>
          <w:shd w:val="clear" w:color="auto" w:fill="FFFFFF"/>
          <w:lang w:eastAsia="en-US"/>
        </w:rPr>
        <w:t>Правилами № 153</w:t>
      </w:r>
      <w:r w:rsidR="00AF1FF9" w:rsidRPr="00EE54DF">
        <w:rPr>
          <w:rFonts w:ascii="PT Astra Serif" w:hAnsi="PT Astra Serif"/>
          <w:color w:val="000000" w:themeColor="text1"/>
          <w:sz w:val="24"/>
          <w:szCs w:val="24"/>
          <w:lang w:eastAsia="en-US"/>
        </w:rPr>
        <w:t>.</w:t>
      </w:r>
    </w:p>
    <w:p w14:paraId="348CB425" w14:textId="60B98964" w:rsidR="00AF1FF9" w:rsidRPr="00EE54DF" w:rsidRDefault="00F67684"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.2.3.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зелёными насаждениями,</w:t>
      </w:r>
      <w:r w:rsidR="00EE2150" w:rsidRPr="00EE54DF">
        <w:rPr>
          <w:rFonts w:ascii="PT Astra Serif" w:hAnsi="PT Astra Serif"/>
          <w:color w:val="000000" w:themeColor="text1"/>
          <w:sz w:val="24"/>
          <w:szCs w:val="24"/>
          <w:lang w:eastAsia="en-US"/>
        </w:rPr>
        <w:t xml:space="preserve"> </w:t>
      </w:r>
      <w:r w:rsidR="00EE2150"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 xml:space="preserve">для удовлетворения своих культурно-оздоровительных и эстетических потребностей. Использование населением муниципального образования отдельных участков озеленённых территорий специального назначения </w:t>
      </w:r>
      <w:r w:rsidR="00A80E44"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и ограниченного пользования может быть частично или полностью ограниченно в соответствии с действующим законодательством</w:t>
      </w:r>
      <w:r w:rsidR="00306A8E" w:rsidRPr="00EE54DF">
        <w:rPr>
          <w:rFonts w:ascii="PT Astra Serif" w:hAnsi="PT Astra Serif"/>
          <w:color w:val="000000" w:themeColor="text1"/>
          <w:sz w:val="24"/>
          <w:szCs w:val="24"/>
          <w:lang w:eastAsia="en-US"/>
        </w:rPr>
        <w:t xml:space="preserve"> Российской Федерации</w:t>
      </w:r>
      <w:r w:rsidR="00AF1FF9" w:rsidRPr="00EE54DF">
        <w:rPr>
          <w:rFonts w:ascii="PT Astra Serif" w:hAnsi="PT Astra Serif"/>
          <w:color w:val="000000" w:themeColor="text1"/>
          <w:sz w:val="24"/>
          <w:szCs w:val="24"/>
          <w:lang w:eastAsia="en-US"/>
        </w:rPr>
        <w:t>.</w:t>
      </w:r>
    </w:p>
    <w:p w14:paraId="14E7C097" w14:textId="77777777" w:rsidR="00B15B28" w:rsidRPr="00EE54DF" w:rsidRDefault="00B15B28"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60601C" w:rsidRPr="00EE54DF">
        <w:rPr>
          <w:rFonts w:ascii="PT Astra Serif" w:hAnsi="PT Astra Serif"/>
          <w:color w:val="000000" w:themeColor="text1"/>
          <w:sz w:val="24"/>
          <w:szCs w:val="24"/>
          <w:lang w:eastAsia="en-US"/>
        </w:rPr>
        <w:t>2.</w:t>
      </w:r>
      <w:r w:rsidRPr="00EE54DF">
        <w:rPr>
          <w:rFonts w:ascii="PT Astra Serif" w:hAnsi="PT Astra Serif"/>
          <w:color w:val="000000" w:themeColor="text1"/>
          <w:sz w:val="24"/>
          <w:szCs w:val="24"/>
          <w:lang w:eastAsia="en-US"/>
        </w:rPr>
        <w:t>4. В рамках мероприятий по содержанию озелен</w:t>
      </w:r>
      <w:r w:rsidR="0060601C"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нных территорий:</w:t>
      </w:r>
    </w:p>
    <w:p w14:paraId="19D42FD5" w14:textId="77777777" w:rsidR="00B15B28" w:rsidRPr="00EE54DF" w:rsidRDefault="0060601C"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B15B28" w:rsidRPr="00EE54DF">
        <w:rPr>
          <w:rFonts w:ascii="PT Astra Serif" w:hAnsi="PT Astra Serif"/>
          <w:color w:val="000000" w:themeColor="text1"/>
          <w:sz w:val="24"/>
          <w:szCs w:val="24"/>
          <w:lang w:eastAsia="en-US"/>
        </w:rPr>
        <w:t xml:space="preserve"> своевременно осуществля</w:t>
      </w:r>
      <w:r w:rsidR="00207D2F" w:rsidRPr="00EE54DF">
        <w:rPr>
          <w:rFonts w:ascii="PT Astra Serif" w:hAnsi="PT Astra Serif"/>
          <w:color w:val="000000" w:themeColor="text1"/>
          <w:sz w:val="24"/>
          <w:szCs w:val="24"/>
          <w:lang w:eastAsia="en-US"/>
        </w:rPr>
        <w:t>ется</w:t>
      </w:r>
      <w:r w:rsidR="00B15B28" w:rsidRPr="00EE54DF">
        <w:rPr>
          <w:rFonts w:ascii="PT Astra Serif" w:hAnsi="PT Astra Serif"/>
          <w:color w:val="000000" w:themeColor="text1"/>
          <w:sz w:val="24"/>
          <w:szCs w:val="24"/>
          <w:lang w:eastAsia="en-US"/>
        </w:rPr>
        <w:t xml:space="preserve"> проведение всех необходимых агротехнических мероприятий (полив, рыхление, обрезка, сушка, борьба </w:t>
      </w:r>
      <w:r w:rsidRPr="00EE54DF">
        <w:rPr>
          <w:rFonts w:ascii="PT Astra Serif" w:hAnsi="PT Astra Serif"/>
          <w:color w:val="000000" w:themeColor="text1"/>
          <w:sz w:val="24"/>
          <w:szCs w:val="24"/>
          <w:lang w:eastAsia="en-US"/>
        </w:rPr>
        <w:br/>
      </w:r>
      <w:r w:rsidR="00B15B28" w:rsidRPr="00EE54DF">
        <w:rPr>
          <w:rFonts w:ascii="PT Astra Serif" w:hAnsi="PT Astra Serif"/>
          <w:color w:val="000000" w:themeColor="text1"/>
          <w:sz w:val="24"/>
          <w:szCs w:val="24"/>
          <w:lang w:eastAsia="en-US"/>
        </w:rPr>
        <w:t>с вредителями и болезнями растений, скашивание травы);</w:t>
      </w:r>
    </w:p>
    <w:p w14:paraId="7C3BC316" w14:textId="77777777" w:rsidR="00B15B28" w:rsidRPr="00EE54DF" w:rsidRDefault="0060601C"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B15B28" w:rsidRPr="00EE54DF">
        <w:rPr>
          <w:rFonts w:ascii="PT Astra Serif" w:hAnsi="PT Astra Serif"/>
          <w:color w:val="000000" w:themeColor="text1"/>
          <w:sz w:val="24"/>
          <w:szCs w:val="24"/>
          <w:lang w:eastAsia="en-US"/>
        </w:rPr>
        <w:t xml:space="preserve"> осуществл</w:t>
      </w:r>
      <w:r w:rsidR="00207D2F" w:rsidRPr="00EE54DF">
        <w:rPr>
          <w:rFonts w:ascii="PT Astra Serif" w:hAnsi="PT Astra Serif"/>
          <w:color w:val="000000" w:themeColor="text1"/>
          <w:sz w:val="24"/>
          <w:szCs w:val="24"/>
          <w:lang w:eastAsia="en-US"/>
        </w:rPr>
        <w:t>яются</w:t>
      </w:r>
      <w:r w:rsidR="00B15B28" w:rsidRPr="00EE54DF">
        <w:rPr>
          <w:rFonts w:ascii="PT Astra Serif" w:hAnsi="PT Astra Serif"/>
          <w:color w:val="000000" w:themeColor="text1"/>
          <w:sz w:val="24"/>
          <w:szCs w:val="24"/>
          <w:lang w:eastAsia="en-US"/>
        </w:rPr>
        <w:t xml:space="preserve"> обрезк</w:t>
      </w:r>
      <w:r w:rsidR="00207D2F" w:rsidRPr="00EE54DF">
        <w:rPr>
          <w:rFonts w:ascii="PT Astra Serif" w:hAnsi="PT Astra Serif"/>
          <w:color w:val="000000" w:themeColor="text1"/>
          <w:sz w:val="24"/>
          <w:szCs w:val="24"/>
          <w:lang w:eastAsia="en-US"/>
        </w:rPr>
        <w:t>а</w:t>
      </w:r>
      <w:r w:rsidR="00B15B28" w:rsidRPr="00EE54DF">
        <w:rPr>
          <w:rFonts w:ascii="PT Astra Serif" w:hAnsi="PT Astra Serif"/>
          <w:color w:val="000000" w:themeColor="text1"/>
          <w:sz w:val="24"/>
          <w:szCs w:val="24"/>
          <w:lang w:eastAsia="en-US"/>
        </w:rPr>
        <w:t xml:space="preserve"> и вырубк</w:t>
      </w:r>
      <w:r w:rsidR="00207D2F" w:rsidRPr="00EE54DF">
        <w:rPr>
          <w:rFonts w:ascii="PT Astra Serif" w:hAnsi="PT Astra Serif"/>
          <w:color w:val="000000" w:themeColor="text1"/>
          <w:sz w:val="24"/>
          <w:szCs w:val="24"/>
          <w:lang w:eastAsia="en-US"/>
        </w:rPr>
        <w:t>а</w:t>
      </w:r>
      <w:r w:rsidR="00B15B28" w:rsidRPr="00EE54DF">
        <w:rPr>
          <w:rFonts w:ascii="PT Astra Serif" w:hAnsi="PT Astra Serif"/>
          <w:color w:val="000000" w:themeColor="text1"/>
          <w:sz w:val="24"/>
          <w:szCs w:val="24"/>
          <w:lang w:eastAsia="en-US"/>
        </w:rPr>
        <w:t xml:space="preserve"> сухостоя и аварийных деревьев, вырезк</w:t>
      </w:r>
      <w:r w:rsidR="00207D2F" w:rsidRPr="00EE54DF">
        <w:rPr>
          <w:rFonts w:ascii="PT Astra Serif" w:hAnsi="PT Astra Serif"/>
          <w:color w:val="000000" w:themeColor="text1"/>
          <w:sz w:val="24"/>
          <w:szCs w:val="24"/>
          <w:lang w:eastAsia="en-US"/>
        </w:rPr>
        <w:t>а</w:t>
      </w:r>
      <w:r w:rsidR="00B15B28" w:rsidRPr="00EE54DF">
        <w:rPr>
          <w:rFonts w:ascii="PT Astra Serif" w:hAnsi="PT Astra Serif"/>
          <w:color w:val="000000" w:themeColor="text1"/>
          <w:sz w:val="24"/>
          <w:szCs w:val="24"/>
          <w:lang w:eastAsia="en-US"/>
        </w:rPr>
        <w:t xml:space="preserve"> сухих и поломанных сучьев и вырезк</w:t>
      </w:r>
      <w:r w:rsidR="00207D2F" w:rsidRPr="00EE54DF">
        <w:rPr>
          <w:rFonts w:ascii="PT Astra Serif" w:hAnsi="PT Astra Serif"/>
          <w:color w:val="000000" w:themeColor="text1"/>
          <w:sz w:val="24"/>
          <w:szCs w:val="24"/>
          <w:lang w:eastAsia="en-US"/>
        </w:rPr>
        <w:t>а</w:t>
      </w:r>
      <w:r w:rsidR="00B15B28" w:rsidRPr="00EE54DF">
        <w:rPr>
          <w:rFonts w:ascii="PT Astra Serif" w:hAnsi="PT Astra Serif"/>
          <w:color w:val="000000" w:themeColor="text1"/>
          <w:sz w:val="24"/>
          <w:szCs w:val="24"/>
          <w:lang w:eastAsia="en-US"/>
        </w:rPr>
        <w:t xml:space="preserve"> веток, ограничивающих видимость технических средств регулирования дорожного движения;</w:t>
      </w:r>
    </w:p>
    <w:p w14:paraId="1BB8127D" w14:textId="335BB083" w:rsidR="00B15B28" w:rsidRPr="00EE54DF" w:rsidRDefault="0060601C"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B15B28" w:rsidRPr="00EE54DF">
        <w:rPr>
          <w:rFonts w:ascii="PT Astra Serif" w:hAnsi="PT Astra Serif"/>
          <w:color w:val="000000" w:themeColor="text1"/>
          <w:sz w:val="24"/>
          <w:szCs w:val="24"/>
          <w:lang w:eastAsia="en-US"/>
        </w:rPr>
        <w:t xml:space="preserve"> принима</w:t>
      </w:r>
      <w:r w:rsidR="00F614BD" w:rsidRPr="00EE54DF">
        <w:rPr>
          <w:rFonts w:ascii="PT Astra Serif" w:hAnsi="PT Astra Serif"/>
          <w:color w:val="000000" w:themeColor="text1"/>
          <w:sz w:val="24"/>
          <w:szCs w:val="24"/>
          <w:lang w:eastAsia="en-US"/>
        </w:rPr>
        <w:t>ю</w:t>
      </w:r>
      <w:r w:rsidR="00B15B28" w:rsidRPr="00EE54DF">
        <w:rPr>
          <w:rFonts w:ascii="PT Astra Serif" w:hAnsi="PT Astra Serif"/>
          <w:color w:val="000000" w:themeColor="text1"/>
          <w:sz w:val="24"/>
          <w:szCs w:val="24"/>
          <w:lang w:eastAsia="en-US"/>
        </w:rPr>
        <w:t>т</w:t>
      </w:r>
      <w:r w:rsidR="00F614BD" w:rsidRPr="00EE54DF">
        <w:rPr>
          <w:rFonts w:ascii="PT Astra Serif" w:hAnsi="PT Astra Serif"/>
          <w:color w:val="000000" w:themeColor="text1"/>
          <w:sz w:val="24"/>
          <w:szCs w:val="24"/>
          <w:lang w:eastAsia="en-US"/>
        </w:rPr>
        <w:t>ся</w:t>
      </w:r>
      <w:r w:rsidR="00B15B28" w:rsidRPr="00EE54DF">
        <w:rPr>
          <w:rFonts w:ascii="PT Astra Serif" w:hAnsi="PT Astra Serif"/>
          <w:color w:val="000000" w:themeColor="text1"/>
          <w:sz w:val="24"/>
          <w:szCs w:val="24"/>
          <w:lang w:eastAsia="en-US"/>
        </w:rPr>
        <w:t xml:space="preserve"> меры в случаях массового появления вредителей </w:t>
      </w:r>
      <w:r w:rsidRPr="00EE54DF">
        <w:rPr>
          <w:rFonts w:ascii="PT Astra Serif" w:hAnsi="PT Astra Serif"/>
          <w:color w:val="000000" w:themeColor="text1"/>
          <w:sz w:val="24"/>
          <w:szCs w:val="24"/>
          <w:lang w:eastAsia="en-US"/>
        </w:rPr>
        <w:br/>
      </w:r>
      <w:r w:rsidR="00B15B28" w:rsidRPr="00EE54DF">
        <w:rPr>
          <w:rFonts w:ascii="PT Astra Serif" w:hAnsi="PT Astra Serif"/>
          <w:color w:val="000000" w:themeColor="text1"/>
          <w:sz w:val="24"/>
          <w:szCs w:val="24"/>
          <w:lang w:eastAsia="en-US"/>
        </w:rPr>
        <w:t>и болезней, производит</w:t>
      </w:r>
      <w:r w:rsidR="00F614BD" w:rsidRPr="00EE54DF">
        <w:rPr>
          <w:rFonts w:ascii="PT Astra Serif" w:hAnsi="PT Astra Serif"/>
          <w:color w:val="000000" w:themeColor="text1"/>
          <w:sz w:val="24"/>
          <w:szCs w:val="24"/>
          <w:lang w:eastAsia="en-US"/>
        </w:rPr>
        <w:t>ся</w:t>
      </w:r>
      <w:r w:rsidR="00B15B28" w:rsidRPr="00EE54DF">
        <w:rPr>
          <w:rFonts w:ascii="PT Astra Serif" w:hAnsi="PT Astra Serif"/>
          <w:color w:val="000000" w:themeColor="text1"/>
          <w:sz w:val="24"/>
          <w:szCs w:val="24"/>
          <w:lang w:eastAsia="en-US"/>
        </w:rPr>
        <w:t xml:space="preserve"> замазк</w:t>
      </w:r>
      <w:r w:rsidR="00F614BD" w:rsidRPr="00EE54DF">
        <w:rPr>
          <w:rFonts w:ascii="PT Astra Serif" w:hAnsi="PT Astra Serif"/>
          <w:color w:val="000000" w:themeColor="text1"/>
          <w:sz w:val="24"/>
          <w:szCs w:val="24"/>
          <w:lang w:eastAsia="en-US"/>
        </w:rPr>
        <w:t>а</w:t>
      </w:r>
      <w:r w:rsidR="00B15B28" w:rsidRPr="00EE54DF">
        <w:rPr>
          <w:rFonts w:ascii="PT Astra Serif" w:hAnsi="PT Astra Serif"/>
          <w:color w:val="000000" w:themeColor="text1"/>
          <w:sz w:val="24"/>
          <w:szCs w:val="24"/>
          <w:lang w:eastAsia="en-US"/>
        </w:rPr>
        <w:t xml:space="preserve"> ран и дупел на деревьях;</w:t>
      </w:r>
    </w:p>
    <w:p w14:paraId="7FAA03AC" w14:textId="156B6D3C" w:rsidR="00B15B28" w:rsidRPr="00EE54DF" w:rsidRDefault="0060601C"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B15B28" w:rsidRPr="00EE54DF">
        <w:rPr>
          <w:rFonts w:ascii="PT Astra Serif" w:hAnsi="PT Astra Serif"/>
          <w:color w:val="000000" w:themeColor="text1"/>
          <w:sz w:val="24"/>
          <w:szCs w:val="24"/>
          <w:lang w:eastAsia="en-US"/>
        </w:rPr>
        <w:t xml:space="preserve"> производит</w:t>
      </w:r>
      <w:r w:rsidR="00D35534" w:rsidRPr="00EE54DF">
        <w:rPr>
          <w:rFonts w:ascii="PT Astra Serif" w:hAnsi="PT Astra Serif"/>
          <w:color w:val="000000" w:themeColor="text1"/>
          <w:sz w:val="24"/>
          <w:szCs w:val="24"/>
          <w:lang w:eastAsia="en-US"/>
        </w:rPr>
        <w:t>ся</w:t>
      </w:r>
      <w:r w:rsidR="00B15B28" w:rsidRPr="00EE54DF">
        <w:rPr>
          <w:rFonts w:ascii="PT Astra Serif" w:hAnsi="PT Astra Serif"/>
          <w:color w:val="000000" w:themeColor="text1"/>
          <w:sz w:val="24"/>
          <w:szCs w:val="24"/>
          <w:lang w:eastAsia="en-US"/>
        </w:rPr>
        <w:t xml:space="preserve"> комплексный уход за газонами, систематический покос газонов и иной </w:t>
      </w:r>
      <w:bookmarkStart w:id="90" w:name="_Hlk104823038"/>
      <w:r w:rsidR="00B15B28" w:rsidRPr="00EE54DF">
        <w:rPr>
          <w:rFonts w:ascii="PT Astra Serif" w:hAnsi="PT Astra Serif"/>
          <w:color w:val="000000" w:themeColor="text1"/>
          <w:sz w:val="24"/>
          <w:szCs w:val="24"/>
          <w:lang w:eastAsia="en-US"/>
        </w:rPr>
        <w:t>травянистой растительности</w:t>
      </w:r>
      <w:bookmarkEnd w:id="90"/>
      <w:r w:rsidR="00B15B28" w:rsidRPr="00EE54DF">
        <w:rPr>
          <w:rFonts w:ascii="PT Astra Serif" w:hAnsi="PT Astra Serif"/>
          <w:color w:val="000000" w:themeColor="text1"/>
          <w:sz w:val="24"/>
          <w:szCs w:val="24"/>
          <w:lang w:eastAsia="en-US"/>
        </w:rPr>
        <w:t>;</w:t>
      </w:r>
    </w:p>
    <w:p w14:paraId="385BDB84" w14:textId="7DCE828D" w:rsidR="00B15B28" w:rsidRPr="00EE54DF" w:rsidRDefault="0060601C"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B15B28" w:rsidRPr="00EE54DF">
        <w:rPr>
          <w:rFonts w:ascii="PT Astra Serif" w:hAnsi="PT Astra Serif"/>
          <w:color w:val="000000" w:themeColor="text1"/>
          <w:sz w:val="24"/>
          <w:szCs w:val="24"/>
          <w:lang w:eastAsia="en-US"/>
        </w:rPr>
        <w:t xml:space="preserve"> проводит</w:t>
      </w:r>
      <w:r w:rsidR="0015714C" w:rsidRPr="00EE54DF">
        <w:rPr>
          <w:rFonts w:ascii="PT Astra Serif" w:hAnsi="PT Astra Serif"/>
          <w:color w:val="000000" w:themeColor="text1"/>
          <w:sz w:val="24"/>
          <w:szCs w:val="24"/>
          <w:lang w:eastAsia="en-US"/>
        </w:rPr>
        <w:t>ся</w:t>
      </w:r>
      <w:r w:rsidR="00B15B28" w:rsidRPr="00EE54DF">
        <w:rPr>
          <w:rFonts w:ascii="PT Astra Serif" w:hAnsi="PT Astra Serif"/>
          <w:color w:val="000000" w:themeColor="text1"/>
          <w:sz w:val="24"/>
          <w:szCs w:val="24"/>
          <w:lang w:eastAsia="en-US"/>
        </w:rPr>
        <w:t xml:space="preserve"> своевременный ремонт ограждений зел</w:t>
      </w:r>
      <w:r w:rsidRPr="00EE54DF">
        <w:rPr>
          <w:rFonts w:ascii="PT Astra Serif" w:hAnsi="PT Astra Serif"/>
          <w:color w:val="000000" w:themeColor="text1"/>
          <w:sz w:val="24"/>
          <w:szCs w:val="24"/>
          <w:lang w:eastAsia="en-US"/>
        </w:rPr>
        <w:t>ё</w:t>
      </w:r>
      <w:r w:rsidR="00B15B28" w:rsidRPr="00EE54DF">
        <w:rPr>
          <w:rFonts w:ascii="PT Astra Serif" w:hAnsi="PT Astra Serif"/>
          <w:color w:val="000000" w:themeColor="text1"/>
          <w:sz w:val="24"/>
          <w:szCs w:val="24"/>
          <w:lang w:eastAsia="en-US"/>
        </w:rPr>
        <w:t>ных насаждений.</w:t>
      </w:r>
    </w:p>
    <w:p w14:paraId="37011E83" w14:textId="77777777" w:rsidR="00B15B28" w:rsidRPr="00EE54DF" w:rsidRDefault="00B15B28"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60601C" w:rsidRPr="00EE54DF">
        <w:rPr>
          <w:rFonts w:ascii="PT Astra Serif" w:hAnsi="PT Astra Serif"/>
          <w:color w:val="000000" w:themeColor="text1"/>
          <w:sz w:val="24"/>
          <w:szCs w:val="24"/>
          <w:lang w:eastAsia="en-US"/>
        </w:rPr>
        <w:t>2.</w:t>
      </w:r>
      <w:r w:rsidRPr="00EE54DF">
        <w:rPr>
          <w:rFonts w:ascii="PT Astra Serif" w:hAnsi="PT Astra Serif"/>
          <w:color w:val="000000" w:themeColor="text1"/>
          <w:sz w:val="24"/>
          <w:szCs w:val="24"/>
          <w:lang w:eastAsia="en-US"/>
        </w:rPr>
        <w:t>5. Луговые газоны в парках и лесопарках, созданные на базе естественной луговой высокотравной многовидовой растительности,</w:t>
      </w:r>
      <w:r w:rsidR="00CC4F82"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оставля</w:t>
      </w:r>
      <w:r w:rsidR="00CC4F82" w:rsidRPr="00EE54DF">
        <w:rPr>
          <w:rFonts w:ascii="PT Astra Serif" w:hAnsi="PT Astra Serif"/>
          <w:color w:val="000000" w:themeColor="text1"/>
          <w:sz w:val="24"/>
          <w:szCs w:val="24"/>
          <w:lang w:eastAsia="en-US"/>
        </w:rPr>
        <w:t>ются</w:t>
      </w:r>
      <w:r w:rsidRPr="00EE54DF">
        <w:rPr>
          <w:rFonts w:ascii="PT Astra Serif" w:hAnsi="PT Astra Serif"/>
          <w:color w:val="000000" w:themeColor="text1"/>
          <w:sz w:val="24"/>
          <w:szCs w:val="24"/>
          <w:lang w:eastAsia="en-US"/>
        </w:rPr>
        <w:t xml:space="preserve"> в виде цветущего разнотравья, вдоль объектов пешеходных коммуникаций и по периметру площадок производит</w:t>
      </w:r>
      <w:r w:rsidR="00243F2F"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покос травы.</w:t>
      </w:r>
    </w:p>
    <w:p w14:paraId="40FC4CF9" w14:textId="3E8B8470" w:rsidR="00B15B28" w:rsidRPr="00EE54DF" w:rsidRDefault="00B15B28"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10.</w:t>
      </w:r>
      <w:r w:rsidR="00CB7A97" w:rsidRPr="00EE54DF">
        <w:rPr>
          <w:rFonts w:ascii="PT Astra Serif" w:hAnsi="PT Astra Serif"/>
          <w:color w:val="000000" w:themeColor="text1"/>
          <w:sz w:val="24"/>
          <w:szCs w:val="24"/>
          <w:lang w:eastAsia="en-US"/>
        </w:rPr>
        <w:t>2.</w:t>
      </w:r>
      <w:r w:rsidRPr="00EE54DF">
        <w:rPr>
          <w:rFonts w:ascii="PT Astra Serif" w:hAnsi="PT Astra Serif"/>
          <w:color w:val="000000" w:themeColor="text1"/>
          <w:sz w:val="24"/>
          <w:szCs w:val="24"/>
          <w:lang w:eastAsia="en-US"/>
        </w:rPr>
        <w:t>6. На газонах парков и лесопарков, в массивах и группах, удал</w:t>
      </w:r>
      <w:r w:rsidR="0060381F"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 xml:space="preserve">нных от дорог, </w:t>
      </w:r>
      <w:r w:rsidR="0086059D" w:rsidRPr="00EE54DF">
        <w:rPr>
          <w:rFonts w:ascii="PT Astra Serif" w:hAnsi="PT Astra Serif"/>
          <w:color w:val="000000" w:themeColor="text1"/>
          <w:sz w:val="24"/>
          <w:szCs w:val="24"/>
          <w:lang w:eastAsia="en-US"/>
        </w:rPr>
        <w:t xml:space="preserve">опавшая листва </w:t>
      </w:r>
      <w:r w:rsidRPr="00EE54DF">
        <w:rPr>
          <w:rFonts w:ascii="PT Astra Serif" w:hAnsi="PT Astra Serif"/>
          <w:color w:val="000000" w:themeColor="text1"/>
          <w:sz w:val="24"/>
          <w:szCs w:val="24"/>
          <w:lang w:eastAsia="en-US"/>
        </w:rPr>
        <w:t>не сгреба</w:t>
      </w:r>
      <w:r w:rsidR="0086059D" w:rsidRPr="00EE54DF">
        <w:rPr>
          <w:rFonts w:ascii="PT Astra Serif" w:hAnsi="PT Astra Serif"/>
          <w:color w:val="000000" w:themeColor="text1"/>
          <w:sz w:val="24"/>
          <w:szCs w:val="24"/>
          <w:lang w:eastAsia="en-US"/>
        </w:rPr>
        <w:t>е</w:t>
      </w:r>
      <w:r w:rsidRPr="00EE54DF">
        <w:rPr>
          <w:rFonts w:ascii="PT Astra Serif" w:hAnsi="PT Astra Serif"/>
          <w:color w:val="000000" w:themeColor="text1"/>
          <w:sz w:val="24"/>
          <w:szCs w:val="24"/>
          <w:lang w:eastAsia="en-US"/>
        </w:rPr>
        <w:t>т</w:t>
      </w:r>
      <w:r w:rsidR="0086059D" w:rsidRPr="00EE54DF">
        <w:rPr>
          <w:rFonts w:ascii="PT Astra Serif" w:hAnsi="PT Astra Serif"/>
          <w:color w:val="000000" w:themeColor="text1"/>
          <w:sz w:val="24"/>
          <w:szCs w:val="24"/>
          <w:lang w:eastAsia="en-US"/>
        </w:rPr>
        <w:t>ся</w:t>
      </w:r>
      <w:r w:rsidRPr="00EE54DF">
        <w:rPr>
          <w:rFonts w:ascii="PT Astra Serif" w:hAnsi="PT Astra Serif"/>
          <w:color w:val="000000" w:themeColor="text1"/>
          <w:sz w:val="24"/>
          <w:szCs w:val="24"/>
          <w:lang w:eastAsia="en-US"/>
        </w:rPr>
        <w:t xml:space="preserve"> во избежание выноса органики</w:t>
      </w:r>
      <w:r w:rsidR="00D0203A"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 xml:space="preserve"> и обеднения почв. Сжигание травы и опавшей листвы не </w:t>
      </w:r>
      <w:r w:rsidR="00C25976" w:rsidRPr="00EE54DF">
        <w:rPr>
          <w:rFonts w:ascii="PT Astra Serif" w:hAnsi="PT Astra Serif"/>
          <w:color w:val="000000" w:themeColor="text1"/>
          <w:sz w:val="24"/>
          <w:szCs w:val="24"/>
          <w:lang w:eastAsia="en-US"/>
        </w:rPr>
        <w:t>допускается</w:t>
      </w:r>
      <w:r w:rsidRPr="00EE54DF">
        <w:rPr>
          <w:rFonts w:ascii="PT Astra Serif" w:hAnsi="PT Astra Serif"/>
          <w:color w:val="000000" w:themeColor="text1"/>
          <w:sz w:val="24"/>
          <w:szCs w:val="24"/>
          <w:lang w:eastAsia="en-US"/>
        </w:rPr>
        <w:t>.</w:t>
      </w:r>
    </w:p>
    <w:p w14:paraId="14688118" w14:textId="5809D1B4" w:rsidR="001A2016" w:rsidRPr="00EE54DF" w:rsidRDefault="00B15B28"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C25976" w:rsidRPr="00EE54DF">
        <w:rPr>
          <w:rFonts w:ascii="PT Astra Serif" w:hAnsi="PT Astra Serif"/>
          <w:color w:val="000000" w:themeColor="text1"/>
          <w:sz w:val="24"/>
          <w:szCs w:val="24"/>
          <w:lang w:eastAsia="en-US"/>
        </w:rPr>
        <w:t>2.</w:t>
      </w:r>
      <w:r w:rsidRPr="00EE54DF">
        <w:rPr>
          <w:rFonts w:ascii="PT Astra Serif" w:hAnsi="PT Astra Serif"/>
          <w:color w:val="000000" w:themeColor="text1"/>
          <w:sz w:val="24"/>
          <w:szCs w:val="24"/>
          <w:lang w:eastAsia="en-US"/>
        </w:rPr>
        <w:t xml:space="preserve">7. Подсев газонных трав на газонах производится </w:t>
      </w:r>
      <w:r w:rsidR="00A73D92" w:rsidRPr="00EE54DF">
        <w:rPr>
          <w:rFonts w:ascii="PT Astra Serif" w:hAnsi="PT Astra Serif"/>
          <w:color w:val="000000" w:themeColor="text1"/>
          <w:sz w:val="24"/>
          <w:szCs w:val="24"/>
          <w:lang w:eastAsia="en-US"/>
        </w:rPr>
        <w:t>весной</w:t>
      </w:r>
      <w:r w:rsidRPr="00EE54DF">
        <w:rPr>
          <w:rFonts w:ascii="PT Astra Serif" w:hAnsi="PT Astra Serif"/>
          <w:color w:val="000000" w:themeColor="text1"/>
          <w:sz w:val="24"/>
          <w:szCs w:val="24"/>
          <w:lang w:eastAsia="en-US"/>
        </w:rPr>
        <w:t>.</w:t>
      </w:r>
      <w:r w:rsidR="001A2016" w:rsidRPr="00EE54DF">
        <w:rPr>
          <w:rFonts w:ascii="PT Astra Serif" w:hAnsi="PT Astra Serif"/>
          <w:color w:val="000000" w:themeColor="text1"/>
          <w:sz w:val="24"/>
          <w:szCs w:val="24"/>
          <w:lang w:eastAsia="en-US"/>
        </w:rPr>
        <w:t xml:space="preserve">                                                            </w:t>
      </w:r>
    </w:p>
    <w:p w14:paraId="0F5BD462" w14:textId="77777777" w:rsidR="008A398C" w:rsidRPr="00EE54DF" w:rsidRDefault="006B4621" w:rsidP="001A2016">
      <w:pPr>
        <w:autoSpaceDE w:val="0"/>
        <w:autoSpaceDN w:val="0"/>
        <w:adjustRightInd w:val="0"/>
        <w:spacing w:after="0" w:line="240" w:lineRule="auto"/>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При </w:t>
      </w:r>
      <w:r w:rsidR="008A398C" w:rsidRPr="00EE54DF">
        <w:rPr>
          <w:rFonts w:ascii="PT Astra Serif" w:hAnsi="PT Astra Serif"/>
          <w:color w:val="000000" w:themeColor="text1"/>
          <w:sz w:val="24"/>
          <w:szCs w:val="24"/>
          <w:lang w:eastAsia="en-US"/>
        </w:rPr>
        <w:t xml:space="preserve">подсеве </w:t>
      </w:r>
      <w:r w:rsidR="00B15B28" w:rsidRPr="00EE54DF">
        <w:rPr>
          <w:rFonts w:ascii="PT Astra Serif" w:hAnsi="PT Astra Serif"/>
          <w:color w:val="000000" w:themeColor="text1"/>
          <w:sz w:val="24"/>
          <w:szCs w:val="24"/>
          <w:lang w:eastAsia="en-US"/>
        </w:rPr>
        <w:t>использ</w:t>
      </w:r>
      <w:r w:rsidR="008A398C" w:rsidRPr="00EE54DF">
        <w:rPr>
          <w:rFonts w:ascii="PT Astra Serif" w:hAnsi="PT Astra Serif"/>
          <w:color w:val="000000" w:themeColor="text1"/>
          <w:sz w:val="24"/>
          <w:szCs w:val="24"/>
          <w:lang w:eastAsia="en-US"/>
        </w:rPr>
        <w:t>уются</w:t>
      </w:r>
      <w:r w:rsidR="00B15B28" w:rsidRPr="00EE54DF">
        <w:rPr>
          <w:rFonts w:ascii="PT Astra Serif" w:hAnsi="PT Astra Serif"/>
          <w:color w:val="000000" w:themeColor="text1"/>
          <w:sz w:val="24"/>
          <w:szCs w:val="24"/>
          <w:lang w:eastAsia="en-US"/>
        </w:rPr>
        <w:t xml:space="preserve"> устойчивые к вытаптыванию сорта трав. Полив газонов и цветников производит</w:t>
      </w:r>
      <w:r w:rsidR="00894A1C" w:rsidRPr="00EE54DF">
        <w:rPr>
          <w:rFonts w:ascii="PT Astra Serif" w:hAnsi="PT Astra Serif"/>
          <w:color w:val="000000" w:themeColor="text1"/>
          <w:sz w:val="24"/>
          <w:szCs w:val="24"/>
          <w:lang w:eastAsia="en-US"/>
        </w:rPr>
        <w:t>ся</w:t>
      </w:r>
      <w:r w:rsidR="00B15B28" w:rsidRPr="00EE54DF">
        <w:rPr>
          <w:rFonts w:ascii="PT Astra Serif" w:hAnsi="PT Astra Serif"/>
          <w:color w:val="000000" w:themeColor="text1"/>
          <w:sz w:val="24"/>
          <w:szCs w:val="24"/>
          <w:lang w:eastAsia="en-US"/>
        </w:rPr>
        <w:t xml:space="preserve"> в утреннее или вечернее время</w:t>
      </w:r>
      <w:r w:rsidR="008A398C" w:rsidRPr="00EE54DF">
        <w:rPr>
          <w:rFonts w:ascii="PT Astra Serif" w:hAnsi="PT Astra Serif"/>
          <w:color w:val="000000" w:themeColor="text1"/>
          <w:sz w:val="24"/>
          <w:szCs w:val="24"/>
          <w:lang w:eastAsia="en-US"/>
        </w:rPr>
        <w:t>.</w:t>
      </w:r>
    </w:p>
    <w:p w14:paraId="6DE65616" w14:textId="77777777" w:rsidR="00B15B28" w:rsidRPr="00EE54DF" w:rsidRDefault="00B15B28"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C25976" w:rsidRPr="00EE54DF">
        <w:rPr>
          <w:rFonts w:ascii="PT Astra Serif" w:hAnsi="PT Astra Serif"/>
          <w:color w:val="000000" w:themeColor="text1"/>
          <w:sz w:val="24"/>
          <w:szCs w:val="24"/>
          <w:lang w:eastAsia="en-US"/>
        </w:rPr>
        <w:t>2.</w:t>
      </w:r>
      <w:r w:rsidRPr="00EE54DF">
        <w:rPr>
          <w:rFonts w:ascii="PT Astra Serif" w:hAnsi="PT Astra Serif"/>
          <w:color w:val="000000" w:themeColor="text1"/>
          <w:sz w:val="24"/>
          <w:szCs w:val="24"/>
          <w:lang w:eastAsia="en-US"/>
        </w:rPr>
        <w:t xml:space="preserve">8. Погибшие и потерявшие декоративный вид цветы в цветниках </w:t>
      </w:r>
      <w:r w:rsidR="00C2597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вазонах удаля</w:t>
      </w:r>
      <w:r w:rsidR="005C48CE" w:rsidRPr="00EE54DF">
        <w:rPr>
          <w:rFonts w:ascii="PT Astra Serif" w:hAnsi="PT Astra Serif"/>
          <w:color w:val="000000" w:themeColor="text1"/>
          <w:sz w:val="24"/>
          <w:szCs w:val="24"/>
          <w:lang w:eastAsia="en-US"/>
        </w:rPr>
        <w:t>ются</w:t>
      </w:r>
      <w:r w:rsidRPr="00EE54DF">
        <w:rPr>
          <w:rFonts w:ascii="PT Astra Serif" w:hAnsi="PT Astra Serif"/>
          <w:color w:val="000000" w:themeColor="text1"/>
          <w:sz w:val="24"/>
          <w:szCs w:val="24"/>
          <w:lang w:eastAsia="en-US"/>
        </w:rPr>
        <w:t xml:space="preserve"> сразу с одновременной подсадкой новых растений либо иным декоративным оформлением.</w:t>
      </w:r>
    </w:p>
    <w:p w14:paraId="38818B65" w14:textId="10DFA856" w:rsidR="00B15B28" w:rsidRPr="00EE54DF" w:rsidRDefault="00B15B28" w:rsidP="00B15B28">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C74218" w:rsidRPr="00EE54DF">
        <w:rPr>
          <w:rFonts w:ascii="PT Astra Serif" w:hAnsi="PT Astra Serif"/>
          <w:color w:val="000000" w:themeColor="text1"/>
          <w:sz w:val="24"/>
          <w:szCs w:val="24"/>
          <w:lang w:eastAsia="en-US"/>
        </w:rPr>
        <w:t>2.</w:t>
      </w:r>
      <w:r w:rsidRPr="00EE54DF">
        <w:rPr>
          <w:rFonts w:ascii="PT Astra Serif" w:hAnsi="PT Astra Serif"/>
          <w:color w:val="000000" w:themeColor="text1"/>
          <w:sz w:val="24"/>
          <w:szCs w:val="24"/>
          <w:lang w:eastAsia="en-US"/>
        </w:rPr>
        <w:t xml:space="preserve">9. </w:t>
      </w:r>
      <w:r w:rsidR="00BC2034" w:rsidRPr="00EE54DF">
        <w:rPr>
          <w:rFonts w:ascii="PT Astra Serif" w:hAnsi="PT Astra Serif"/>
          <w:color w:val="000000" w:themeColor="text1"/>
          <w:sz w:val="24"/>
          <w:szCs w:val="24"/>
          <w:lang w:eastAsia="en-US"/>
        </w:rPr>
        <w:t xml:space="preserve">Администрацией муниципального </w:t>
      </w:r>
      <w:r w:rsidR="009F78AF" w:rsidRPr="00EE54DF">
        <w:rPr>
          <w:rFonts w:ascii="PT Astra Serif" w:hAnsi="PT Astra Serif"/>
          <w:color w:val="000000" w:themeColor="text1"/>
          <w:sz w:val="24"/>
          <w:szCs w:val="24"/>
          <w:lang w:eastAsia="en-US"/>
        </w:rPr>
        <w:t>образования</w:t>
      </w:r>
      <w:r w:rsidR="00AB4182" w:rsidRPr="00EE54DF">
        <w:rPr>
          <w:rFonts w:ascii="PT Astra Serif" w:hAnsi="PT Astra Serif"/>
          <w:color w:val="000000" w:themeColor="text1"/>
          <w:sz w:val="24"/>
          <w:szCs w:val="24"/>
          <w:lang w:eastAsia="en-US"/>
        </w:rPr>
        <w:t xml:space="preserve"> </w:t>
      </w:r>
      <w:r w:rsidR="00BC2034" w:rsidRPr="00EE54DF">
        <w:rPr>
          <w:rFonts w:ascii="PT Astra Serif" w:hAnsi="PT Astra Serif"/>
          <w:color w:val="000000" w:themeColor="text1"/>
          <w:sz w:val="24"/>
          <w:szCs w:val="24"/>
          <w:lang w:eastAsia="en-US"/>
        </w:rPr>
        <w:t>организуются мероприятия по</w:t>
      </w:r>
      <w:r w:rsidRPr="00EE54DF">
        <w:rPr>
          <w:rFonts w:ascii="PT Astra Serif" w:hAnsi="PT Astra Serif"/>
          <w:color w:val="000000" w:themeColor="text1"/>
          <w:sz w:val="24"/>
          <w:szCs w:val="24"/>
          <w:lang w:eastAsia="en-US"/>
        </w:rPr>
        <w:t xml:space="preserve"> борьб</w:t>
      </w:r>
      <w:r w:rsidR="00BC2034" w:rsidRPr="00EE54DF">
        <w:rPr>
          <w:rFonts w:ascii="PT Astra Serif" w:hAnsi="PT Astra Serif"/>
          <w:color w:val="000000" w:themeColor="text1"/>
          <w:sz w:val="24"/>
          <w:szCs w:val="24"/>
          <w:lang w:eastAsia="en-US"/>
        </w:rPr>
        <w:t>е</w:t>
      </w:r>
      <w:r w:rsidR="00AA2FCE"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с вредными и ядовитыми самосевными растениями.</w:t>
      </w:r>
    </w:p>
    <w:p w14:paraId="5CCD6FD7" w14:textId="77777777" w:rsidR="00AF1FF9" w:rsidRPr="00EE54DF" w:rsidRDefault="00AF1FF9" w:rsidP="00AF1FF9">
      <w:pPr>
        <w:autoSpaceDE w:val="0"/>
        <w:autoSpaceDN w:val="0"/>
        <w:adjustRightInd w:val="0"/>
        <w:spacing w:after="0" w:line="240" w:lineRule="auto"/>
        <w:rPr>
          <w:rFonts w:ascii="PT Astra Serif" w:hAnsi="PT Astra Serif"/>
          <w:color w:val="000000" w:themeColor="text1"/>
          <w:sz w:val="24"/>
          <w:szCs w:val="24"/>
          <w:lang w:eastAsia="en-US"/>
        </w:rPr>
      </w:pPr>
    </w:p>
    <w:p w14:paraId="50487641" w14:textId="77777777" w:rsidR="00AF1FF9" w:rsidRPr="00EE54DF" w:rsidRDefault="004C49B6" w:rsidP="004C49B6">
      <w:pPr>
        <w:autoSpaceDE w:val="0"/>
        <w:autoSpaceDN w:val="0"/>
        <w:adjustRightInd w:val="0"/>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10</w:t>
      </w:r>
      <w:r w:rsidR="00AF1FF9" w:rsidRPr="00EE54DF">
        <w:rPr>
          <w:rFonts w:ascii="PT Astra Serif" w:hAnsi="PT Astra Serif"/>
          <w:b/>
          <w:color w:val="000000" w:themeColor="text1"/>
          <w:sz w:val="24"/>
          <w:szCs w:val="24"/>
          <w:lang w:eastAsia="en-US"/>
        </w:rPr>
        <w:t>.3. Охрана зелёных насаждений</w:t>
      </w:r>
    </w:p>
    <w:p w14:paraId="06ED6BB7" w14:textId="77777777" w:rsidR="00AF1FF9" w:rsidRPr="00EE54DF" w:rsidRDefault="00AF1FF9" w:rsidP="00AF1FF9">
      <w:pPr>
        <w:autoSpaceDE w:val="0"/>
        <w:autoSpaceDN w:val="0"/>
        <w:adjustRightInd w:val="0"/>
        <w:spacing w:after="0" w:line="240" w:lineRule="auto"/>
        <w:ind w:firstLine="709"/>
        <w:jc w:val="center"/>
        <w:rPr>
          <w:rFonts w:ascii="PT Astra Serif" w:hAnsi="PT Astra Serif"/>
          <w:color w:val="000000" w:themeColor="text1"/>
          <w:sz w:val="24"/>
          <w:szCs w:val="24"/>
          <w:lang w:eastAsia="en-US"/>
        </w:rPr>
      </w:pPr>
    </w:p>
    <w:p w14:paraId="5D4A05A0"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.3.1. Физические и юридические лица имеют право:</w:t>
      </w:r>
    </w:p>
    <w:p w14:paraId="7BC6A32A" w14:textId="4ACFCD0F"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AF1FF9" w:rsidRPr="00EE54DF">
        <w:rPr>
          <w:rFonts w:ascii="PT Astra Serif" w:hAnsi="PT Astra Serif"/>
          <w:color w:val="000000" w:themeColor="text1"/>
          <w:sz w:val="24"/>
          <w:szCs w:val="24"/>
          <w:lang w:eastAsia="en-US"/>
        </w:rPr>
        <w:t xml:space="preserve"> получать достоверную информацию о состоянии, мерах охраны                    и перспективах развития зелёного фонда муниципального образования;</w:t>
      </w:r>
    </w:p>
    <w:p w14:paraId="0E6E6C82" w14:textId="20FA86D4"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AF1FF9" w:rsidRPr="00EE54DF">
        <w:rPr>
          <w:rFonts w:ascii="PT Astra Serif" w:hAnsi="PT Astra Serif"/>
          <w:color w:val="000000" w:themeColor="text1"/>
          <w:sz w:val="24"/>
          <w:szCs w:val="24"/>
          <w:lang w:eastAsia="en-US"/>
        </w:rPr>
        <w:t xml:space="preserve"> участвовать в публичных слушаниях по проектам правил благоустройства территории муниципального образования;</w:t>
      </w:r>
    </w:p>
    <w:p w14:paraId="3D458095" w14:textId="4613265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AF1FF9" w:rsidRPr="00EE54DF">
        <w:rPr>
          <w:rFonts w:ascii="PT Astra Serif" w:hAnsi="PT Astra Serif"/>
          <w:color w:val="000000" w:themeColor="text1"/>
          <w:sz w:val="24"/>
          <w:szCs w:val="24"/>
          <w:lang w:eastAsia="en-US"/>
        </w:rPr>
        <w:t xml:space="preserve"> выступать с инициативой о проведении общественной экологической экспертизы проектной документации, реализация которой может причинить вред зелёному фонду муниципального образования;</w:t>
      </w:r>
    </w:p>
    <w:p w14:paraId="1BD893FA" w14:textId="67B2C1B4" w:rsidR="00622DB8"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AF1FF9" w:rsidRPr="00EE54DF">
        <w:rPr>
          <w:rFonts w:ascii="PT Astra Serif" w:hAnsi="PT Astra Serif"/>
          <w:color w:val="000000" w:themeColor="text1"/>
          <w:sz w:val="24"/>
          <w:szCs w:val="24"/>
          <w:lang w:eastAsia="en-US"/>
        </w:rPr>
        <w:t xml:space="preserve"> принимать участие в мероприятиях по озеленению </w:t>
      </w:r>
      <w:r w:rsidR="00622DB8" w:rsidRPr="00EE54DF">
        <w:rPr>
          <w:rFonts w:ascii="PT Astra Serif" w:hAnsi="PT Astra Serif"/>
          <w:color w:val="000000" w:themeColor="text1"/>
          <w:sz w:val="24"/>
          <w:szCs w:val="24"/>
          <w:lang w:eastAsia="en-US"/>
        </w:rPr>
        <w:t xml:space="preserve">и санитарной уборке территории </w:t>
      </w:r>
      <w:r w:rsidR="00AF1FF9" w:rsidRPr="00EE54DF">
        <w:rPr>
          <w:rFonts w:ascii="PT Astra Serif" w:hAnsi="PT Astra Serif"/>
          <w:color w:val="000000" w:themeColor="text1"/>
          <w:sz w:val="24"/>
          <w:szCs w:val="24"/>
          <w:lang w:eastAsia="en-US"/>
        </w:rPr>
        <w:t>муниципального образования</w:t>
      </w:r>
      <w:r w:rsidR="00622DB8" w:rsidRPr="00EE54DF">
        <w:rPr>
          <w:rFonts w:ascii="PT Astra Serif" w:hAnsi="PT Astra Serif"/>
          <w:color w:val="000000" w:themeColor="text1"/>
          <w:sz w:val="24"/>
          <w:szCs w:val="24"/>
          <w:lang w:eastAsia="en-US"/>
        </w:rPr>
        <w:t>.</w:t>
      </w:r>
    </w:p>
    <w:p w14:paraId="19B90047"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 xml:space="preserve"> в установленном законодательством </w:t>
      </w:r>
      <w:r w:rsidR="00AF1FF9" w:rsidRPr="00EE54DF">
        <w:rPr>
          <w:rFonts w:ascii="PT Astra Serif" w:hAnsi="PT Astra Serif"/>
          <w:color w:val="000000" w:themeColor="text1"/>
          <w:spacing w:val="2"/>
          <w:sz w:val="24"/>
          <w:szCs w:val="24"/>
          <w:shd w:val="clear" w:color="auto" w:fill="FFFFFF"/>
          <w:lang w:eastAsia="en-US"/>
        </w:rPr>
        <w:t>Российской Федерации</w:t>
      </w:r>
      <w:r w:rsidR="00AF1FF9" w:rsidRPr="00EE54DF">
        <w:rPr>
          <w:rFonts w:ascii="PT Astra Serif" w:hAnsi="PT Astra Serif"/>
          <w:color w:val="000000" w:themeColor="text1"/>
          <w:sz w:val="24"/>
          <w:szCs w:val="24"/>
          <w:lang w:eastAsia="en-US"/>
        </w:rPr>
        <w:t xml:space="preserve"> порядке требовать привлечения к ответственности должностных лиц и граждан, допустивших нарушения режима охраны зелёных насаждений.</w:t>
      </w:r>
    </w:p>
    <w:p w14:paraId="694C6C52"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.3.2. На озеленённых территориях запрещается:</w:t>
      </w:r>
    </w:p>
    <w:p w14:paraId="33E47F66"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AF1FF9" w:rsidRPr="00EE54DF">
        <w:rPr>
          <w:rFonts w:ascii="PT Astra Serif" w:hAnsi="PT Astra Serif"/>
          <w:color w:val="000000" w:themeColor="text1"/>
          <w:sz w:val="24"/>
          <w:szCs w:val="24"/>
          <w:lang w:eastAsia="en-US"/>
        </w:rPr>
        <w:t xml:space="preserve"> повреждать или уничтожать зелёные насаждения;</w:t>
      </w:r>
    </w:p>
    <w:p w14:paraId="5FF83E53" w14:textId="4FBDF806"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AF1FF9" w:rsidRPr="00EE54DF">
        <w:rPr>
          <w:rFonts w:ascii="PT Astra Serif" w:hAnsi="PT Astra Serif"/>
          <w:color w:val="000000" w:themeColor="text1"/>
          <w:sz w:val="24"/>
          <w:szCs w:val="24"/>
          <w:lang w:eastAsia="en-US"/>
        </w:rPr>
        <w:t xml:space="preserve"> разводить костры, а также сжигать мусор, траву, листву и иные отходы, материалы или изделия, кроме как в местах и (или) способами, установленными </w:t>
      </w:r>
      <w:r w:rsidR="00050AB4" w:rsidRPr="00EE54DF">
        <w:rPr>
          <w:rFonts w:ascii="PT Astra Serif" w:hAnsi="PT Astra Serif"/>
          <w:color w:val="000000" w:themeColor="text1"/>
          <w:sz w:val="24"/>
          <w:szCs w:val="24"/>
          <w:lang w:eastAsia="en-US"/>
        </w:rPr>
        <w:t>правовым актом</w:t>
      </w:r>
      <w:r w:rsidR="00AF1FF9" w:rsidRPr="00EE54DF">
        <w:rPr>
          <w:rFonts w:ascii="PT Astra Serif" w:hAnsi="PT Astra Serif"/>
          <w:color w:val="000000" w:themeColor="text1"/>
          <w:sz w:val="24"/>
          <w:szCs w:val="24"/>
          <w:lang w:eastAsia="en-US"/>
        </w:rPr>
        <w:t xml:space="preserve"> администрации муниципального образования;</w:t>
      </w:r>
    </w:p>
    <w:p w14:paraId="517BE0ED"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AF1FF9" w:rsidRPr="00EE54DF">
        <w:rPr>
          <w:rFonts w:ascii="PT Astra Serif" w:hAnsi="PT Astra Serif"/>
          <w:color w:val="000000" w:themeColor="text1"/>
          <w:sz w:val="24"/>
          <w:szCs w:val="24"/>
          <w:lang w:eastAsia="en-US"/>
        </w:rPr>
        <w:t xml:space="preserve"> ходить, сидеть и лежать на партерных газонах, ездить по газонам (исключая луговые) на велосипедах, лошадях;</w:t>
      </w:r>
    </w:p>
    <w:p w14:paraId="1870B7B8"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AF1FF9" w:rsidRPr="00EE54DF">
        <w:rPr>
          <w:rFonts w:ascii="PT Astra Serif" w:hAnsi="PT Astra Serif"/>
          <w:color w:val="000000" w:themeColor="text1"/>
          <w:sz w:val="24"/>
          <w:szCs w:val="24"/>
          <w:lang w:eastAsia="en-US"/>
        </w:rPr>
        <w:t xml:space="preserve"> ловить и уничтожать животных, птиц, разорять птичьи гнезда, муравейники;</w:t>
      </w:r>
    </w:p>
    <w:p w14:paraId="3744DC98"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 xml:space="preserve"> рвать цветы в клумбах, ломать ветви деревьев и кустарников;</w:t>
      </w:r>
    </w:p>
    <w:p w14:paraId="67CF8962"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 xml:space="preserve"> засорять газоны, цветники, дорожки, водоёмы;</w:t>
      </w:r>
    </w:p>
    <w:p w14:paraId="1FD67076"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 xml:space="preserve">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14:paraId="00A51C03"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w:t>
      </w:r>
      <w:r w:rsidR="00AF1FF9" w:rsidRPr="00EE54DF">
        <w:rPr>
          <w:rFonts w:ascii="PT Astra Serif" w:hAnsi="PT Astra Serif"/>
          <w:color w:val="000000" w:themeColor="text1"/>
          <w:sz w:val="24"/>
          <w:szCs w:val="24"/>
          <w:lang w:eastAsia="en-US"/>
        </w:rPr>
        <w:t xml:space="preserve"> проезд и стоянка автотранспортных средств;</w:t>
      </w:r>
    </w:p>
    <w:p w14:paraId="59305AF5"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9)</w:t>
      </w:r>
      <w:r w:rsidR="00AF1FF9" w:rsidRPr="00EE54DF">
        <w:rPr>
          <w:rFonts w:ascii="PT Astra Serif" w:hAnsi="PT Astra Serif"/>
          <w:color w:val="000000" w:themeColor="text1"/>
          <w:sz w:val="24"/>
          <w:szCs w:val="24"/>
          <w:lang w:eastAsia="en-US"/>
        </w:rPr>
        <w:t xml:space="preserve"> мойка автотранспортных средств;</w:t>
      </w:r>
    </w:p>
    <w:p w14:paraId="2F1E47DE"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 xml:space="preserve"> складировать любые материалы;</w:t>
      </w:r>
    </w:p>
    <w:p w14:paraId="37B7CCF1"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11)</w:t>
      </w:r>
      <w:r w:rsidR="00AF1FF9" w:rsidRPr="00EE54DF">
        <w:rPr>
          <w:rFonts w:ascii="PT Astra Serif" w:hAnsi="PT Astra Serif"/>
          <w:color w:val="000000" w:themeColor="text1"/>
          <w:sz w:val="24"/>
          <w:szCs w:val="24"/>
          <w:lang w:eastAsia="en-US"/>
        </w:rPr>
        <w:t xml:space="preserve"> устраивать свалки мусора, снега и льда, за исключением чистого снега, полученного от расчистки садово-парковых дорожек;</w:t>
      </w:r>
    </w:p>
    <w:p w14:paraId="213E035B"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12)</w:t>
      </w:r>
      <w:r w:rsidR="00AF1FF9" w:rsidRPr="00EE54DF">
        <w:rPr>
          <w:rFonts w:ascii="PT Astra Serif" w:hAnsi="PT Astra Serif"/>
          <w:color w:val="000000" w:themeColor="text1"/>
          <w:sz w:val="24"/>
          <w:szCs w:val="24"/>
          <w:lang w:eastAsia="en-US"/>
        </w:rPr>
        <w:t xml:space="preserve"> сбрасывать снег с крыш на участки, занятые насаждениями,</w:t>
      </w:r>
      <w:r w:rsidR="000408EC" w:rsidRPr="00EE54DF">
        <w:rPr>
          <w:rFonts w:ascii="PT Astra Serif" w:hAnsi="PT Astra Serif"/>
          <w:color w:val="000000" w:themeColor="text1"/>
          <w:sz w:val="24"/>
          <w:szCs w:val="24"/>
          <w:lang w:eastAsia="en-US"/>
        </w:rPr>
        <w:t xml:space="preserve"> </w:t>
      </w:r>
      <w:r w:rsidR="000408EC"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без принятия мер, обеспечивающих сохранность деревьев и кустарников;</w:t>
      </w:r>
    </w:p>
    <w:p w14:paraId="631390AD" w14:textId="2160FE90"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13)</w:t>
      </w:r>
      <w:r w:rsidR="00AF1FF9" w:rsidRPr="00EE54DF">
        <w:rPr>
          <w:rFonts w:ascii="PT Astra Serif" w:hAnsi="PT Astra Serif"/>
          <w:color w:val="000000" w:themeColor="text1"/>
          <w:sz w:val="24"/>
          <w:szCs w:val="24"/>
          <w:lang w:eastAsia="en-US"/>
        </w:rPr>
        <w:t xml:space="preserve"> сметать листья в лотки в период массового листопада, засыпать                   ими стволы деревьев и кустарников (</w:t>
      </w:r>
      <w:r w:rsidR="007734FF" w:rsidRPr="00EE54DF">
        <w:rPr>
          <w:rFonts w:ascii="PT Astra Serif" w:hAnsi="PT Astra Serif"/>
          <w:color w:val="000000" w:themeColor="text1"/>
          <w:sz w:val="24"/>
          <w:szCs w:val="24"/>
          <w:lang w:eastAsia="en-US"/>
        </w:rPr>
        <w:t>следует</w:t>
      </w:r>
      <w:r w:rsidR="00AF1FF9" w:rsidRPr="00EE54DF">
        <w:rPr>
          <w:rFonts w:ascii="PT Astra Serif" w:hAnsi="PT Astra Serif"/>
          <w:color w:val="000000" w:themeColor="text1"/>
          <w:sz w:val="24"/>
          <w:szCs w:val="24"/>
          <w:lang w:eastAsia="en-US"/>
        </w:rPr>
        <w:t xml:space="preserve"> собирать</w:t>
      </w:r>
      <w:r w:rsidR="007734FF" w:rsidRPr="00EE54DF">
        <w:rPr>
          <w:rFonts w:ascii="PT Astra Serif" w:hAnsi="PT Astra Serif"/>
          <w:color w:val="000000" w:themeColor="text1"/>
          <w:sz w:val="24"/>
          <w:szCs w:val="24"/>
          <w:lang w:eastAsia="en-US"/>
        </w:rPr>
        <w:t xml:space="preserve"> их</w:t>
      </w:r>
      <w:r w:rsidR="00AF1FF9" w:rsidRPr="00EE54DF">
        <w:rPr>
          <w:rFonts w:ascii="PT Astra Serif" w:hAnsi="PT Astra Serif"/>
          <w:color w:val="000000" w:themeColor="text1"/>
          <w:sz w:val="24"/>
          <w:szCs w:val="24"/>
          <w:lang w:eastAsia="en-US"/>
        </w:rPr>
        <w:t xml:space="preserve"> в кучи,</w:t>
      </w:r>
      <w:r w:rsidR="000408EC" w:rsidRPr="00EE54DF">
        <w:rPr>
          <w:rFonts w:ascii="PT Astra Serif" w:hAnsi="PT Astra Serif"/>
          <w:color w:val="000000" w:themeColor="text1"/>
          <w:sz w:val="24"/>
          <w:szCs w:val="24"/>
          <w:lang w:eastAsia="en-US"/>
        </w:rPr>
        <w:t xml:space="preserve"> </w:t>
      </w:r>
      <w:r w:rsidR="000408EC"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не допуская разносов по улицам, удалять в специально отведённые места                   для компостирования, вывозить на свалку или использовать при устройстве дренажа);</w:t>
      </w:r>
    </w:p>
    <w:p w14:paraId="00A215CB"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14)</w:t>
      </w:r>
      <w:r w:rsidR="00AF1FF9" w:rsidRPr="00EE54DF">
        <w:rPr>
          <w:rFonts w:ascii="PT Astra Serif" w:hAnsi="PT Astra Serif"/>
          <w:color w:val="000000" w:themeColor="text1"/>
          <w:sz w:val="24"/>
          <w:szCs w:val="24"/>
          <w:lang w:eastAsia="en-US"/>
        </w:rPr>
        <w:t xml:space="preserve"> сбрасывать смет и другие загрязнения на газоны;</w:t>
      </w:r>
    </w:p>
    <w:p w14:paraId="652AB129" w14:textId="77777777"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10</w:t>
      </w:r>
      <w:r w:rsidR="00AF1FF9" w:rsidRPr="00EE54DF">
        <w:rPr>
          <w:rFonts w:ascii="PT Astra Serif" w:hAnsi="PT Astra Serif"/>
          <w:color w:val="000000" w:themeColor="text1"/>
          <w:sz w:val="24"/>
          <w:szCs w:val="24"/>
          <w:lang w:eastAsia="en-US"/>
        </w:rPr>
        <w:t>.3.3. Охрана и содержание:</w:t>
      </w:r>
    </w:p>
    <w:p w14:paraId="31DB5660" w14:textId="45E0CBA8" w:rsidR="00AF1FF9" w:rsidRPr="00EE54DF" w:rsidRDefault="004C49B6"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AF1FF9" w:rsidRPr="00EE54DF">
        <w:rPr>
          <w:rFonts w:ascii="PT Astra Serif" w:hAnsi="PT Astra Serif"/>
          <w:color w:val="000000" w:themeColor="text1"/>
          <w:sz w:val="24"/>
          <w:szCs w:val="24"/>
          <w:lang w:eastAsia="en-US"/>
        </w:rPr>
        <w:t xml:space="preserve"> зелёных насаждений на территории общего пользования,</w:t>
      </w:r>
      <w:r w:rsidR="00D34977" w:rsidRPr="00EE54DF">
        <w:rPr>
          <w:rFonts w:ascii="PT Astra Serif" w:hAnsi="PT Astra Serif"/>
          <w:color w:val="000000" w:themeColor="text1"/>
          <w:sz w:val="24"/>
          <w:szCs w:val="24"/>
          <w:lang w:eastAsia="en-US"/>
        </w:rPr>
        <w:t xml:space="preserve"> </w:t>
      </w:r>
      <w:r w:rsidR="00D34977"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за исключением зелёных насаждений на придомовых территориях, осуществляется специализированными организациями в соответствии                  с муниципальными контрактами, заключёнными в порядке, предусмотренном законодательством</w:t>
      </w:r>
      <w:r w:rsidR="00692ABE" w:rsidRPr="00EE54DF">
        <w:rPr>
          <w:rFonts w:ascii="PT Astra Serif" w:hAnsi="PT Astra Serif"/>
          <w:color w:val="000000" w:themeColor="text1"/>
          <w:sz w:val="24"/>
          <w:szCs w:val="24"/>
          <w:lang w:eastAsia="en-US"/>
        </w:rPr>
        <w:t xml:space="preserve"> Российской Федерации</w:t>
      </w:r>
      <w:r w:rsidR="00AF1FF9" w:rsidRPr="00EE54DF">
        <w:rPr>
          <w:rFonts w:ascii="PT Astra Serif" w:hAnsi="PT Astra Serif"/>
          <w:color w:val="000000" w:themeColor="text1"/>
          <w:sz w:val="24"/>
          <w:szCs w:val="24"/>
          <w:lang w:eastAsia="en-US"/>
        </w:rPr>
        <w:t xml:space="preserve">, а также землепользователями </w:t>
      </w:r>
      <w:r w:rsidR="0079628B"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 xml:space="preserve">и арендаторами озеленённых территорий в соответствии с подпунктом </w:t>
      </w:r>
      <w:r w:rsidR="00957EE7"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.2.1</w:t>
      </w:r>
      <w:r w:rsidR="00957EE7" w:rsidRPr="00EE54DF">
        <w:rPr>
          <w:rFonts w:ascii="PT Astra Serif" w:hAnsi="PT Astra Serif"/>
          <w:color w:val="000000" w:themeColor="text1"/>
          <w:sz w:val="24"/>
          <w:szCs w:val="24"/>
          <w:lang w:eastAsia="en-US"/>
        </w:rPr>
        <w:t xml:space="preserve"> пункта 10.2 раздела 10 </w:t>
      </w:r>
      <w:r w:rsidR="00AF1FF9" w:rsidRPr="00EE54DF">
        <w:rPr>
          <w:rFonts w:ascii="PT Astra Serif" w:hAnsi="PT Astra Serif"/>
          <w:color w:val="000000" w:themeColor="text1"/>
          <w:sz w:val="24"/>
          <w:szCs w:val="24"/>
          <w:lang w:eastAsia="en-US"/>
        </w:rPr>
        <w:t>настоящих Правил;</w:t>
      </w:r>
    </w:p>
    <w:p w14:paraId="468D7612" w14:textId="5BF1BED3" w:rsidR="00AF1FF9" w:rsidRPr="00EE54DF" w:rsidRDefault="00957EE7"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AF1FF9" w:rsidRPr="00EE54DF">
        <w:rPr>
          <w:rFonts w:ascii="PT Astra Serif" w:hAnsi="PT Astra Serif"/>
          <w:color w:val="000000" w:themeColor="text1"/>
          <w:sz w:val="24"/>
          <w:szCs w:val="24"/>
          <w:lang w:eastAsia="en-US"/>
        </w:rPr>
        <w:t xml:space="preserve"> парков культуры и отдыха, детских парков, специализированных парков возлагается на собственников (владельцев) данных объектов, </w:t>
      </w:r>
      <w:r w:rsidRPr="00EE54DF">
        <w:rPr>
          <w:rFonts w:ascii="PT Astra Serif" w:hAnsi="PT Astra Serif"/>
          <w:color w:val="000000" w:themeColor="text1"/>
          <w:sz w:val="24"/>
          <w:szCs w:val="24"/>
          <w:lang w:eastAsia="en-US"/>
        </w:rPr>
        <w:br/>
        <w:t xml:space="preserve">а </w:t>
      </w:r>
      <w:r w:rsidR="00AF1FF9" w:rsidRPr="00EE54DF">
        <w:rPr>
          <w:rFonts w:ascii="PT Astra Serif" w:hAnsi="PT Astra Serif"/>
          <w:color w:val="000000" w:themeColor="text1"/>
          <w:sz w:val="24"/>
          <w:szCs w:val="24"/>
          <w:lang w:eastAsia="en-US"/>
        </w:rPr>
        <w:t>при их отсутствии на администрацию муниципального образования;</w:t>
      </w:r>
    </w:p>
    <w:p w14:paraId="3BF7582C" w14:textId="77777777" w:rsidR="00AF1FF9" w:rsidRPr="00EE54DF" w:rsidRDefault="00957EE7"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AF1FF9" w:rsidRPr="00EE54DF">
        <w:rPr>
          <w:rFonts w:ascii="PT Astra Serif" w:hAnsi="PT Astra Serif"/>
          <w:color w:val="000000" w:themeColor="text1"/>
          <w:sz w:val="24"/>
          <w:szCs w:val="24"/>
          <w:lang w:eastAsia="en-US"/>
        </w:rPr>
        <w:t xml:space="preserve"> зелёных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w:t>
      </w:r>
    </w:p>
    <w:p w14:paraId="1AFE5C57" w14:textId="77777777" w:rsidR="00AF1FF9" w:rsidRPr="00EE54DF" w:rsidRDefault="00A333DC"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AF1FF9" w:rsidRPr="00EE54DF">
        <w:rPr>
          <w:rFonts w:ascii="PT Astra Serif" w:hAnsi="PT Astra Serif"/>
          <w:color w:val="000000" w:themeColor="text1"/>
          <w:sz w:val="24"/>
          <w:szCs w:val="24"/>
          <w:lang w:eastAsia="en-US"/>
        </w:rPr>
        <w:t xml:space="preserve"> зелёных насаждений на территориях ограниченного пользования осуществляется организациями, в чьём владении, пользовании находятся земельные участки, на которых расположены указанные зелёные насаждения.</w:t>
      </w:r>
    </w:p>
    <w:p w14:paraId="2B292C9B" w14:textId="2C61706B" w:rsidR="00AF1FF9" w:rsidRPr="00EE54DF" w:rsidRDefault="00A333DC"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 xml:space="preserve">.3.4. Лица, указанные в подпункте </w:t>
      </w:r>
      <w:r w:rsidR="00BF1E05"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.3.3</w:t>
      </w:r>
      <w:r w:rsidR="00BF1E05" w:rsidRPr="00EE54DF">
        <w:rPr>
          <w:rFonts w:ascii="PT Astra Serif" w:hAnsi="PT Astra Serif"/>
          <w:color w:val="000000" w:themeColor="text1"/>
          <w:sz w:val="24"/>
          <w:szCs w:val="24"/>
          <w:lang w:eastAsia="en-US"/>
        </w:rPr>
        <w:t xml:space="preserve"> пункта 10.3 раздела 10 </w:t>
      </w:r>
      <w:r w:rsidR="00AF1FF9" w:rsidRPr="00EE54DF">
        <w:rPr>
          <w:rFonts w:ascii="PT Astra Serif" w:hAnsi="PT Astra Serif"/>
          <w:color w:val="000000" w:themeColor="text1"/>
          <w:sz w:val="24"/>
          <w:szCs w:val="24"/>
          <w:lang w:eastAsia="en-US"/>
        </w:rPr>
        <w:t xml:space="preserve">настоящих Правил, а также участники земельных отношений, принявшие </w:t>
      </w:r>
      <w:r w:rsidR="00BF1E05"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 xml:space="preserve">на договорной основе обязательства по охране и содержанию расположенных на </w:t>
      </w:r>
      <w:r w:rsidR="002A794B" w:rsidRPr="00EE54DF">
        <w:rPr>
          <w:rFonts w:ascii="PT Astra Serif" w:hAnsi="PT Astra Serif"/>
          <w:color w:val="000000" w:themeColor="text1"/>
          <w:sz w:val="24"/>
          <w:szCs w:val="24"/>
          <w:lang w:eastAsia="en-US"/>
        </w:rPr>
        <w:t>земельных участках</w:t>
      </w:r>
      <w:r w:rsidR="00AF1FF9" w:rsidRPr="00EE54DF">
        <w:rPr>
          <w:rFonts w:ascii="PT Astra Serif" w:hAnsi="PT Astra Serif"/>
          <w:color w:val="000000" w:themeColor="text1"/>
          <w:sz w:val="24"/>
          <w:szCs w:val="24"/>
          <w:lang w:eastAsia="en-US"/>
        </w:rPr>
        <w:t xml:space="preserve"> зелёных насаждений, обязаны:</w:t>
      </w:r>
    </w:p>
    <w:p w14:paraId="65A0F638" w14:textId="77777777" w:rsidR="00AF1FF9" w:rsidRPr="00EE54DF" w:rsidRDefault="00BF1E05"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AF1FF9" w:rsidRPr="00EE54DF">
        <w:rPr>
          <w:rFonts w:ascii="PT Astra Serif" w:hAnsi="PT Astra Serif"/>
          <w:color w:val="000000" w:themeColor="text1"/>
          <w:sz w:val="24"/>
          <w:szCs w:val="24"/>
          <w:lang w:eastAsia="en-US"/>
        </w:rPr>
        <w:t xml:space="preserve"> обеспечить сохранность и уход за зелёными насаждениями;</w:t>
      </w:r>
    </w:p>
    <w:p w14:paraId="6B12C039" w14:textId="64EBC69B" w:rsidR="00AF1FF9" w:rsidRPr="00EE54DF" w:rsidRDefault="00BF1E05"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AF1FF9" w:rsidRPr="00EE54DF">
        <w:rPr>
          <w:rFonts w:ascii="PT Astra Serif" w:hAnsi="PT Astra Serif"/>
          <w:color w:val="000000" w:themeColor="text1"/>
          <w:sz w:val="24"/>
          <w:szCs w:val="24"/>
          <w:lang w:eastAsia="en-US"/>
        </w:rPr>
        <w:t xml:space="preserve">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w:t>
      </w:r>
      <w:r w:rsidR="00551BD1" w:rsidRPr="00EE54DF">
        <w:rPr>
          <w:rFonts w:ascii="PT Astra Serif" w:hAnsi="PT Astra Serif"/>
          <w:color w:val="000000" w:themeColor="text1"/>
          <w:sz w:val="24"/>
          <w:szCs w:val="24"/>
          <w:lang w:eastAsia="en-US"/>
        </w:rPr>
        <w:t>данную деятельность</w:t>
      </w:r>
      <w:r w:rsidR="00AF1FF9" w:rsidRPr="00EE54DF">
        <w:rPr>
          <w:rFonts w:ascii="PT Astra Serif" w:hAnsi="PT Astra Serif"/>
          <w:color w:val="000000" w:themeColor="text1"/>
          <w:sz w:val="24"/>
          <w:szCs w:val="24"/>
          <w:lang w:eastAsia="en-US"/>
        </w:rPr>
        <w:t>;</w:t>
      </w:r>
    </w:p>
    <w:p w14:paraId="49652A8A" w14:textId="77777777" w:rsidR="00AF1FF9" w:rsidRPr="00EE54DF" w:rsidRDefault="00BF1E05"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AF1FF9" w:rsidRPr="00EE54DF">
        <w:rPr>
          <w:rFonts w:ascii="PT Astra Serif" w:hAnsi="PT Astra Serif"/>
          <w:color w:val="000000" w:themeColor="text1"/>
          <w:sz w:val="24"/>
          <w:szCs w:val="24"/>
          <w:lang w:eastAsia="en-US"/>
        </w:rPr>
        <w:t xml:space="preserve"> принимать меры борьбы с вредителями и болезнями зелёных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14:paraId="491DD643" w14:textId="77777777" w:rsidR="00AF1FF9" w:rsidRPr="00EE54DF" w:rsidRDefault="00035B10"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AF1FF9" w:rsidRPr="00EE54DF">
        <w:rPr>
          <w:rFonts w:ascii="PT Astra Serif" w:hAnsi="PT Astra Serif"/>
          <w:color w:val="000000" w:themeColor="text1"/>
          <w:sz w:val="24"/>
          <w:szCs w:val="24"/>
          <w:lang w:eastAsia="en-US"/>
        </w:rPr>
        <w:t xml:space="preserve"> в летнее время и сухую погоду поливать газоны, цветники, деревья                и кустарники;</w:t>
      </w:r>
    </w:p>
    <w:p w14:paraId="18B191EC" w14:textId="77777777" w:rsidR="00AF1FF9" w:rsidRPr="00EE54DF" w:rsidRDefault="00035B10"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 xml:space="preserve"> не допускать вытаптывания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14:paraId="6F37CC72" w14:textId="0444AA3F" w:rsidR="00AF1FF9" w:rsidRPr="00EE54DF" w:rsidRDefault="008B5F25"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 xml:space="preserve"> новые посадки деревьев и кустарников, перепланировку зелёных насаждений с изменением сети дорожек и размещением садово-паркового оборудования и иных объектов производить только по дендроплану, согласованному с должностным лицом администрации муниципального образования, осуществляющ</w:t>
      </w:r>
      <w:r w:rsidR="00914BAD" w:rsidRPr="00EE54DF">
        <w:rPr>
          <w:rFonts w:ascii="PT Astra Serif" w:hAnsi="PT Astra Serif"/>
          <w:color w:val="000000" w:themeColor="text1"/>
          <w:sz w:val="24"/>
          <w:szCs w:val="24"/>
          <w:lang w:eastAsia="en-US"/>
        </w:rPr>
        <w:t>им</w:t>
      </w:r>
      <w:r w:rsidR="00AF1FF9" w:rsidRPr="00EE54DF">
        <w:rPr>
          <w:rFonts w:ascii="PT Astra Serif" w:hAnsi="PT Astra Serif"/>
          <w:color w:val="000000" w:themeColor="text1"/>
          <w:sz w:val="24"/>
          <w:szCs w:val="24"/>
          <w:lang w:eastAsia="en-US"/>
        </w:rPr>
        <w:t xml:space="preserve"> в установленном порядке полномочия в сфере экологии, со строгим соблюдением агротехнических условий;</w:t>
      </w:r>
    </w:p>
    <w:p w14:paraId="4AAB16B7" w14:textId="77777777" w:rsidR="00AF1FF9" w:rsidRPr="00EE54DF" w:rsidRDefault="008B5F25"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 xml:space="preserve"> при наличии водоёмов на озеленённых территориях содержать                    их в чистоте и производить их капитальную очистку не менее одного раза </w:t>
      </w:r>
      <w:r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в 10 лет</w:t>
      </w:r>
      <w:r w:rsidRPr="00EE54DF">
        <w:rPr>
          <w:rFonts w:ascii="PT Astra Serif" w:hAnsi="PT Astra Serif"/>
          <w:color w:val="000000" w:themeColor="text1"/>
          <w:sz w:val="24"/>
          <w:szCs w:val="24"/>
          <w:lang w:eastAsia="en-US"/>
        </w:rPr>
        <w:t>.</w:t>
      </w:r>
    </w:p>
    <w:p w14:paraId="20935A80" w14:textId="77777777" w:rsidR="00AF1FF9" w:rsidRPr="00EE54DF" w:rsidRDefault="00F77A4F"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w:t>
      </w:r>
      <w:r w:rsidR="00AF1FF9" w:rsidRPr="00EE54DF">
        <w:rPr>
          <w:rFonts w:ascii="PT Astra Serif" w:hAnsi="PT Astra Serif"/>
          <w:color w:val="000000" w:themeColor="text1"/>
          <w:sz w:val="24"/>
          <w:szCs w:val="24"/>
          <w:lang w:eastAsia="en-US"/>
        </w:rPr>
        <w:t>.3.5. При производстве строительных работ физические и юридические лица, их осуществляющие, обязаны:</w:t>
      </w:r>
    </w:p>
    <w:p w14:paraId="5003A92E" w14:textId="5943DDE5" w:rsidR="00AF1FF9" w:rsidRPr="00EE54DF" w:rsidRDefault="00F77A4F"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AF1FF9" w:rsidRPr="00EE54DF">
        <w:rPr>
          <w:rFonts w:ascii="PT Astra Serif" w:hAnsi="PT Astra Serif"/>
          <w:color w:val="000000" w:themeColor="text1"/>
          <w:sz w:val="24"/>
          <w:szCs w:val="24"/>
          <w:lang w:eastAsia="en-US"/>
        </w:rPr>
        <w:t xml:space="preserve"> уведомить администрацию муниципального образования, о начальных и конечных сроках строительных работ в зоне зелёных насаждений не позднее чем за два дня до их предполагаемого начального и конечного сроков проведения;</w:t>
      </w:r>
    </w:p>
    <w:p w14:paraId="377E2AE5" w14:textId="77777777" w:rsidR="00AF1FF9" w:rsidRPr="00EE54DF" w:rsidRDefault="00F77A4F"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AF1FF9" w:rsidRPr="00EE54DF">
        <w:rPr>
          <w:rFonts w:ascii="PT Astra Serif" w:hAnsi="PT Astra Serif"/>
          <w:color w:val="000000" w:themeColor="text1"/>
          <w:sz w:val="24"/>
          <w:szCs w:val="24"/>
          <w:lang w:eastAsia="en-US"/>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14:paraId="7E405D38" w14:textId="4E5269B7" w:rsidR="00AF1FF9" w:rsidRPr="00EE54DF" w:rsidRDefault="00F77A4F"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3)</w:t>
      </w:r>
      <w:r w:rsidR="00AF1FF9" w:rsidRPr="00EE54DF">
        <w:rPr>
          <w:rFonts w:ascii="PT Astra Serif" w:hAnsi="PT Astra Serif"/>
          <w:color w:val="000000" w:themeColor="text1"/>
          <w:sz w:val="24"/>
          <w:szCs w:val="24"/>
          <w:lang w:eastAsia="en-US"/>
        </w:rPr>
        <w:t xml:space="preserve"> при производстве замощений и асфальтировании проездов, площадей, дворов</w:t>
      </w:r>
      <w:r w:rsidRPr="00EE54DF">
        <w:rPr>
          <w:rFonts w:ascii="PT Astra Serif" w:hAnsi="PT Astra Serif"/>
          <w:color w:val="000000" w:themeColor="text1"/>
          <w:sz w:val="24"/>
          <w:szCs w:val="24"/>
          <w:lang w:eastAsia="en-US"/>
        </w:rPr>
        <w:t xml:space="preserve"> и</w:t>
      </w:r>
      <w:r w:rsidR="00AF1FF9" w:rsidRPr="00EE54DF">
        <w:rPr>
          <w:rFonts w:ascii="PT Astra Serif" w:hAnsi="PT Astra Serif"/>
          <w:color w:val="000000" w:themeColor="text1"/>
          <w:sz w:val="24"/>
          <w:szCs w:val="24"/>
          <w:lang w:eastAsia="en-US"/>
        </w:rPr>
        <w:t xml:space="preserve"> тротуаров оставлять вокруг дерева свободные пространства не менее </w:t>
      </w:r>
      <w:r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6</w:t>
      </w:r>
      <w:r w:rsidR="00F90402" w:rsidRPr="00EE54DF">
        <w:rPr>
          <w:rFonts w:ascii="PT Astra Serif" w:hAnsi="PT Astra Serif"/>
          <w:color w:val="000000" w:themeColor="text1"/>
          <w:sz w:val="24"/>
          <w:szCs w:val="24"/>
          <w:lang w:eastAsia="en-US"/>
        </w:rPr>
        <w:t xml:space="preserve"> </w:t>
      </w:r>
      <w:r w:rsidR="00AF1FF9" w:rsidRPr="00EE54DF">
        <w:rPr>
          <w:rFonts w:ascii="PT Astra Serif" w:hAnsi="PT Astra Serif"/>
          <w:color w:val="000000" w:themeColor="text1"/>
          <w:sz w:val="24"/>
          <w:szCs w:val="24"/>
          <w:lang w:eastAsia="en-US"/>
        </w:rPr>
        <w:t>кв.</w:t>
      </w:r>
      <w:r w:rsidR="00F90402" w:rsidRPr="00EE54DF">
        <w:rPr>
          <w:rFonts w:ascii="PT Astra Serif" w:hAnsi="PT Astra Serif"/>
          <w:color w:val="000000" w:themeColor="text1"/>
          <w:sz w:val="24"/>
          <w:szCs w:val="24"/>
          <w:lang w:eastAsia="en-US"/>
        </w:rPr>
        <w:t xml:space="preserve"> </w:t>
      </w:r>
      <w:r w:rsidR="00AF1FF9" w:rsidRPr="00EE54DF">
        <w:rPr>
          <w:rFonts w:ascii="PT Astra Serif" w:hAnsi="PT Astra Serif"/>
          <w:color w:val="000000" w:themeColor="text1"/>
          <w:sz w:val="24"/>
          <w:szCs w:val="24"/>
          <w:lang w:eastAsia="en-US"/>
        </w:rPr>
        <w:t>м с последующей установкой железобетонной решётки или другого покрытия;</w:t>
      </w:r>
    </w:p>
    <w:p w14:paraId="064518DF" w14:textId="1B948D0A" w:rsidR="00AF1FF9" w:rsidRPr="00EE54DF" w:rsidRDefault="00F77A4F"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AF1FF9" w:rsidRPr="00EE54DF">
        <w:rPr>
          <w:rFonts w:ascii="PT Astra Serif" w:hAnsi="PT Astra Serif"/>
          <w:color w:val="000000" w:themeColor="text1"/>
          <w:sz w:val="24"/>
          <w:szCs w:val="24"/>
          <w:lang w:eastAsia="en-US"/>
        </w:rPr>
        <w:t xml:space="preserve">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14:paraId="23D7C94D" w14:textId="0A1D23A0" w:rsidR="00AF1FF9" w:rsidRPr="00EE54DF" w:rsidRDefault="00F77A4F"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AF1FF9" w:rsidRPr="00EE54DF">
        <w:rPr>
          <w:rFonts w:ascii="PT Astra Serif" w:hAnsi="PT Astra Serif"/>
          <w:color w:val="000000" w:themeColor="text1"/>
          <w:sz w:val="24"/>
          <w:szCs w:val="24"/>
          <w:lang w:eastAsia="en-US"/>
        </w:rPr>
        <w:t xml:space="preserve"> не складировать строительные материалы и не устраивать стоянки машин и автомобилей на газонах, а также на расстоянии ближе 2,5 м </w:t>
      </w:r>
      <w:r w:rsidR="00C853EA"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от дерев</w:t>
      </w:r>
      <w:r w:rsidR="00F7677F" w:rsidRPr="00EE54DF">
        <w:rPr>
          <w:rFonts w:ascii="PT Astra Serif" w:hAnsi="PT Astra Serif"/>
          <w:color w:val="000000" w:themeColor="text1"/>
          <w:sz w:val="24"/>
          <w:szCs w:val="24"/>
          <w:lang w:eastAsia="en-US"/>
        </w:rPr>
        <w:t>ьев</w:t>
      </w:r>
      <w:r w:rsidR="00AF1FF9" w:rsidRPr="00EE54DF">
        <w:rPr>
          <w:rFonts w:ascii="PT Astra Serif" w:hAnsi="PT Astra Serif"/>
          <w:color w:val="000000" w:themeColor="text1"/>
          <w:sz w:val="24"/>
          <w:szCs w:val="24"/>
          <w:lang w:eastAsia="en-US"/>
        </w:rPr>
        <w:t xml:space="preserve"> и 1,5 м от кустарников. Складирование горючих материалов производится не ближе 10 м от деревьев и кустарников;</w:t>
      </w:r>
    </w:p>
    <w:p w14:paraId="285261D8" w14:textId="77777777" w:rsidR="00AF1FF9" w:rsidRPr="00EE54DF" w:rsidRDefault="00D67191"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AF1FF9" w:rsidRPr="00EE54DF">
        <w:rPr>
          <w:rFonts w:ascii="PT Astra Serif" w:hAnsi="PT Astra Serif"/>
          <w:color w:val="000000" w:themeColor="text1"/>
          <w:sz w:val="24"/>
          <w:szCs w:val="24"/>
          <w:lang w:eastAsia="en-US"/>
        </w:rPr>
        <w:t xml:space="preserve"> подъездные пути и места для установки подъёмных кранов располагать вне зелёных насаждений и не нарушать установленные ограждения деревьев;</w:t>
      </w:r>
    </w:p>
    <w:p w14:paraId="7B807142" w14:textId="77777777" w:rsidR="00AF1FF9" w:rsidRPr="00EE54DF" w:rsidRDefault="00C145B8"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AF1FF9" w:rsidRPr="00EE54DF">
        <w:rPr>
          <w:rFonts w:ascii="PT Astra Serif" w:hAnsi="PT Astra Serif"/>
          <w:color w:val="000000" w:themeColor="text1"/>
          <w:sz w:val="24"/>
          <w:szCs w:val="24"/>
          <w:lang w:eastAsia="en-US"/>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14:paraId="0985F05C" w14:textId="77777777" w:rsidR="00AF1FF9" w:rsidRPr="00EE54DF" w:rsidRDefault="00C145B8" w:rsidP="00AF1FF9">
      <w:pPr>
        <w:autoSpaceDE w:val="0"/>
        <w:autoSpaceDN w:val="0"/>
        <w:adjustRightInd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w:t>
      </w:r>
      <w:r w:rsidR="00AF1FF9" w:rsidRPr="00EE54DF">
        <w:rPr>
          <w:rFonts w:ascii="PT Astra Serif" w:hAnsi="PT Astra Serif"/>
          <w:color w:val="000000" w:themeColor="text1"/>
          <w:sz w:val="24"/>
          <w:szCs w:val="24"/>
          <w:lang w:eastAsia="en-US"/>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озеленении этих или новых территорий, а также для улучшения малопродуктивных земель.</w:t>
      </w:r>
    </w:p>
    <w:p w14:paraId="7262A4CD" w14:textId="77777777" w:rsidR="00AF1FF9" w:rsidRPr="00EE54DF" w:rsidRDefault="00AF1FF9" w:rsidP="00C145B8">
      <w:pPr>
        <w:autoSpaceDE w:val="0"/>
        <w:autoSpaceDN w:val="0"/>
        <w:adjustRightInd w:val="0"/>
        <w:spacing w:after="0" w:line="240" w:lineRule="auto"/>
        <w:rPr>
          <w:rFonts w:ascii="PT Astra Serif" w:hAnsi="PT Astra Serif"/>
          <w:b/>
          <w:color w:val="000000" w:themeColor="text1"/>
          <w:sz w:val="24"/>
          <w:szCs w:val="24"/>
          <w:lang w:eastAsia="en-US"/>
        </w:rPr>
      </w:pPr>
    </w:p>
    <w:p w14:paraId="66E5F88D" w14:textId="77777777" w:rsidR="00914581" w:rsidRPr="00EE54DF" w:rsidRDefault="00A632A6" w:rsidP="00616929">
      <w:pPr>
        <w:autoSpaceDE w:val="0"/>
        <w:autoSpaceDN w:val="0"/>
        <w:adjustRightInd w:val="0"/>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10</w:t>
      </w:r>
      <w:r w:rsidR="00AF1FF9" w:rsidRPr="00EE54DF">
        <w:rPr>
          <w:rFonts w:ascii="PT Astra Serif" w:hAnsi="PT Astra Serif"/>
          <w:b/>
          <w:color w:val="000000" w:themeColor="text1"/>
          <w:sz w:val="24"/>
          <w:szCs w:val="24"/>
          <w:lang w:eastAsia="en-US"/>
        </w:rPr>
        <w:t xml:space="preserve">.4. </w:t>
      </w:r>
      <w:r w:rsidR="00914581" w:rsidRPr="00EE54DF">
        <w:rPr>
          <w:rFonts w:ascii="PT Astra Serif" w:hAnsi="PT Astra Serif"/>
          <w:b/>
          <w:color w:val="000000" w:themeColor="text1"/>
          <w:sz w:val="24"/>
          <w:szCs w:val="24"/>
          <w:lang w:eastAsia="en-US"/>
        </w:rPr>
        <w:t>Снос, обрезка и пересадка зелёных насаждений</w:t>
      </w:r>
    </w:p>
    <w:p w14:paraId="1F7D1430" w14:textId="77777777" w:rsidR="00914581" w:rsidRPr="00EE54DF" w:rsidRDefault="00914581" w:rsidP="00914581">
      <w:pPr>
        <w:shd w:val="clear" w:color="auto" w:fill="FFFFFF"/>
        <w:spacing w:after="0" w:line="240" w:lineRule="auto"/>
        <w:ind w:firstLine="708"/>
        <w:rPr>
          <w:rFonts w:ascii="PT Astra Serif" w:hAnsi="PT Astra Serif"/>
          <w:color w:val="000000" w:themeColor="text1"/>
          <w:sz w:val="24"/>
          <w:szCs w:val="24"/>
          <w:lang w:eastAsia="en-US"/>
        </w:rPr>
      </w:pPr>
    </w:p>
    <w:p w14:paraId="1C7C3C8C" w14:textId="40F52875"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10.4.1. Снос (обрезку), пересадку деревьев (кустарников), произрастающих на территории муниципального образования, допускается производить только при наличии </w:t>
      </w:r>
      <w:bookmarkStart w:id="91" w:name="_Hlk80977098"/>
      <w:r w:rsidRPr="00EE54DF">
        <w:rPr>
          <w:rFonts w:ascii="PT Astra Serif" w:hAnsi="PT Astra Serif"/>
          <w:color w:val="000000" w:themeColor="text1"/>
          <w:sz w:val="24"/>
          <w:szCs w:val="24"/>
          <w:lang w:eastAsia="en-US"/>
        </w:rPr>
        <w:t xml:space="preserve">разрешений на право вырубки зелёных насаждений (далее </w:t>
      </w:r>
      <w:r w:rsidR="009368E6" w:rsidRPr="00EE54DF">
        <w:rPr>
          <w:rFonts w:ascii="PT Astra Serif" w:hAnsi="PT Astra Serif"/>
          <w:color w:val="000000" w:themeColor="text1"/>
          <w:sz w:val="24"/>
          <w:szCs w:val="24"/>
          <w:lang w:eastAsia="en-US"/>
        </w:rPr>
        <w:t xml:space="preserve">в настоящем разделе Правил </w:t>
      </w:r>
      <w:r w:rsidRPr="00EE54DF">
        <w:rPr>
          <w:rFonts w:ascii="PT Astra Serif" w:hAnsi="PT Astra Serif"/>
          <w:color w:val="000000" w:themeColor="text1"/>
          <w:sz w:val="24"/>
          <w:szCs w:val="24"/>
          <w:lang w:eastAsia="en-US"/>
        </w:rPr>
        <w:t>– порубочный билет) или разрешений на пересадку деревьев и кустарников</w:t>
      </w:r>
      <w:bookmarkEnd w:id="91"/>
      <w:r w:rsidRPr="00EE54DF">
        <w:rPr>
          <w:rFonts w:ascii="PT Astra Serif" w:hAnsi="PT Astra Serif"/>
          <w:color w:val="000000" w:themeColor="text1"/>
          <w:sz w:val="24"/>
          <w:szCs w:val="24"/>
          <w:lang w:eastAsia="en-US"/>
        </w:rPr>
        <w:t xml:space="preserve"> (</w:t>
      </w:r>
      <w:bookmarkStart w:id="92" w:name="_Hlk80976537"/>
      <w:r w:rsidRPr="00EE54DF">
        <w:rPr>
          <w:rFonts w:ascii="PT Astra Serif" w:hAnsi="PT Astra Serif"/>
          <w:color w:val="000000" w:themeColor="text1"/>
          <w:sz w:val="24"/>
          <w:szCs w:val="24"/>
          <w:lang w:eastAsia="en-US"/>
        </w:rPr>
        <w:t>за исключением случаев произрастания деревьев (кустарников) на отведённых территориях индивидуальных жилых домов</w:t>
      </w:r>
      <w:bookmarkEnd w:id="92"/>
      <w:r w:rsidRPr="00EE54DF">
        <w:rPr>
          <w:rFonts w:ascii="PT Astra Serif" w:hAnsi="PT Astra Serif"/>
          <w:color w:val="000000" w:themeColor="text1"/>
          <w:sz w:val="24"/>
          <w:szCs w:val="24"/>
          <w:lang w:eastAsia="en-US"/>
        </w:rPr>
        <w:t>) и при наличии письменного согласования проведения мероприятий по сносу (обрезке),</w:t>
      </w:r>
      <w:r w:rsidRPr="00EE54DF">
        <w:rPr>
          <w:color w:val="000000" w:themeColor="text1"/>
          <w:sz w:val="24"/>
          <w:szCs w:val="24"/>
          <w:lang w:eastAsia="en-US"/>
        </w:rPr>
        <w:t xml:space="preserve"> </w:t>
      </w:r>
      <w:r w:rsidRPr="00EE54DF">
        <w:rPr>
          <w:rFonts w:ascii="PT Astra Serif" w:hAnsi="PT Astra Serif"/>
          <w:color w:val="000000" w:themeColor="text1"/>
          <w:sz w:val="24"/>
          <w:szCs w:val="24"/>
          <w:lang w:eastAsia="en-US"/>
        </w:rPr>
        <w:t xml:space="preserve">пересадке деревьев (кустарников) с собственником(-ами) земельного участка, </w:t>
      </w:r>
      <w:bookmarkStart w:id="93" w:name="_Hlk80887562"/>
      <w:r w:rsidRPr="00EE54DF">
        <w:rPr>
          <w:rFonts w:ascii="PT Astra Serif" w:hAnsi="PT Astra Serif"/>
          <w:color w:val="000000" w:themeColor="text1"/>
          <w:sz w:val="24"/>
          <w:szCs w:val="24"/>
          <w:lang w:eastAsia="en-US"/>
        </w:rPr>
        <w:t xml:space="preserve">на котором произрастают </w:t>
      </w:r>
      <w:bookmarkEnd w:id="93"/>
      <w:r w:rsidRPr="00EE54DF">
        <w:rPr>
          <w:rFonts w:ascii="PT Astra Serif" w:hAnsi="PT Astra Serif"/>
          <w:color w:val="000000" w:themeColor="text1"/>
          <w:sz w:val="24"/>
          <w:szCs w:val="24"/>
          <w:lang w:eastAsia="en-US"/>
        </w:rPr>
        <w:t>деревья (кустарники)</w:t>
      </w:r>
      <w:r w:rsidR="007130E4"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(за исключением случаев проведения мероприятий по сносу (обрезке),</w:t>
      </w:r>
      <w:r w:rsidRPr="00EE54DF">
        <w:rPr>
          <w:color w:val="000000" w:themeColor="text1"/>
          <w:sz w:val="24"/>
          <w:szCs w:val="24"/>
          <w:lang w:eastAsia="en-US"/>
        </w:rPr>
        <w:t xml:space="preserve"> </w:t>
      </w:r>
      <w:r w:rsidRPr="00EE54DF">
        <w:rPr>
          <w:rFonts w:ascii="PT Astra Serif" w:hAnsi="PT Astra Serif"/>
          <w:color w:val="000000" w:themeColor="text1"/>
          <w:sz w:val="24"/>
          <w:szCs w:val="24"/>
          <w:lang w:eastAsia="en-US"/>
        </w:rPr>
        <w:t>пересадке деревьев (кустарников) единственным собственником земельного участка, на котором произрастают деревья (кустарники)).</w:t>
      </w:r>
    </w:p>
    <w:p w14:paraId="652B88CB"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Скашивание </w:t>
      </w:r>
      <w:bookmarkStart w:id="94" w:name="_Hlk104824008"/>
      <w:r w:rsidRPr="00EE54DF">
        <w:rPr>
          <w:rFonts w:ascii="PT Astra Serif" w:hAnsi="PT Astra Serif"/>
          <w:color w:val="000000" w:themeColor="text1"/>
          <w:sz w:val="24"/>
          <w:szCs w:val="24"/>
          <w:lang w:eastAsia="en-US"/>
        </w:rPr>
        <w:t>травянистой растительности</w:t>
      </w:r>
      <w:bookmarkEnd w:id="94"/>
      <w:r w:rsidRPr="00EE54DF">
        <w:rPr>
          <w:rFonts w:ascii="PT Astra Serif" w:hAnsi="PT Astra Serif"/>
          <w:color w:val="000000" w:themeColor="text1"/>
          <w:sz w:val="24"/>
          <w:szCs w:val="24"/>
          <w:lang w:eastAsia="en-US"/>
        </w:rPr>
        <w:t xml:space="preserve"> на территории муниципального образования осуществляется в соответствии с пунктом 10.3 раздела 10 настоящих Правил и Правилами № 153.</w:t>
      </w:r>
    </w:p>
    <w:p w14:paraId="522BCDF4"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10.4.2. Сносу</w:t>
      </w:r>
      <w:r w:rsidR="00C374B7"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 xml:space="preserve"> пересадке не подлежат (за исключением сухих </w:t>
      </w:r>
      <w:r w:rsidRPr="00EE54DF">
        <w:rPr>
          <w:rFonts w:ascii="PT Astra Serif" w:hAnsi="PT Astra Serif"/>
          <w:color w:val="000000" w:themeColor="text1"/>
          <w:sz w:val="24"/>
          <w:szCs w:val="24"/>
          <w:lang w:eastAsia="en-US"/>
        </w:rPr>
        <w:br/>
        <w:t>и усыхающих деревьев (кустарников), а также аварийных деревьев):</w:t>
      </w:r>
    </w:p>
    <w:p w14:paraId="7588ED4B"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 деревья, относящиеся к твердолиственным породам (дуб) и хвойным породам (сосна, в том числе кедровая, ель, лиственница, пихта), с диаметром ствола более 70 см (и (или) возрастом 150 лет и более);</w:t>
      </w:r>
    </w:p>
    <w:p w14:paraId="2104466A"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 деревья, имеющие мемориальную, историческую или уникальную эстетическую ценность, статус которых закреплён в установленном порядке;</w:t>
      </w:r>
    </w:p>
    <w:p w14:paraId="3C0E2733"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 деревья (кустарники), относящиеся к видам древесной (кустарниковой) растительности, занесённым в Красную книгу Российской Федерации и (или) Красную книгу Ульяновской области;</w:t>
      </w:r>
    </w:p>
    <w:p w14:paraId="0602AF70"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 деревья </w:t>
      </w:r>
      <w:r w:rsidR="00C1277E" w:rsidRPr="00EE54DF">
        <w:rPr>
          <w:rFonts w:ascii="PT Astra Serif" w:hAnsi="PT Astra Serif"/>
          <w:color w:val="000000" w:themeColor="text1"/>
          <w:sz w:val="24"/>
          <w:szCs w:val="24"/>
          <w:lang w:eastAsia="en-US"/>
        </w:rPr>
        <w:t>(</w:t>
      </w:r>
      <w:r w:rsidRPr="00EE54DF">
        <w:rPr>
          <w:rFonts w:ascii="PT Astra Serif" w:hAnsi="PT Astra Serif"/>
          <w:color w:val="000000" w:themeColor="text1"/>
          <w:sz w:val="24"/>
          <w:szCs w:val="24"/>
          <w:lang w:eastAsia="en-US"/>
        </w:rPr>
        <w:t>кустарники), расположенные на особо охраняемых природных территориях местного значения.</w:t>
      </w:r>
    </w:p>
    <w:p w14:paraId="30112259"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10.4.3. Снос (обрезка), пересадка деревьев (кустарников) осуществляется </w:t>
      </w:r>
      <w:r w:rsidRPr="00EE54DF">
        <w:rPr>
          <w:rFonts w:ascii="PT Astra Serif" w:hAnsi="PT Astra Serif"/>
          <w:color w:val="000000" w:themeColor="text1"/>
          <w:sz w:val="24"/>
          <w:szCs w:val="24"/>
          <w:lang w:eastAsia="en-US"/>
        </w:rPr>
        <w:br/>
        <w:t xml:space="preserve">с соблюдением требований санитарно-гигиенических нормативов, документов территориального планирования муниципального образования, правил землепользования и </w:t>
      </w:r>
      <w:r w:rsidRPr="00EE54DF">
        <w:rPr>
          <w:rFonts w:ascii="PT Astra Serif" w:hAnsi="PT Astra Serif"/>
          <w:color w:val="000000" w:themeColor="text1"/>
          <w:sz w:val="24"/>
          <w:szCs w:val="24"/>
          <w:lang w:eastAsia="en-US"/>
        </w:rPr>
        <w:lastRenderedPageBreak/>
        <w:t>застройки, документации по планировке территории муниципального образования. При сносе (обрезке), пересадке деревьев (кустарников) не должны нарушаться права и охраняемые законом интересы других лиц.</w:t>
      </w:r>
    </w:p>
    <w:p w14:paraId="1C5F6ED3"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10.4.4. За всякое повреждение или самовольную вырубку деревьев (кустарников), а также за непринятие мер охраны и халатное отношение </w:t>
      </w:r>
      <w:r w:rsidR="00FF2954"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к деревьям (кустарникам), повлёкшее повреждение или гибель деревьев (кустарников), виновные лица возмещают вред, причинённый деревьям (кустарникам), в размере, исчисленном в соответствии с постановлением Правительства Российской Федерации от 29.12.2018 № 1730 «Об утверждении особенностей возмещения вреда, причинённого лесам и находящимся в них природным объектам вследствие нарушения лесного законодательства».</w:t>
      </w:r>
    </w:p>
    <w:p w14:paraId="142B5ADD"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10.4.5. Порубочный билет и разрешения на пересадку деревьев </w:t>
      </w:r>
      <w:r w:rsidR="009811EC"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кустарников предоставля</w:t>
      </w:r>
      <w:r w:rsidR="009A5523" w:rsidRPr="00EE54DF">
        <w:rPr>
          <w:rFonts w:ascii="PT Astra Serif" w:hAnsi="PT Astra Serif"/>
          <w:color w:val="000000" w:themeColor="text1"/>
          <w:sz w:val="24"/>
          <w:szCs w:val="24"/>
          <w:lang w:eastAsia="en-US"/>
        </w:rPr>
        <w:t>ю</w:t>
      </w:r>
      <w:r w:rsidRPr="00EE54DF">
        <w:rPr>
          <w:rFonts w:ascii="PT Astra Serif" w:hAnsi="PT Astra Serif"/>
          <w:color w:val="000000" w:themeColor="text1"/>
          <w:sz w:val="24"/>
          <w:szCs w:val="24"/>
          <w:lang w:eastAsia="en-US"/>
        </w:rPr>
        <w:t>тся в соответствии с нормами настоящего раздела Правил.</w:t>
      </w:r>
    </w:p>
    <w:p w14:paraId="5E498B54"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Порубочный билет и разрешения на пересадку деревьев </w:t>
      </w:r>
      <w:r w:rsidRPr="00EE54DF">
        <w:rPr>
          <w:rFonts w:ascii="PT Astra Serif" w:hAnsi="PT Astra Serif"/>
          <w:color w:val="000000" w:themeColor="text1"/>
          <w:sz w:val="24"/>
          <w:szCs w:val="24"/>
          <w:lang w:eastAsia="en-US"/>
        </w:rPr>
        <w:br/>
        <w:t>и кустарников оформляются в двух экземплярах.</w:t>
      </w:r>
    </w:p>
    <w:p w14:paraId="4672F473"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Срок действия порубочного билета и разрешений на пересадку деревьев </w:t>
      </w:r>
      <w:r w:rsidR="009811EC"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и кустарников составляет два года со дня </w:t>
      </w:r>
      <w:r w:rsidR="00B828C5" w:rsidRPr="00EE54DF">
        <w:rPr>
          <w:rFonts w:ascii="PT Astra Serif" w:hAnsi="PT Astra Serif"/>
          <w:color w:val="000000" w:themeColor="text1"/>
          <w:sz w:val="24"/>
          <w:szCs w:val="24"/>
          <w:lang w:eastAsia="en-US"/>
        </w:rPr>
        <w:t>их</w:t>
      </w:r>
      <w:r w:rsidRPr="00EE54DF">
        <w:rPr>
          <w:rFonts w:ascii="PT Astra Serif" w:hAnsi="PT Astra Serif"/>
          <w:color w:val="000000" w:themeColor="text1"/>
          <w:sz w:val="24"/>
          <w:szCs w:val="24"/>
          <w:lang w:eastAsia="en-US"/>
        </w:rPr>
        <w:t xml:space="preserve"> предоставления.</w:t>
      </w:r>
    </w:p>
    <w:p w14:paraId="4318BEF0" w14:textId="51E36F38"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10.4.6. Для получения порубочного билета и разрешений </w:t>
      </w:r>
      <w:r w:rsidRPr="00EE54DF">
        <w:rPr>
          <w:rFonts w:ascii="PT Astra Serif" w:hAnsi="PT Astra Serif"/>
          <w:color w:val="000000" w:themeColor="text1"/>
          <w:sz w:val="24"/>
          <w:szCs w:val="24"/>
          <w:lang w:eastAsia="en-US"/>
        </w:rPr>
        <w:br/>
        <w:t>на пересадку деревьев и кустарников физическое лицо, в том числе зарегистрированное в качестве индивидуального предпринимателя, или юридическое лицо (далее в настоящем разделе Правил – заявитель) обращается в администрацию муниципального образования.</w:t>
      </w:r>
    </w:p>
    <w:p w14:paraId="2761CAE4"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10.4.6.1. Исчерпывающий перечень документов, необходимых для получения порубочного билета или разрешений на пересадку деревьев </w:t>
      </w:r>
      <w:r w:rsidR="00D34B3F"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кустарников, подлежащих представлению заявителем самостоятельно:</w:t>
      </w:r>
    </w:p>
    <w:p w14:paraId="6DB14E2A"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 заявление о предоставлении порубочного билета или заявление </w:t>
      </w:r>
      <w:r w:rsidR="007977B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о выдаче разрешени</w:t>
      </w:r>
      <w:r w:rsidR="007977B6" w:rsidRPr="00EE54DF">
        <w:rPr>
          <w:rFonts w:ascii="PT Astra Serif" w:hAnsi="PT Astra Serif"/>
          <w:color w:val="000000" w:themeColor="text1"/>
          <w:sz w:val="24"/>
          <w:szCs w:val="24"/>
          <w:lang w:eastAsia="en-US"/>
        </w:rPr>
        <w:t>я</w:t>
      </w:r>
      <w:r w:rsidRPr="00EE54DF">
        <w:rPr>
          <w:rFonts w:ascii="PT Astra Serif" w:hAnsi="PT Astra Serif"/>
          <w:color w:val="000000" w:themeColor="text1"/>
          <w:sz w:val="24"/>
          <w:szCs w:val="24"/>
          <w:lang w:eastAsia="en-US"/>
        </w:rPr>
        <w:t xml:space="preserve"> на пересадку деревьев и кустарников (далее в настоящем разделе Правил – заявление);</w:t>
      </w:r>
    </w:p>
    <w:p w14:paraId="46108A15"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2) документ, удостоверяющий личность заявителя (паспорт или иные документы, его заменяющие); </w:t>
      </w:r>
    </w:p>
    <w:p w14:paraId="038E25F8" w14:textId="77777777" w:rsidR="000F0641" w:rsidRPr="00EE54DF" w:rsidRDefault="0099175D" w:rsidP="00D922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3) </w:t>
      </w:r>
      <w:r w:rsidR="00E23793" w:rsidRPr="00EE54DF">
        <w:rPr>
          <w:rFonts w:ascii="PT Astra Serif" w:hAnsi="PT Astra Serif"/>
          <w:color w:val="000000" w:themeColor="text1"/>
          <w:sz w:val="24"/>
          <w:szCs w:val="24"/>
          <w:lang w:eastAsia="en-US"/>
        </w:rPr>
        <w:t>д</w:t>
      </w:r>
      <w:r w:rsidR="00D92262" w:rsidRPr="00EE54DF">
        <w:rPr>
          <w:rFonts w:ascii="PT Astra Serif" w:hAnsi="PT Astra Serif"/>
          <w:color w:val="000000" w:themeColor="text1"/>
          <w:sz w:val="24"/>
          <w:szCs w:val="24"/>
          <w:lang w:eastAsia="en-US"/>
        </w:rPr>
        <w:t>окумент, подтверждающий полномочия представителя заявителя;</w:t>
      </w:r>
    </w:p>
    <w:p w14:paraId="7F534281" w14:textId="77777777" w:rsidR="00D92262" w:rsidRPr="00EE54DF" w:rsidRDefault="00D92262" w:rsidP="00D922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 </w:t>
      </w:r>
      <w:r w:rsidR="00E23793" w:rsidRPr="00EE54DF">
        <w:rPr>
          <w:rFonts w:ascii="PT Astra Serif" w:hAnsi="PT Astra Serif"/>
          <w:color w:val="000000" w:themeColor="text1"/>
          <w:sz w:val="24"/>
          <w:szCs w:val="24"/>
          <w:lang w:eastAsia="en-US"/>
        </w:rPr>
        <w:t>д</w:t>
      </w:r>
      <w:r w:rsidRPr="00EE54DF">
        <w:rPr>
          <w:rFonts w:ascii="PT Astra Serif" w:hAnsi="PT Astra Serif"/>
          <w:color w:val="000000" w:themeColor="text1"/>
          <w:sz w:val="24"/>
          <w:szCs w:val="24"/>
          <w:lang w:eastAsia="en-US"/>
        </w:rPr>
        <w:t>ендрологический план или схема с описанием места положения дерева (с указанием ближайшего адресного ориентира);</w:t>
      </w:r>
    </w:p>
    <w:p w14:paraId="382B3D88" w14:textId="77777777" w:rsidR="00D92262" w:rsidRPr="00EE54DF" w:rsidRDefault="00D92262" w:rsidP="00D922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5) </w:t>
      </w:r>
      <w:r w:rsidR="00E23793" w:rsidRPr="00EE54DF">
        <w:rPr>
          <w:rFonts w:ascii="PT Astra Serif" w:hAnsi="PT Astra Serif"/>
          <w:color w:val="000000" w:themeColor="text1"/>
          <w:sz w:val="24"/>
          <w:szCs w:val="24"/>
          <w:lang w:eastAsia="en-US"/>
        </w:rPr>
        <w:t>д</w:t>
      </w:r>
      <w:r w:rsidRPr="00EE54DF">
        <w:rPr>
          <w:rFonts w:ascii="PT Astra Serif" w:hAnsi="PT Astra Serif"/>
          <w:color w:val="000000" w:themeColor="text1"/>
          <w:sz w:val="24"/>
          <w:szCs w:val="24"/>
          <w:lang w:eastAsia="en-US"/>
        </w:rPr>
        <w:t>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w:t>
      </w:r>
      <w:r w:rsidR="00E23793"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ных насаждений (породы, высоты, диаметра и т.д.), подлежащих вырубке (переч</w:t>
      </w:r>
      <w:r w:rsidR="00E23793"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тная ведомость зел</w:t>
      </w:r>
      <w:r w:rsidR="00E23793"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ных насаждений);</w:t>
      </w:r>
    </w:p>
    <w:p w14:paraId="6DE46F2F" w14:textId="77777777" w:rsidR="00D92262" w:rsidRPr="00EE54DF" w:rsidRDefault="00D92262" w:rsidP="00D922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6) </w:t>
      </w:r>
      <w:r w:rsidR="00E23793"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кт, содержащий перечень дефектов коммуникаций, утвержд</w:t>
      </w:r>
      <w:r w:rsidR="00E23793"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нный уполномоченным лицом;</w:t>
      </w:r>
    </w:p>
    <w:p w14:paraId="6F8A43AD" w14:textId="77777777" w:rsidR="00D92262" w:rsidRPr="00EE54DF" w:rsidRDefault="00D92262" w:rsidP="00D922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7) </w:t>
      </w:r>
      <w:r w:rsidR="00E23793" w:rsidRPr="00EE54DF">
        <w:rPr>
          <w:rFonts w:ascii="PT Astra Serif" w:hAnsi="PT Astra Serif"/>
          <w:color w:val="000000" w:themeColor="text1"/>
          <w:sz w:val="24"/>
          <w:szCs w:val="24"/>
          <w:lang w:eastAsia="en-US"/>
        </w:rPr>
        <w:t>д</w:t>
      </w:r>
      <w:r w:rsidRPr="00EE54DF">
        <w:rPr>
          <w:rFonts w:ascii="PT Astra Serif" w:hAnsi="PT Astra Serif"/>
          <w:color w:val="000000" w:themeColor="text1"/>
          <w:sz w:val="24"/>
          <w:szCs w:val="24"/>
          <w:lang w:eastAsia="en-US"/>
        </w:rPr>
        <w:t>окумент, подтверждающий необходимость проведения текущего или капитального ремонта зданий, строений, сооружений;</w:t>
      </w:r>
    </w:p>
    <w:p w14:paraId="26532961" w14:textId="77777777" w:rsidR="00D92262" w:rsidRPr="00EE54DF" w:rsidRDefault="00D92262" w:rsidP="00D922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 заключение специализированной организации о нарушении естественного освещения в жилом или нежилом помещении;</w:t>
      </w:r>
    </w:p>
    <w:p w14:paraId="5F672682" w14:textId="77777777" w:rsidR="00D92262" w:rsidRPr="00EE54DF" w:rsidRDefault="00D92262" w:rsidP="00D922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9) заключение специализированной организации о нарушении строительных, санитарных и иных норм и правил, вызванных произрастанием зел</w:t>
      </w:r>
      <w:r w:rsidR="007775DE"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ных насаждений;</w:t>
      </w:r>
    </w:p>
    <w:p w14:paraId="133D32E1" w14:textId="77777777" w:rsidR="00D92262" w:rsidRPr="00EE54DF" w:rsidRDefault="00D92262" w:rsidP="00D922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 задание на выполнение инженерных изысканий.</w:t>
      </w:r>
    </w:p>
    <w:p w14:paraId="2DD59990"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10.4.6.2. Исчерпывающий перечень документов и сведений, необходимых для получения порубочного билета или разрешений на пересадку деревьев </w:t>
      </w:r>
      <w:r w:rsidR="00E6367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и кустарников, которые заявитель вправе представить по собственной инициативе: </w:t>
      </w:r>
    </w:p>
    <w:p w14:paraId="7670E926"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 сведения из Единого государственного реестра юридических лиц </w:t>
      </w:r>
      <w:r w:rsidR="00883BE7"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(при обращении заявителя, являющегося юридическим лицом);</w:t>
      </w:r>
    </w:p>
    <w:p w14:paraId="64AD4DB7"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678B4982"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 сведения из Единого государственного реестра недвижимости:</w:t>
      </w:r>
    </w:p>
    <w:p w14:paraId="658FECDF"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а) об объекте недвижимости;</w:t>
      </w:r>
    </w:p>
    <w:p w14:paraId="5D7F0F63"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б) об основных характеристиках и зарегистрированных правах на объект недвижимости;</w:t>
      </w:r>
    </w:p>
    <w:p w14:paraId="6E7E23C7"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 предписание надзорного органа о нарушении:</w:t>
      </w:r>
    </w:p>
    <w:p w14:paraId="782F68D3" w14:textId="77777777" w:rsidR="0099175D" w:rsidRPr="00EE54DF" w:rsidRDefault="007A0D91"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а) </w:t>
      </w:r>
      <w:r w:rsidR="0099175D" w:rsidRPr="00EE54DF">
        <w:rPr>
          <w:rFonts w:ascii="PT Astra Serif" w:hAnsi="PT Astra Serif"/>
          <w:color w:val="000000" w:themeColor="text1"/>
          <w:sz w:val="24"/>
          <w:szCs w:val="24"/>
          <w:lang w:eastAsia="en-US"/>
        </w:rPr>
        <w:t>строительных, санитарных и иных норм и правил, вызванных произрастанием зелёных насаждений (в случае устранения нарушений строительных, санитарных и иных норм и правил, вызванных произрастанием зелёных насаждений);</w:t>
      </w:r>
    </w:p>
    <w:p w14:paraId="4DD55745" w14:textId="77777777" w:rsidR="0099175D" w:rsidRPr="00EE54DF" w:rsidRDefault="007A0D91"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б) </w:t>
      </w:r>
      <w:r w:rsidR="0099175D" w:rsidRPr="00EE54DF">
        <w:rPr>
          <w:rFonts w:ascii="PT Astra Serif" w:hAnsi="PT Astra Serif"/>
          <w:color w:val="000000" w:themeColor="text1"/>
          <w:sz w:val="24"/>
          <w:szCs w:val="24"/>
          <w:lang w:eastAsia="en-US"/>
        </w:rPr>
        <w:t xml:space="preserve">естественного освещения (в случае восстановления светового режима </w:t>
      </w:r>
      <w:r w:rsidR="00883BE7" w:rsidRPr="00EE54DF">
        <w:rPr>
          <w:rFonts w:ascii="PT Astra Serif" w:hAnsi="PT Astra Serif"/>
          <w:color w:val="000000" w:themeColor="text1"/>
          <w:sz w:val="24"/>
          <w:szCs w:val="24"/>
          <w:lang w:eastAsia="en-US"/>
        </w:rPr>
        <w:br/>
      </w:r>
      <w:r w:rsidR="0099175D" w:rsidRPr="00EE54DF">
        <w:rPr>
          <w:rFonts w:ascii="PT Astra Serif" w:hAnsi="PT Astra Serif"/>
          <w:color w:val="000000" w:themeColor="text1"/>
          <w:sz w:val="24"/>
          <w:szCs w:val="24"/>
          <w:lang w:eastAsia="en-US"/>
        </w:rPr>
        <w:t>в помещениях, затеняемых деревьями);</w:t>
      </w:r>
    </w:p>
    <w:p w14:paraId="0C81CC35"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 разрешение на размещение объекта;</w:t>
      </w:r>
    </w:p>
    <w:p w14:paraId="6A83D46F"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 разрешение на право проведения земляных работ;</w:t>
      </w:r>
    </w:p>
    <w:p w14:paraId="5E799597"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7) схема движения транспорта и пешеходов, в случае обращения </w:t>
      </w:r>
      <w:r w:rsidR="00740FA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за получением разрешений на вырубку зелёных насаждений или разрешений </w:t>
      </w:r>
      <w:r w:rsidR="00740FA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пересадку деревьев и кустарников, проводимых на проезжей части;</w:t>
      </w:r>
    </w:p>
    <w:p w14:paraId="796CB7F0"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 разрешение на строительство.</w:t>
      </w:r>
    </w:p>
    <w:p w14:paraId="5AD97C94"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10.4.7. Срок предоставления порубочного билета или разрешений </w:t>
      </w:r>
      <w:r w:rsidRPr="00EE54DF">
        <w:rPr>
          <w:rFonts w:ascii="PT Astra Serif" w:hAnsi="PT Astra Serif"/>
          <w:color w:val="000000" w:themeColor="text1"/>
          <w:sz w:val="24"/>
          <w:szCs w:val="24"/>
          <w:lang w:eastAsia="en-US"/>
        </w:rPr>
        <w:br/>
        <w:t xml:space="preserve">на пересадку деревьев и кустарников составляет не более </w:t>
      </w:r>
      <w:r w:rsidR="00B4588B" w:rsidRPr="00EE54DF">
        <w:rPr>
          <w:rFonts w:ascii="PT Astra Serif" w:hAnsi="PT Astra Serif"/>
          <w:color w:val="000000" w:themeColor="text1"/>
          <w:sz w:val="24"/>
          <w:szCs w:val="24"/>
          <w:lang w:eastAsia="en-US"/>
        </w:rPr>
        <w:t>десяти</w:t>
      </w:r>
      <w:r w:rsidRPr="00EE54DF">
        <w:rPr>
          <w:rFonts w:ascii="PT Astra Serif" w:hAnsi="PT Astra Serif"/>
          <w:color w:val="000000" w:themeColor="text1"/>
          <w:sz w:val="24"/>
          <w:szCs w:val="24"/>
          <w:lang w:eastAsia="en-US"/>
        </w:rPr>
        <w:t xml:space="preserve"> рабочих дней </w:t>
      </w:r>
      <w:r w:rsidRPr="00EE54DF">
        <w:rPr>
          <w:rFonts w:ascii="PT Astra Serif" w:hAnsi="PT Astra Serif"/>
          <w:color w:val="000000" w:themeColor="text1"/>
          <w:sz w:val="24"/>
          <w:szCs w:val="24"/>
          <w:lang w:eastAsia="en-US"/>
        </w:rPr>
        <w:br/>
        <w:t>со дня регистрации заявления и документов, указанных в подпункте 10.4.6 пункта 10.4 раздела 10 настоящих Правил, которые заявитель должен представить самостоятельно.</w:t>
      </w:r>
    </w:p>
    <w:p w14:paraId="648D267C" w14:textId="3021094A"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Администрация муниципального образования, в течение двух рабочих дней со дня поступления заявления обеспечивает </w:t>
      </w:r>
      <w:r w:rsidRPr="00EE54DF">
        <w:rPr>
          <w:rFonts w:ascii="Times New Roman" w:hAnsi="Times New Roman"/>
          <w:color w:val="000000" w:themeColor="text1"/>
          <w:sz w:val="24"/>
          <w:szCs w:val="24"/>
          <w:lang w:eastAsia="en-US"/>
        </w:rPr>
        <w:t>размещение на информационном стенде</w:t>
      </w:r>
      <w:r w:rsidR="00E93C84" w:rsidRPr="00EE54DF">
        <w:rPr>
          <w:rFonts w:ascii="Times New Roman" w:hAnsi="Times New Roman"/>
          <w:color w:val="000000" w:themeColor="text1"/>
          <w:sz w:val="24"/>
          <w:szCs w:val="24"/>
          <w:lang w:eastAsia="en-US"/>
        </w:rPr>
        <w:t xml:space="preserve"> </w:t>
      </w:r>
      <w:r w:rsidRPr="00EE54DF">
        <w:rPr>
          <w:rFonts w:ascii="Times New Roman" w:hAnsi="Times New Roman"/>
          <w:color w:val="000000" w:themeColor="text1"/>
          <w:sz w:val="24"/>
          <w:szCs w:val="24"/>
          <w:lang w:eastAsia="en-US"/>
        </w:rPr>
        <w:t>в здании администрации муниципального образования информации о поступившем заявлении и о дате и времени проведения обследования деревьев</w:t>
      </w:r>
      <w:r w:rsidRPr="00EE54DF">
        <w:rPr>
          <w:rFonts w:ascii="PT Astra Serif" w:hAnsi="PT Astra Serif"/>
          <w:color w:val="000000" w:themeColor="text1"/>
          <w:sz w:val="24"/>
          <w:szCs w:val="24"/>
          <w:lang w:eastAsia="en-US"/>
        </w:rPr>
        <w:t xml:space="preserve"> (кустарников) на месте их произрастания</w:t>
      </w:r>
      <w:r w:rsidRPr="00EE54DF">
        <w:rPr>
          <w:color w:val="000000" w:themeColor="text1"/>
          <w:sz w:val="24"/>
          <w:szCs w:val="24"/>
        </w:rPr>
        <w:t xml:space="preserve"> </w:t>
      </w:r>
      <w:r w:rsidRPr="00EE54DF">
        <w:rPr>
          <w:rFonts w:ascii="PT Astra Serif" w:hAnsi="PT Astra Serif"/>
          <w:color w:val="000000" w:themeColor="text1"/>
          <w:sz w:val="24"/>
          <w:szCs w:val="24"/>
          <w:lang w:eastAsia="en-US"/>
        </w:rPr>
        <w:t xml:space="preserve">комиссией по рассмотрению поступивших от граждан и юридических лиц заявлений о предоставлении порубочного билета или разрешений на пересадку деревьев и кустарников, создаваемой постановлением администрации муниципального образования (далее – Комиссия), с указанием возможности участия в работе Комиссии в качестве членов Комиссии представителей организаций и граждан, </w:t>
      </w:r>
      <w:r w:rsidR="00495FC7"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не заинтересованных в сносе (обрезке), пересадке деревьев (кустарников), подлежащих обследованию Комиссией.</w:t>
      </w:r>
    </w:p>
    <w:p w14:paraId="160A5265" w14:textId="0010E274" w:rsidR="0099175D" w:rsidRPr="00EE54DF" w:rsidRDefault="0099175D" w:rsidP="0099175D">
      <w:pPr>
        <w:shd w:val="clear" w:color="auto" w:fill="FFFFFF"/>
        <w:spacing w:after="0" w:line="240" w:lineRule="auto"/>
        <w:ind w:firstLine="708"/>
        <w:rPr>
          <w:rFonts w:ascii="Times New Roman" w:hAnsi="Times New Roman"/>
          <w:color w:val="000000" w:themeColor="text1"/>
          <w:sz w:val="24"/>
          <w:szCs w:val="24"/>
          <w:lang w:eastAsia="en-US"/>
        </w:rPr>
      </w:pPr>
      <w:r w:rsidRPr="00EE54DF">
        <w:rPr>
          <w:rFonts w:ascii="PT Astra Serif" w:hAnsi="PT Astra Serif"/>
          <w:color w:val="000000" w:themeColor="text1"/>
          <w:sz w:val="24"/>
          <w:szCs w:val="24"/>
          <w:lang w:eastAsia="en-US"/>
        </w:rPr>
        <w:t xml:space="preserve">10.4.8. Порубочный билет предоставляется при наличии одного </w:t>
      </w:r>
      <w:r w:rsidR="0093196C"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из следующих </w:t>
      </w:r>
      <w:r w:rsidRPr="00EE54DF">
        <w:rPr>
          <w:rFonts w:ascii="Times New Roman" w:hAnsi="Times New Roman"/>
          <w:color w:val="000000" w:themeColor="text1"/>
          <w:sz w:val="24"/>
          <w:szCs w:val="24"/>
          <w:lang w:eastAsia="en-US"/>
        </w:rPr>
        <w:t>оснований:</w:t>
      </w:r>
    </w:p>
    <w:p w14:paraId="25079D06"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Times New Roman" w:hAnsi="Times New Roman"/>
          <w:color w:val="000000" w:themeColor="text1"/>
          <w:sz w:val="24"/>
          <w:szCs w:val="24"/>
          <w:lang w:eastAsia="en-US"/>
        </w:rPr>
        <w:t>1) строительство</w:t>
      </w:r>
      <w:r w:rsidRPr="00EE54DF">
        <w:rPr>
          <w:rFonts w:ascii="PT Astra Serif" w:hAnsi="PT Astra Serif"/>
          <w:color w:val="000000" w:themeColor="text1"/>
          <w:sz w:val="24"/>
          <w:szCs w:val="24"/>
          <w:lang w:eastAsia="en-US"/>
        </w:rPr>
        <w:t xml:space="preserve"> (реконструкция) сетей инженерно-технического обеспечения, в том числе линейных объектов;</w:t>
      </w:r>
    </w:p>
    <w:p w14:paraId="301FA8BA"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 капитальный или текущий ремонт сетей инженерно-технического обеспечения, в том числе линейных объектов;</w:t>
      </w:r>
    </w:p>
    <w:p w14:paraId="4998AE3A"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 восстановление светового режима в помещениях, затеняемых деревьями;</w:t>
      </w:r>
    </w:p>
    <w:p w14:paraId="0160CBEE"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 устранение нарушений строительных, санитарных и иных норм </w:t>
      </w:r>
      <w:r w:rsidR="0093196C"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правил, вызванных произрастанием зелёных насаждений;</w:t>
      </w:r>
    </w:p>
    <w:p w14:paraId="797C094D"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 проведение санитарных вырубок (обрезок), реконструкция зелёных насаждений;</w:t>
      </w:r>
    </w:p>
    <w:p w14:paraId="267DD6BF"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 размещение и установка объектов, не являющихся объектами капитального строительства;</w:t>
      </w:r>
    </w:p>
    <w:p w14:paraId="44A4217F"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 проведение инженерно-геологических изысканий.</w:t>
      </w:r>
    </w:p>
    <w:p w14:paraId="67A5E33F"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10.4.8.1. Разрешения на пересадку деревьев и кустарников предоставляются при наличии одного из следующих оснований:</w:t>
      </w:r>
    </w:p>
    <w:p w14:paraId="620BC71E"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 деревья (кустарники) оказывают</w:t>
      </w:r>
      <w:r w:rsidRPr="00EE54DF">
        <w:rPr>
          <w:color w:val="000000" w:themeColor="text1"/>
          <w:sz w:val="24"/>
          <w:szCs w:val="24"/>
          <w:lang w:eastAsia="en-US"/>
        </w:rPr>
        <w:t xml:space="preserve"> </w:t>
      </w:r>
      <w:r w:rsidRPr="00EE54DF">
        <w:rPr>
          <w:rFonts w:ascii="PT Astra Serif" w:hAnsi="PT Astra Serif"/>
          <w:color w:val="000000" w:themeColor="text1"/>
          <w:sz w:val="24"/>
          <w:szCs w:val="24"/>
          <w:lang w:eastAsia="en-US"/>
        </w:rPr>
        <w:t>либо могут оказать негативное воздействие на условия проживания людей, на объекты инфраструктуры (включая здания, строения, сооружения, коммуникации);</w:t>
      </w:r>
    </w:p>
    <w:p w14:paraId="78E2C4ED"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 деревья (кустарники) произрастают с нарушением норм и правил озеленения и градостроительства, а также препятствуют нормативной видимости дорожных знаков (при условии невозможности размещения дорожных знаков в ином месте либо их перемещения в иное место).</w:t>
      </w:r>
    </w:p>
    <w:p w14:paraId="2EA9C20B" w14:textId="5250D433"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 xml:space="preserve">10.4.9. </w:t>
      </w:r>
      <w:bookmarkStart w:id="95" w:name="_Hlk80880630"/>
      <w:r w:rsidRPr="00EE54DF">
        <w:rPr>
          <w:rFonts w:ascii="PT Astra Serif" w:hAnsi="PT Astra Serif"/>
          <w:color w:val="000000" w:themeColor="text1"/>
          <w:sz w:val="24"/>
          <w:szCs w:val="24"/>
          <w:lang w:eastAsia="en-US"/>
        </w:rPr>
        <w:t xml:space="preserve">Решение о предоставлении порубочного билета или разрешений </w:t>
      </w:r>
      <w:r w:rsidR="00D77365"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пересадку деревьев и кустарников</w:t>
      </w:r>
      <w:bookmarkEnd w:id="95"/>
      <w:r w:rsidRPr="00EE54DF">
        <w:rPr>
          <w:rFonts w:ascii="PT Astra Serif" w:hAnsi="PT Astra Serif"/>
          <w:color w:val="000000" w:themeColor="text1"/>
          <w:sz w:val="24"/>
          <w:szCs w:val="24"/>
          <w:lang w:eastAsia="en-US"/>
        </w:rPr>
        <w:t xml:space="preserve"> либо об отказе в таком предоставлении принимается администрацией муниципального образовании на основании решения Комиссии.</w:t>
      </w:r>
    </w:p>
    <w:p w14:paraId="4185E2E8" w14:textId="136552CC"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В состав Комиссии включаются представители администрации муниципального образования, а также</w:t>
      </w:r>
      <w:r w:rsidRPr="00EE54DF">
        <w:rPr>
          <w:color w:val="000000" w:themeColor="text1"/>
          <w:sz w:val="24"/>
          <w:szCs w:val="24"/>
          <w:lang w:eastAsia="en-US"/>
        </w:rPr>
        <w:t xml:space="preserve"> </w:t>
      </w:r>
      <w:r w:rsidRPr="00EE54DF">
        <w:rPr>
          <w:rFonts w:ascii="PT Astra Serif" w:hAnsi="PT Astra Serif"/>
          <w:color w:val="000000" w:themeColor="text1"/>
          <w:sz w:val="24"/>
          <w:szCs w:val="24"/>
          <w:lang w:eastAsia="en-US"/>
        </w:rPr>
        <w:t xml:space="preserve">по согласованию представители Экологической палаты Ульяновской области, Министерства природных ресурсов и экологии Ульяновской области, представители организаций </w:t>
      </w:r>
      <w:r w:rsidR="00B03AB3"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граждане, не заинтересованные в сносе (обрезке), пересадке деревьев (кустарников), подлежащих обследованию Комиссией (при наличии таковых).</w:t>
      </w:r>
    </w:p>
    <w:p w14:paraId="485EBFFD" w14:textId="791B00B6"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Комиссия производит обследование деревьев (кустарников) на месте </w:t>
      </w:r>
      <w:r w:rsidRPr="00EE54DF">
        <w:rPr>
          <w:rFonts w:ascii="PT Astra Serif" w:hAnsi="PT Astra Serif"/>
          <w:color w:val="000000" w:themeColor="text1"/>
          <w:sz w:val="24"/>
          <w:szCs w:val="24"/>
          <w:lang w:eastAsia="en-US"/>
        </w:rPr>
        <w:br/>
        <w:t xml:space="preserve">их произрастания, с приглашением заявителя (представителя заявителя) </w:t>
      </w:r>
      <w:r w:rsidRPr="00EE54DF">
        <w:rPr>
          <w:rFonts w:ascii="PT Astra Serif" w:hAnsi="PT Astra Serif"/>
          <w:color w:val="000000" w:themeColor="text1"/>
          <w:sz w:val="24"/>
          <w:szCs w:val="24"/>
          <w:lang w:eastAsia="en-US"/>
        </w:rPr>
        <w:br/>
        <w:t xml:space="preserve">в течение </w:t>
      </w:r>
      <w:r w:rsidR="00F67448" w:rsidRPr="00EE54DF">
        <w:rPr>
          <w:rFonts w:ascii="PT Astra Serif" w:hAnsi="PT Astra Serif"/>
          <w:color w:val="000000" w:themeColor="text1"/>
          <w:sz w:val="24"/>
          <w:szCs w:val="24"/>
          <w:lang w:eastAsia="en-US"/>
        </w:rPr>
        <w:t>четырёх</w:t>
      </w:r>
      <w:r w:rsidRPr="00EE54DF">
        <w:rPr>
          <w:rFonts w:ascii="PT Astra Serif" w:hAnsi="PT Astra Serif"/>
          <w:color w:val="000000" w:themeColor="text1"/>
          <w:sz w:val="24"/>
          <w:szCs w:val="24"/>
          <w:lang w:eastAsia="en-US"/>
        </w:rPr>
        <w:t xml:space="preserve"> рабочих дней с даты поступления заявления </w:t>
      </w:r>
      <w:r w:rsidR="00F67448"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о предоставлении порубочного билета или разрешений на пересадку деревьев </w:t>
      </w:r>
      <w:r w:rsidR="00F67448"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кустарников в администрацию муниципального образования.</w:t>
      </w:r>
    </w:p>
    <w:p w14:paraId="75F8215A"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Деревья (кустарники) парков, скверов и других объектов зелёного фонда, </w:t>
      </w:r>
      <w:r w:rsidRPr="00EE54DF">
        <w:rPr>
          <w:rFonts w:ascii="PT Astra Serif" w:hAnsi="PT Astra Serif"/>
          <w:color w:val="000000" w:themeColor="text1"/>
          <w:sz w:val="24"/>
          <w:szCs w:val="24"/>
          <w:lang w:eastAsia="en-US"/>
        </w:rPr>
        <w:br/>
        <w:t xml:space="preserve">а также деревья (кустарники), заявленные к </w:t>
      </w:r>
      <w:bookmarkStart w:id="96" w:name="_Hlk81211537"/>
      <w:r w:rsidRPr="00EE54DF">
        <w:rPr>
          <w:rFonts w:ascii="PT Astra Serif" w:hAnsi="PT Astra Serif"/>
          <w:color w:val="000000" w:themeColor="text1"/>
          <w:sz w:val="24"/>
          <w:szCs w:val="24"/>
          <w:lang w:eastAsia="en-US"/>
        </w:rPr>
        <w:t>сносу (обрезке), пересадке</w:t>
      </w:r>
      <w:bookmarkEnd w:id="96"/>
      <w:r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br/>
        <w:t>в количестве более 50 штук, обследуются с обязательным письменным приглашением представителей Министерства природных ресурсов и экологии Ульяновской области.</w:t>
      </w:r>
    </w:p>
    <w:p w14:paraId="4B246EBC"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Обследование деревьев (кустарников) проводится в вегетативный период </w:t>
      </w:r>
      <w:r w:rsidRPr="00EE54DF">
        <w:rPr>
          <w:rFonts w:ascii="PT Astra Serif" w:hAnsi="PT Astra Serif"/>
          <w:color w:val="000000" w:themeColor="text1"/>
          <w:sz w:val="24"/>
          <w:szCs w:val="24"/>
          <w:lang w:eastAsia="en-US"/>
        </w:rPr>
        <w:br/>
        <w:t xml:space="preserve">(за исключением предоставления порубочного билета или разрешений </w:t>
      </w:r>
      <w:r w:rsidR="007450B3"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на пересадку деревьев и кустарников в случае, когда деревья являются аварийными).</w:t>
      </w:r>
    </w:p>
    <w:p w14:paraId="4FB8F1A5"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На месте обследования деревьев (кустарников) производится фотофиксация состояния деревьев (кустарников), подлежащих сносу (обрезке), пересадке.</w:t>
      </w:r>
    </w:p>
    <w:p w14:paraId="051B2E7F"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В течение двух рабочих дней со дня проведения обследования деревьев (кустарников) по результатам такого обследования оформляется письменный акт оценки состояния деревьев (кустарников).</w:t>
      </w:r>
    </w:p>
    <w:p w14:paraId="7ED372A8"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В акте оценки состояния деревьев (кустарников) отражается в том числе </w:t>
      </w:r>
      <w:bookmarkStart w:id="97" w:name="_Hlk81225486"/>
      <w:r w:rsidRPr="00EE54DF">
        <w:rPr>
          <w:rFonts w:ascii="PT Astra Serif" w:hAnsi="PT Astra Serif"/>
          <w:color w:val="000000" w:themeColor="text1"/>
          <w:sz w:val="24"/>
          <w:szCs w:val="24"/>
          <w:lang w:eastAsia="en-US"/>
        </w:rPr>
        <w:t>решение Комиссии о возможности либо невозможности проведения мероприятий по сносу</w:t>
      </w:r>
      <w:bookmarkEnd w:id="97"/>
      <w:r w:rsidRPr="00EE54DF">
        <w:rPr>
          <w:rFonts w:ascii="PT Astra Serif" w:hAnsi="PT Astra Serif"/>
          <w:color w:val="000000" w:themeColor="text1"/>
          <w:sz w:val="24"/>
          <w:szCs w:val="24"/>
          <w:lang w:eastAsia="en-US"/>
        </w:rPr>
        <w:t xml:space="preserve"> (обрезке), пересадке</w:t>
      </w:r>
      <w:r w:rsidRPr="00EE54DF">
        <w:rPr>
          <w:color w:val="000000" w:themeColor="text1"/>
          <w:sz w:val="24"/>
          <w:szCs w:val="24"/>
        </w:rPr>
        <w:t xml:space="preserve"> </w:t>
      </w:r>
      <w:r w:rsidRPr="00EE54DF">
        <w:rPr>
          <w:rFonts w:ascii="PT Astra Serif" w:hAnsi="PT Astra Serif"/>
          <w:color w:val="000000" w:themeColor="text1"/>
          <w:sz w:val="24"/>
          <w:szCs w:val="24"/>
          <w:lang w:eastAsia="en-US"/>
        </w:rPr>
        <w:t>деревьев (кустарников).</w:t>
      </w:r>
    </w:p>
    <w:p w14:paraId="10E2A3E6"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Акт оценки состояния деревьев (кустарников) оформляется в двух экземплярах, один из которых передаётся заявителю.</w:t>
      </w:r>
    </w:p>
    <w:p w14:paraId="61B6749C" w14:textId="1BF732B1"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Форма акта оценки состояния деревьев (кустарников) утверждается </w:t>
      </w:r>
      <w:r w:rsidR="00B049A3" w:rsidRPr="00EE54DF">
        <w:rPr>
          <w:rFonts w:ascii="PT Astra Serif" w:hAnsi="PT Astra Serif"/>
          <w:color w:val="000000" w:themeColor="text1"/>
          <w:sz w:val="24"/>
          <w:szCs w:val="24"/>
          <w:lang w:eastAsia="en-US"/>
        </w:rPr>
        <w:t>постановлением администрации муниципального образования</w:t>
      </w:r>
      <w:r w:rsidRPr="00EE54DF">
        <w:rPr>
          <w:rFonts w:ascii="PT Astra Serif" w:hAnsi="PT Astra Serif"/>
          <w:color w:val="000000" w:themeColor="text1"/>
          <w:sz w:val="24"/>
          <w:szCs w:val="24"/>
          <w:lang w:eastAsia="en-US"/>
        </w:rPr>
        <w:t>.</w:t>
      </w:r>
    </w:p>
    <w:p w14:paraId="2FA47E82"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10.4.10. В случае</w:t>
      </w:r>
      <w:r w:rsidRPr="00EE54DF">
        <w:rPr>
          <w:color w:val="000000" w:themeColor="text1"/>
          <w:sz w:val="24"/>
          <w:szCs w:val="24"/>
          <w:lang w:eastAsia="en-US"/>
        </w:rPr>
        <w:t xml:space="preserve"> </w:t>
      </w:r>
      <w:bookmarkStart w:id="98" w:name="_Hlk81218178"/>
      <w:r w:rsidRPr="00EE54DF">
        <w:rPr>
          <w:rFonts w:ascii="PT Astra Serif" w:hAnsi="PT Astra Serif"/>
          <w:color w:val="000000" w:themeColor="text1"/>
          <w:sz w:val="24"/>
          <w:szCs w:val="24"/>
          <w:lang w:eastAsia="en-US"/>
        </w:rPr>
        <w:t xml:space="preserve">принятия Комиссией решения о возможности проведения мероприятий по сносу (обрезке), пересадке </w:t>
      </w:r>
      <w:bookmarkEnd w:id="98"/>
      <w:r w:rsidRPr="00EE54DF">
        <w:rPr>
          <w:rFonts w:ascii="PT Astra Serif" w:hAnsi="PT Astra Serif"/>
          <w:color w:val="000000" w:themeColor="text1"/>
          <w:sz w:val="24"/>
          <w:szCs w:val="24"/>
          <w:lang w:eastAsia="en-US"/>
        </w:rPr>
        <w:t>деревьев (кустарников), отражённого в акте оценки состояния деревьев (кустарников), порубочный билет или разрешения на пересадку деревьев и кустарников предоставляются при условии:</w:t>
      </w:r>
    </w:p>
    <w:p w14:paraId="5496020A"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 уплаты компенсационной стоимости деревьев (кустарников), либо производства компенсационного озеленения и принятия на себя обязательства по дальнейшему выполнению всех видов работ по уходу за деревьями (кустарниками) до полной их приживаемости, либо заключения договора </w:t>
      </w:r>
      <w:r w:rsidRPr="00EE54DF">
        <w:rPr>
          <w:rFonts w:ascii="PT Astra Serif" w:hAnsi="PT Astra Serif"/>
          <w:color w:val="000000" w:themeColor="text1"/>
          <w:sz w:val="24"/>
          <w:szCs w:val="24"/>
          <w:lang w:eastAsia="en-US"/>
        </w:rPr>
        <w:br/>
        <w:t>на производство компенсационного озеленения и выполнение всех видов работ по уходу за деревьями (кустарниками) до полной их приживаемости (в случае предполагаемого сноса деревьев (кустарников));</w:t>
      </w:r>
    </w:p>
    <w:p w14:paraId="19D9180C"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2) принятия на себя обязательства по выполнению всех видов работ </w:t>
      </w:r>
      <w:r w:rsidRPr="00EE54DF">
        <w:rPr>
          <w:rFonts w:ascii="PT Astra Serif" w:hAnsi="PT Astra Serif"/>
          <w:color w:val="000000" w:themeColor="text1"/>
          <w:sz w:val="24"/>
          <w:szCs w:val="24"/>
          <w:lang w:eastAsia="en-US"/>
        </w:rPr>
        <w:br/>
        <w:t xml:space="preserve">по уходу за деревьями (кустарниками) до полной их приживаемости после выполнения пересадки деревьев (кустарников) либо заключения договора </w:t>
      </w:r>
      <w:r w:rsidRPr="00EE54DF">
        <w:rPr>
          <w:rFonts w:ascii="PT Astra Serif" w:hAnsi="PT Astra Serif"/>
          <w:color w:val="000000" w:themeColor="text1"/>
          <w:sz w:val="24"/>
          <w:szCs w:val="24"/>
          <w:lang w:eastAsia="en-US"/>
        </w:rPr>
        <w:br/>
        <w:t xml:space="preserve">на пересадку деревьев (кустарников) и выполнение всех видов работ по уходу </w:t>
      </w:r>
      <w:r w:rsidRPr="00EE54DF">
        <w:rPr>
          <w:rFonts w:ascii="PT Astra Serif" w:hAnsi="PT Astra Serif"/>
          <w:color w:val="000000" w:themeColor="text1"/>
          <w:sz w:val="24"/>
          <w:szCs w:val="24"/>
          <w:lang w:eastAsia="en-US"/>
        </w:rPr>
        <w:br/>
        <w:t>за деревьями (кустарниками) до полной их приживаемости (в случае предполагаемой пересадки деревьев (кустарников)).</w:t>
      </w:r>
    </w:p>
    <w:p w14:paraId="387C32BE" w14:textId="12756634"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10.4.11. Документы, подтверждающие выполнение условий, указанных </w:t>
      </w:r>
      <w:r w:rsidRPr="00EE54DF">
        <w:rPr>
          <w:rFonts w:ascii="PT Astra Serif" w:hAnsi="PT Astra Serif"/>
          <w:color w:val="000000" w:themeColor="text1"/>
          <w:sz w:val="24"/>
          <w:szCs w:val="24"/>
          <w:lang w:eastAsia="en-US"/>
        </w:rPr>
        <w:br/>
        <w:t xml:space="preserve">в подпунктах 1 и 2 подпункта 10.4.10 пункта 10.4 раздела 10 настоящих Правил, </w:t>
      </w:r>
      <w:r w:rsidRPr="00EE54DF">
        <w:rPr>
          <w:rFonts w:ascii="PT Astra Serif" w:hAnsi="PT Astra Serif"/>
          <w:color w:val="000000" w:themeColor="text1"/>
          <w:sz w:val="24"/>
          <w:szCs w:val="24"/>
          <w:lang w:eastAsia="en-US"/>
        </w:rPr>
        <w:lastRenderedPageBreak/>
        <w:t xml:space="preserve">представляются заявителем в администрацию муниципального образования в течение </w:t>
      </w:r>
      <w:r w:rsidR="00556939" w:rsidRPr="00EE54DF">
        <w:rPr>
          <w:rFonts w:ascii="PT Astra Serif" w:hAnsi="PT Astra Serif"/>
          <w:color w:val="000000" w:themeColor="text1"/>
          <w:sz w:val="24"/>
          <w:szCs w:val="24"/>
          <w:lang w:eastAsia="en-US"/>
        </w:rPr>
        <w:t>двух</w:t>
      </w:r>
      <w:r w:rsidRPr="00EE54DF">
        <w:rPr>
          <w:rFonts w:ascii="PT Astra Serif" w:hAnsi="PT Astra Serif"/>
          <w:color w:val="000000" w:themeColor="text1"/>
          <w:sz w:val="24"/>
          <w:szCs w:val="24"/>
          <w:lang w:eastAsia="en-US"/>
        </w:rPr>
        <w:t xml:space="preserve"> рабочих дней со дня получения</w:t>
      </w:r>
      <w:r w:rsidRPr="00EE54DF">
        <w:rPr>
          <w:color w:val="000000" w:themeColor="text1"/>
          <w:sz w:val="24"/>
          <w:szCs w:val="24"/>
        </w:rPr>
        <w:t xml:space="preserve"> </w:t>
      </w:r>
      <w:r w:rsidRPr="00EE54DF">
        <w:rPr>
          <w:rFonts w:ascii="PT Astra Serif" w:hAnsi="PT Astra Serif"/>
          <w:color w:val="000000" w:themeColor="text1"/>
          <w:sz w:val="24"/>
          <w:szCs w:val="24"/>
          <w:lang w:eastAsia="en-US"/>
        </w:rPr>
        <w:t xml:space="preserve">акта оценки состояния деревьев (кустарников), содержащего решение Комиссии </w:t>
      </w:r>
      <w:r w:rsidR="000771AD"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о возможности проведения мероприятий по сносу (пересадке) деревьев (кустарников).</w:t>
      </w:r>
    </w:p>
    <w:p w14:paraId="0FB36736" w14:textId="7E5D792A"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10.4.12. Правила проведения </w:t>
      </w:r>
      <w:bookmarkStart w:id="99" w:name="_Hlk81213704"/>
      <w:r w:rsidRPr="00EE54DF">
        <w:rPr>
          <w:rFonts w:ascii="PT Astra Serif" w:hAnsi="PT Astra Serif"/>
          <w:color w:val="000000" w:themeColor="text1"/>
          <w:sz w:val="24"/>
          <w:szCs w:val="24"/>
          <w:lang w:eastAsia="en-US"/>
        </w:rPr>
        <w:t>компенсационного озеленения</w:t>
      </w:r>
      <w:bookmarkEnd w:id="99"/>
      <w:r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br/>
        <w:t xml:space="preserve">и определения компенсационной стоимости деревьев (кустарников) устанавливаются </w:t>
      </w:r>
      <w:r w:rsidR="006340E9" w:rsidRPr="00EE54DF">
        <w:rPr>
          <w:rFonts w:ascii="PT Astra Serif" w:hAnsi="PT Astra Serif"/>
          <w:color w:val="000000" w:themeColor="text1"/>
          <w:sz w:val="24"/>
          <w:szCs w:val="24"/>
          <w:lang w:eastAsia="en-US"/>
        </w:rPr>
        <w:t>постановлением администрации муниципального</w:t>
      </w:r>
      <w:r w:rsidR="004E3A71" w:rsidRPr="00EE54DF">
        <w:rPr>
          <w:rFonts w:ascii="PT Astra Serif" w:hAnsi="PT Astra Serif"/>
          <w:color w:val="000000" w:themeColor="text1"/>
          <w:sz w:val="24"/>
          <w:szCs w:val="24"/>
          <w:lang w:eastAsia="en-US"/>
        </w:rPr>
        <w:t xml:space="preserve"> </w:t>
      </w:r>
      <w:r w:rsidR="006340E9" w:rsidRPr="00EE54DF">
        <w:rPr>
          <w:rFonts w:ascii="PT Astra Serif" w:hAnsi="PT Astra Serif"/>
          <w:color w:val="000000" w:themeColor="text1"/>
          <w:sz w:val="24"/>
          <w:szCs w:val="24"/>
          <w:lang w:eastAsia="en-US"/>
        </w:rPr>
        <w:t>образования.</w:t>
      </w:r>
    </w:p>
    <w:p w14:paraId="708B4154"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Компенсационное озеленение осуществляется исходя из количества </w:t>
      </w:r>
      <w:r w:rsidRPr="00EE54DF">
        <w:rPr>
          <w:rFonts w:ascii="PT Astra Serif" w:hAnsi="PT Astra Serif"/>
          <w:color w:val="000000" w:themeColor="text1"/>
          <w:sz w:val="24"/>
          <w:szCs w:val="24"/>
          <w:lang w:eastAsia="en-US"/>
        </w:rPr>
        <w:br/>
        <w:t xml:space="preserve">и породного состава деревьев (кустарников), подлежащих сносу. Ассортимент </w:t>
      </w:r>
      <w:r w:rsidRPr="00EE54DF">
        <w:rPr>
          <w:rFonts w:ascii="PT Astra Serif" w:hAnsi="PT Astra Serif"/>
          <w:color w:val="000000" w:themeColor="text1"/>
          <w:sz w:val="24"/>
          <w:szCs w:val="24"/>
          <w:lang w:eastAsia="en-US"/>
        </w:rPr>
        <w:br/>
        <w:t>и качество посадочного материала должны обеспечивать способность вновь создаваемых деревьев (кустарников) выполнять экологические, санитарно-гигиенические и рекреационные функции на конкретном участке, подлежащем компенсационному озеленению.</w:t>
      </w:r>
    </w:p>
    <w:p w14:paraId="295634FE"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Компенсационное озеленение (уплата компенсационной стоимости) </w:t>
      </w:r>
      <w:r w:rsidRPr="00EE54DF">
        <w:rPr>
          <w:rFonts w:ascii="PT Astra Serif" w:hAnsi="PT Astra Serif"/>
          <w:color w:val="000000" w:themeColor="text1"/>
          <w:sz w:val="24"/>
          <w:szCs w:val="24"/>
          <w:lang w:eastAsia="en-US"/>
        </w:rPr>
        <w:br/>
        <w:t>не производится в случаях сноса аварийных (сухих, усыхающих) деревьев, обрезки деревьев, стрижки кустарников, скашивания травянистой растительности.</w:t>
      </w:r>
    </w:p>
    <w:p w14:paraId="6B3BC951"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10.4.13. Основаниями для отказа </w:t>
      </w:r>
      <w:bookmarkStart w:id="100" w:name="_Hlk80951896"/>
      <w:r w:rsidRPr="00EE54DF">
        <w:rPr>
          <w:rFonts w:ascii="PT Astra Serif" w:hAnsi="PT Astra Serif"/>
          <w:color w:val="000000" w:themeColor="text1"/>
          <w:sz w:val="24"/>
          <w:szCs w:val="24"/>
          <w:lang w:eastAsia="en-US"/>
        </w:rPr>
        <w:t>в предоставлении порубочного билета или выдаче разрешений на пересадку деревьев и кустарников</w:t>
      </w:r>
      <w:bookmarkEnd w:id="100"/>
      <w:r w:rsidRPr="00EE54DF">
        <w:rPr>
          <w:rFonts w:ascii="PT Astra Serif" w:hAnsi="PT Astra Serif"/>
          <w:color w:val="000000" w:themeColor="text1"/>
          <w:sz w:val="24"/>
          <w:szCs w:val="24"/>
          <w:lang w:eastAsia="en-US"/>
        </w:rPr>
        <w:t xml:space="preserve"> являются:</w:t>
      </w:r>
    </w:p>
    <w:p w14:paraId="6FA7087B" w14:textId="77777777" w:rsidR="0099175D" w:rsidRPr="00EE54DF" w:rsidRDefault="0099175D" w:rsidP="009D5319">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 </w:t>
      </w:r>
      <w:r w:rsidR="008D7D07" w:rsidRPr="00EE54DF">
        <w:rPr>
          <w:rFonts w:ascii="PT Astra Serif" w:hAnsi="PT Astra Serif"/>
          <w:color w:val="000000" w:themeColor="text1"/>
          <w:sz w:val="24"/>
          <w:szCs w:val="24"/>
          <w:lang w:eastAsia="en-US"/>
        </w:rPr>
        <w:t>наличие противоречивых сведений в</w:t>
      </w:r>
      <w:r w:rsidR="009D5319" w:rsidRPr="00EE54DF">
        <w:rPr>
          <w:rFonts w:ascii="PT Astra Serif" w:hAnsi="PT Astra Serif"/>
          <w:color w:val="000000" w:themeColor="text1"/>
          <w:sz w:val="24"/>
          <w:szCs w:val="24"/>
          <w:lang w:eastAsia="en-US"/>
        </w:rPr>
        <w:t xml:space="preserve"> </w:t>
      </w:r>
      <w:r w:rsidR="008D7D07" w:rsidRPr="00EE54DF">
        <w:rPr>
          <w:rFonts w:ascii="PT Astra Serif" w:hAnsi="PT Astra Serif"/>
          <w:color w:val="000000" w:themeColor="text1"/>
          <w:sz w:val="24"/>
          <w:szCs w:val="24"/>
          <w:lang w:eastAsia="en-US"/>
        </w:rPr>
        <w:t>заявлении и приложенных к нему</w:t>
      </w:r>
      <w:r w:rsidR="009D5319" w:rsidRPr="00EE54DF">
        <w:rPr>
          <w:rFonts w:ascii="PT Astra Serif" w:hAnsi="PT Astra Serif"/>
          <w:color w:val="000000" w:themeColor="text1"/>
          <w:sz w:val="24"/>
          <w:szCs w:val="24"/>
          <w:lang w:eastAsia="en-US"/>
        </w:rPr>
        <w:t xml:space="preserve"> </w:t>
      </w:r>
      <w:r w:rsidR="008D7D07" w:rsidRPr="00EE54DF">
        <w:rPr>
          <w:rFonts w:ascii="PT Astra Serif" w:hAnsi="PT Astra Serif"/>
          <w:color w:val="000000" w:themeColor="text1"/>
          <w:sz w:val="24"/>
          <w:szCs w:val="24"/>
          <w:lang w:eastAsia="en-US"/>
        </w:rPr>
        <w:t>документах</w:t>
      </w:r>
      <w:r w:rsidR="001465F0" w:rsidRPr="00EE54DF">
        <w:rPr>
          <w:rFonts w:ascii="PT Astra Serif" w:hAnsi="PT Astra Serif"/>
          <w:color w:val="000000" w:themeColor="text1"/>
          <w:sz w:val="24"/>
          <w:szCs w:val="24"/>
          <w:lang w:eastAsia="en-US"/>
        </w:rPr>
        <w:t>;</w:t>
      </w:r>
    </w:p>
    <w:p w14:paraId="75FD51CA" w14:textId="77777777" w:rsidR="001465F0" w:rsidRPr="00EE54DF" w:rsidRDefault="001465F0" w:rsidP="001465F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2) отсутствие полномочий на обращение за получением </w:t>
      </w:r>
      <w:r w:rsidR="00781B7D" w:rsidRPr="00EE54DF">
        <w:rPr>
          <w:rFonts w:ascii="PT Astra Serif" w:hAnsi="PT Astra Serif"/>
          <w:color w:val="000000" w:themeColor="text1"/>
          <w:sz w:val="24"/>
          <w:szCs w:val="24"/>
          <w:lang w:eastAsia="en-US"/>
        </w:rPr>
        <w:t>порубочного билета или разрешения на пересадку деревьев и кустарников</w:t>
      </w:r>
      <w:r w:rsidRPr="00EE54DF">
        <w:rPr>
          <w:rFonts w:ascii="PT Astra Serif" w:hAnsi="PT Astra Serif"/>
          <w:color w:val="000000" w:themeColor="text1"/>
          <w:sz w:val="24"/>
          <w:szCs w:val="24"/>
          <w:lang w:eastAsia="en-US"/>
        </w:rPr>
        <w:t xml:space="preserve"> от имени заявителя;</w:t>
      </w:r>
    </w:p>
    <w:p w14:paraId="12379D02" w14:textId="77777777" w:rsidR="001465F0" w:rsidRPr="00EE54DF" w:rsidRDefault="001465F0" w:rsidP="001465F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3) </w:t>
      </w:r>
      <w:r w:rsidR="00781B7D" w:rsidRPr="00EE54DF">
        <w:rPr>
          <w:rFonts w:ascii="PT Astra Serif" w:hAnsi="PT Astra Serif"/>
          <w:color w:val="000000" w:themeColor="text1"/>
          <w:sz w:val="24"/>
          <w:szCs w:val="24"/>
          <w:lang w:eastAsia="en-US"/>
        </w:rPr>
        <w:t>н</w:t>
      </w:r>
      <w:r w:rsidRPr="00EE54DF">
        <w:rPr>
          <w:rFonts w:ascii="PT Astra Serif" w:hAnsi="PT Astra Serif"/>
          <w:color w:val="000000" w:themeColor="text1"/>
          <w:sz w:val="24"/>
          <w:szCs w:val="24"/>
          <w:lang w:eastAsia="en-US"/>
        </w:rPr>
        <w:t xml:space="preserve">есоответствие информации, которая содержится в документах </w:t>
      </w:r>
      <w:r w:rsidR="00781B7D"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сведениях, представленных заявителем, данным, полученным в результате межведомственного электронного взаимодействия;</w:t>
      </w:r>
    </w:p>
    <w:p w14:paraId="7A8F1B7B" w14:textId="77777777" w:rsidR="001465F0" w:rsidRPr="00EE54DF" w:rsidRDefault="001465F0" w:rsidP="001465F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 </w:t>
      </w:r>
      <w:r w:rsidR="00781B7D" w:rsidRPr="00EE54DF">
        <w:rPr>
          <w:rFonts w:ascii="PT Astra Serif" w:hAnsi="PT Astra Serif"/>
          <w:color w:val="000000" w:themeColor="text1"/>
          <w:sz w:val="24"/>
          <w:szCs w:val="24"/>
          <w:lang w:eastAsia="en-US"/>
        </w:rPr>
        <w:t>в</w:t>
      </w:r>
      <w:r w:rsidRPr="00EE54DF">
        <w:rPr>
          <w:rFonts w:ascii="PT Astra Serif" w:hAnsi="PT Astra Serif"/>
          <w:color w:val="000000" w:themeColor="text1"/>
          <w:sz w:val="24"/>
          <w:szCs w:val="24"/>
          <w:lang w:eastAsia="en-US"/>
        </w:rPr>
        <w:t>ыявлена возможность сохранения зел</w:t>
      </w:r>
      <w:r w:rsidR="00781B7D"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ных насаждений (возможность проведения необходимых работ без необходимости вырубки зел</w:t>
      </w:r>
      <w:r w:rsidR="00781B7D"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ных насаждений);</w:t>
      </w:r>
    </w:p>
    <w:p w14:paraId="5F1E4201" w14:textId="77777777" w:rsidR="001465F0" w:rsidRPr="00EE54DF" w:rsidRDefault="001465F0" w:rsidP="001465F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5) </w:t>
      </w:r>
      <w:r w:rsidR="00781B7D" w:rsidRPr="00EE54DF">
        <w:rPr>
          <w:rFonts w:ascii="PT Astra Serif" w:hAnsi="PT Astra Serif"/>
          <w:color w:val="000000" w:themeColor="text1"/>
          <w:sz w:val="24"/>
          <w:szCs w:val="24"/>
          <w:lang w:eastAsia="en-US"/>
        </w:rPr>
        <w:t>н</w:t>
      </w:r>
      <w:r w:rsidRPr="00EE54DF">
        <w:rPr>
          <w:rFonts w:ascii="PT Astra Serif" w:hAnsi="PT Astra Serif"/>
          <w:color w:val="000000" w:themeColor="text1"/>
          <w:sz w:val="24"/>
          <w:szCs w:val="24"/>
          <w:lang w:eastAsia="en-US"/>
        </w:rPr>
        <w:t>есоответствие документов, представляемых заявителем, по форме или содержанию требованиям законодательства Российской Федерации;</w:t>
      </w:r>
    </w:p>
    <w:p w14:paraId="26D7182D" w14:textId="77777777" w:rsidR="001465F0" w:rsidRPr="00EE54DF" w:rsidRDefault="001465F0" w:rsidP="001465F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6) </w:t>
      </w:r>
      <w:r w:rsidR="00781B7D" w:rsidRPr="00EE54DF">
        <w:rPr>
          <w:rFonts w:ascii="PT Astra Serif" w:hAnsi="PT Astra Serif"/>
          <w:color w:val="000000" w:themeColor="text1"/>
          <w:sz w:val="24"/>
          <w:szCs w:val="24"/>
          <w:lang w:eastAsia="en-US"/>
        </w:rPr>
        <w:t>п</w:t>
      </w:r>
      <w:r w:rsidRPr="00EE54DF">
        <w:rPr>
          <w:rFonts w:ascii="PT Astra Serif" w:hAnsi="PT Astra Serif"/>
          <w:color w:val="000000" w:themeColor="text1"/>
          <w:sz w:val="24"/>
          <w:szCs w:val="24"/>
          <w:lang w:eastAsia="en-US"/>
        </w:rPr>
        <w:t xml:space="preserve">редставление неполного комплекта документов, необходимых для предоставления </w:t>
      </w:r>
      <w:r w:rsidR="00EB6E3B" w:rsidRPr="00EE54DF">
        <w:rPr>
          <w:rFonts w:ascii="PT Astra Serif" w:hAnsi="PT Astra Serif"/>
          <w:color w:val="000000" w:themeColor="text1"/>
          <w:sz w:val="24"/>
          <w:szCs w:val="24"/>
          <w:lang w:eastAsia="en-US"/>
        </w:rPr>
        <w:t>порубочного билета или выдачи разрешений на пересадку деревьев и кустарников</w:t>
      </w:r>
      <w:r w:rsidRPr="00EE54DF">
        <w:rPr>
          <w:rFonts w:ascii="PT Astra Serif" w:hAnsi="PT Astra Serif"/>
          <w:color w:val="000000" w:themeColor="text1"/>
          <w:sz w:val="24"/>
          <w:szCs w:val="24"/>
          <w:lang w:eastAsia="en-US"/>
        </w:rPr>
        <w:t>;</w:t>
      </w:r>
    </w:p>
    <w:p w14:paraId="24C73AD6" w14:textId="77777777" w:rsidR="001465F0" w:rsidRPr="00EE54DF" w:rsidRDefault="001465F0" w:rsidP="001465F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7) </w:t>
      </w:r>
      <w:r w:rsidR="00EB6E3B" w:rsidRPr="00EE54DF">
        <w:rPr>
          <w:rFonts w:ascii="PT Astra Serif" w:hAnsi="PT Astra Serif"/>
          <w:color w:val="000000" w:themeColor="text1"/>
          <w:sz w:val="24"/>
          <w:szCs w:val="24"/>
          <w:lang w:eastAsia="en-US"/>
        </w:rPr>
        <w:t>п</w:t>
      </w:r>
      <w:r w:rsidRPr="00EE54DF">
        <w:rPr>
          <w:rFonts w:ascii="PT Astra Serif" w:hAnsi="PT Astra Serif"/>
          <w:color w:val="000000" w:themeColor="text1"/>
          <w:sz w:val="24"/>
          <w:szCs w:val="24"/>
          <w:lang w:eastAsia="en-US"/>
        </w:rPr>
        <w:t xml:space="preserve">редставленные заявителем документы утратили силу на момент обращения за </w:t>
      </w:r>
      <w:r w:rsidR="00EB6E3B" w:rsidRPr="00EE54DF">
        <w:rPr>
          <w:rFonts w:ascii="PT Astra Serif" w:hAnsi="PT Astra Serif"/>
          <w:color w:val="000000" w:themeColor="text1"/>
          <w:sz w:val="24"/>
          <w:szCs w:val="24"/>
          <w:lang w:eastAsia="en-US"/>
        </w:rPr>
        <w:t>получением порубочного билета или разрешения на пересадку деревьев и кустарников</w:t>
      </w:r>
      <w:r w:rsidRPr="00EE54DF">
        <w:rPr>
          <w:rFonts w:ascii="PT Astra Serif" w:hAnsi="PT Astra Serif"/>
          <w:color w:val="000000" w:themeColor="text1"/>
          <w:sz w:val="24"/>
          <w:szCs w:val="24"/>
          <w:lang w:eastAsia="en-US"/>
        </w:rPr>
        <w:t>;</w:t>
      </w:r>
    </w:p>
    <w:p w14:paraId="0A28D7F9" w14:textId="77777777" w:rsidR="001465F0" w:rsidRPr="00EE54DF" w:rsidRDefault="001465F0" w:rsidP="001465F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8) </w:t>
      </w:r>
      <w:r w:rsidR="00EB6E3B" w:rsidRPr="00EE54DF">
        <w:rPr>
          <w:rFonts w:ascii="PT Astra Serif" w:hAnsi="PT Astra Serif"/>
          <w:color w:val="000000" w:themeColor="text1"/>
          <w:sz w:val="24"/>
          <w:szCs w:val="24"/>
          <w:lang w:eastAsia="en-US"/>
        </w:rPr>
        <w:t>п</w:t>
      </w:r>
      <w:r w:rsidRPr="00EE54DF">
        <w:rPr>
          <w:rFonts w:ascii="PT Astra Serif" w:hAnsi="PT Astra Serif"/>
          <w:color w:val="000000" w:themeColor="text1"/>
          <w:sz w:val="24"/>
          <w:szCs w:val="24"/>
          <w:lang w:eastAsia="en-US"/>
        </w:rPr>
        <w:t xml:space="preserve">редставленные заявителем документы содержат подчистки </w:t>
      </w:r>
      <w:r w:rsidR="00EB6E3B"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и исправления текста, не заверенные в порядке, установленном законодательством Российской Федерации;</w:t>
      </w:r>
    </w:p>
    <w:p w14:paraId="705202BF" w14:textId="0F2E7DEC" w:rsidR="001465F0" w:rsidRPr="00EE54DF" w:rsidRDefault="001465F0" w:rsidP="001465F0">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9) </w:t>
      </w:r>
      <w:r w:rsidR="00EB6E3B" w:rsidRPr="00EE54DF">
        <w:rPr>
          <w:rFonts w:ascii="PT Astra Serif" w:hAnsi="PT Astra Serif"/>
          <w:color w:val="000000" w:themeColor="text1"/>
          <w:sz w:val="24"/>
          <w:szCs w:val="24"/>
          <w:lang w:eastAsia="en-US"/>
        </w:rPr>
        <w:t>д</w:t>
      </w:r>
      <w:r w:rsidRPr="00EE54DF">
        <w:rPr>
          <w:rFonts w:ascii="PT Astra Serif" w:hAnsi="PT Astra Serif"/>
          <w:color w:val="000000" w:themeColor="text1"/>
          <w:sz w:val="24"/>
          <w:szCs w:val="24"/>
          <w:lang w:eastAsia="en-US"/>
        </w:rPr>
        <w:t xml:space="preserve">окументы содержат повреждения, наличие которых не позволяет </w:t>
      </w:r>
      <w:r w:rsidR="00EB6E3B"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в полном объеме использовать информацию и сведения, содержащиеся </w:t>
      </w:r>
      <w:r w:rsidR="00EB6E3B"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в документах для предоставления </w:t>
      </w:r>
      <w:r w:rsidR="00EB6E3B" w:rsidRPr="00EE54DF">
        <w:rPr>
          <w:rFonts w:ascii="PT Astra Serif" w:hAnsi="PT Astra Serif"/>
          <w:color w:val="000000" w:themeColor="text1"/>
          <w:sz w:val="24"/>
          <w:szCs w:val="24"/>
          <w:lang w:eastAsia="en-US"/>
        </w:rPr>
        <w:t>порубочного билета или выдачи разрешений на пересадку деревьев и кустарников</w:t>
      </w:r>
      <w:r w:rsidRPr="00EE54DF">
        <w:rPr>
          <w:rFonts w:ascii="PT Astra Serif" w:hAnsi="PT Astra Serif"/>
          <w:color w:val="000000" w:themeColor="text1"/>
          <w:sz w:val="24"/>
          <w:szCs w:val="24"/>
          <w:lang w:eastAsia="en-US"/>
        </w:rPr>
        <w:t>.</w:t>
      </w:r>
    </w:p>
    <w:p w14:paraId="154051B9" w14:textId="510F64ED"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Отсутствие в реестре зелёных насаждений муниципального образования</w:t>
      </w:r>
      <w:r w:rsidRPr="00EE54DF">
        <w:rPr>
          <w:color w:val="000000" w:themeColor="text1"/>
          <w:sz w:val="24"/>
          <w:szCs w:val="24"/>
          <w:lang w:eastAsia="en-US"/>
        </w:rPr>
        <w:t xml:space="preserve"> </w:t>
      </w:r>
      <w:r w:rsidRPr="00EE54DF">
        <w:rPr>
          <w:rFonts w:ascii="PT Astra Serif" w:hAnsi="PT Astra Serif"/>
          <w:color w:val="000000" w:themeColor="text1"/>
          <w:sz w:val="24"/>
          <w:szCs w:val="24"/>
          <w:lang w:eastAsia="en-US"/>
        </w:rPr>
        <w:t>сведений о деревьях (кустарниках), предлагаемых к сносу (обрезке),</w:t>
      </w:r>
      <w:r w:rsidRPr="00EE54DF">
        <w:rPr>
          <w:color w:val="000000" w:themeColor="text1"/>
          <w:sz w:val="24"/>
          <w:szCs w:val="24"/>
          <w:lang w:eastAsia="en-US"/>
        </w:rPr>
        <w:t xml:space="preserve"> </w:t>
      </w:r>
      <w:r w:rsidRPr="00EE54DF">
        <w:rPr>
          <w:rFonts w:ascii="PT Astra Serif" w:hAnsi="PT Astra Serif"/>
          <w:color w:val="000000" w:themeColor="text1"/>
          <w:sz w:val="24"/>
          <w:szCs w:val="24"/>
          <w:lang w:eastAsia="en-US"/>
        </w:rPr>
        <w:t xml:space="preserve">пересадке и фактически произрастающих на территории муниципального образования, </w:t>
      </w:r>
      <w:r w:rsidR="00F16815"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не является основанием для отказав предоставлении порубочного билета или разрешений на пересадку деревьев</w:t>
      </w:r>
      <w:r w:rsidR="00F16815"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и кустарников.</w:t>
      </w:r>
    </w:p>
    <w:p w14:paraId="5F8BF541"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Отказ в </w:t>
      </w:r>
      <w:bookmarkStart w:id="101" w:name="_Hlk80971046"/>
      <w:r w:rsidRPr="00EE54DF">
        <w:rPr>
          <w:rFonts w:ascii="PT Astra Serif" w:hAnsi="PT Astra Serif"/>
          <w:color w:val="000000" w:themeColor="text1"/>
          <w:sz w:val="24"/>
          <w:szCs w:val="24"/>
          <w:lang w:eastAsia="en-US"/>
        </w:rPr>
        <w:t xml:space="preserve">предоставлении порубочного билета или разрешений </w:t>
      </w:r>
      <w:r w:rsidRPr="00EE54DF">
        <w:rPr>
          <w:rFonts w:ascii="PT Astra Serif" w:hAnsi="PT Astra Serif"/>
          <w:color w:val="000000" w:themeColor="text1"/>
          <w:sz w:val="24"/>
          <w:szCs w:val="24"/>
          <w:lang w:eastAsia="en-US"/>
        </w:rPr>
        <w:br/>
        <w:t>на пересадку деревьев и кустарников</w:t>
      </w:r>
      <w:bookmarkEnd w:id="101"/>
      <w:r w:rsidRPr="00EE54DF">
        <w:rPr>
          <w:rFonts w:ascii="PT Astra Serif" w:hAnsi="PT Astra Serif"/>
          <w:color w:val="000000" w:themeColor="text1"/>
          <w:sz w:val="24"/>
          <w:szCs w:val="24"/>
          <w:lang w:eastAsia="en-US"/>
        </w:rPr>
        <w:t xml:space="preserve"> не препятствует повторной подаче документов о предоставлении порубочного билета или разрешений </w:t>
      </w:r>
      <w:r w:rsidRPr="00EE54DF">
        <w:rPr>
          <w:rFonts w:ascii="PT Astra Serif" w:hAnsi="PT Astra Serif"/>
          <w:color w:val="000000" w:themeColor="text1"/>
          <w:sz w:val="24"/>
          <w:szCs w:val="24"/>
          <w:lang w:eastAsia="en-US"/>
        </w:rPr>
        <w:br/>
        <w:t>на пересадку деревьев и кустарников.</w:t>
      </w:r>
    </w:p>
    <w:p w14:paraId="174CB0A8" w14:textId="5433A194"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10.4.14. Деревья (кустарники) (за исключением аварийных</w:t>
      </w:r>
      <w:r w:rsidR="008F480D"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сухих</w:t>
      </w:r>
      <w:r w:rsidR="008F480D" w:rsidRPr="00EE54DF">
        <w:rPr>
          <w:rFonts w:ascii="PT Astra Serif" w:hAnsi="PT Astra Serif"/>
          <w:color w:val="000000" w:themeColor="text1"/>
          <w:sz w:val="24"/>
          <w:szCs w:val="24"/>
          <w:lang w:eastAsia="en-US"/>
        </w:rPr>
        <w:t xml:space="preserve"> </w:t>
      </w:r>
      <w:r w:rsidR="008F480D" w:rsidRPr="00EE54DF">
        <w:rPr>
          <w:rFonts w:ascii="PT Astra Serif" w:hAnsi="PT Astra Serif"/>
          <w:color w:val="000000" w:themeColor="text1"/>
          <w:sz w:val="24"/>
          <w:szCs w:val="24"/>
          <w:lang w:eastAsia="en-US"/>
        </w:rPr>
        <w:br/>
        <w:t xml:space="preserve">и </w:t>
      </w:r>
      <w:r w:rsidRPr="00EE54DF">
        <w:rPr>
          <w:rFonts w:ascii="PT Astra Serif" w:hAnsi="PT Astra Serif"/>
          <w:color w:val="000000" w:themeColor="text1"/>
          <w:sz w:val="24"/>
          <w:szCs w:val="24"/>
          <w:lang w:eastAsia="en-US"/>
        </w:rPr>
        <w:t>усыхающих), подлежащие сносу (обрезке), пересадке обозначаются лицом, получившим порубочный билет или разрешение на пересадку деревьев</w:t>
      </w:r>
      <w:r w:rsidR="00E63129"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и кустарников, информационными листами или информационными аншлагами не позднее чем за пять календарных дней до начала работ по сносу (обрезке), пересадке с указанием причин </w:t>
      </w:r>
      <w:r w:rsidRPr="00EE54DF">
        <w:rPr>
          <w:rFonts w:ascii="PT Astra Serif" w:hAnsi="PT Astra Serif"/>
          <w:color w:val="000000" w:themeColor="text1"/>
          <w:sz w:val="24"/>
          <w:szCs w:val="24"/>
          <w:lang w:eastAsia="en-US"/>
        </w:rPr>
        <w:lastRenderedPageBreak/>
        <w:t>сноса (обрезки), пересадки, объёма и сроков выполнения работ</w:t>
      </w:r>
      <w:r w:rsidRPr="00EE54DF">
        <w:rPr>
          <w:color w:val="000000" w:themeColor="text1"/>
          <w:sz w:val="24"/>
          <w:szCs w:val="24"/>
          <w:lang w:eastAsia="en-US"/>
        </w:rPr>
        <w:t xml:space="preserve"> </w:t>
      </w:r>
      <w:r w:rsidRPr="00EE54DF">
        <w:rPr>
          <w:rFonts w:ascii="PT Astra Serif" w:hAnsi="PT Astra Serif"/>
          <w:color w:val="000000" w:themeColor="text1"/>
          <w:sz w:val="24"/>
          <w:szCs w:val="24"/>
          <w:lang w:eastAsia="en-US"/>
        </w:rPr>
        <w:t>по сносу (обрезке), пересадке, а также лиц, которые будут осуществлять такие работы.</w:t>
      </w:r>
    </w:p>
    <w:p w14:paraId="7421E20A"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Лицо, получившее порубочный билет или разрешение на пересадку деревьев и кустарников, обеспечивает наличие указанного информационного листа или информационного аншлага в зоне намечаемого производства работ по сносу (обрезке), пересадке, а также восстановление такого листа или аншлага в случае его повреждения в течение всего срока, указанного в абзаце первом настоящего подпункта.</w:t>
      </w:r>
    </w:p>
    <w:p w14:paraId="52E97EA3"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Информационный аншлаг устанавливается </w:t>
      </w:r>
      <w:bookmarkStart w:id="102" w:name="_Hlk81208304"/>
      <w:r w:rsidRPr="00EE54DF">
        <w:rPr>
          <w:rFonts w:ascii="PT Astra Serif" w:hAnsi="PT Astra Serif"/>
          <w:color w:val="000000" w:themeColor="text1"/>
          <w:sz w:val="24"/>
          <w:szCs w:val="24"/>
          <w:lang w:eastAsia="en-US"/>
        </w:rPr>
        <w:t xml:space="preserve">в случаях, когда площадка производства работ по сносу (обрезке), пересадке деревьев расположена </w:t>
      </w:r>
      <w:r w:rsidRPr="00EE54DF">
        <w:rPr>
          <w:rFonts w:ascii="PT Astra Serif" w:hAnsi="PT Astra Serif"/>
          <w:color w:val="000000" w:themeColor="text1"/>
          <w:sz w:val="24"/>
          <w:szCs w:val="24"/>
          <w:lang w:eastAsia="en-US"/>
        </w:rPr>
        <w:br/>
        <w:t>на удалении от пешеходных зон или за ограждением строящегося объекта</w:t>
      </w:r>
      <w:bookmarkEnd w:id="102"/>
      <w:r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br/>
        <w:t xml:space="preserve">В иных случаях </w:t>
      </w:r>
      <w:bookmarkStart w:id="103" w:name="_Hlk81209225"/>
      <w:r w:rsidRPr="00EE54DF">
        <w:rPr>
          <w:rFonts w:ascii="PT Astra Serif" w:hAnsi="PT Astra Serif"/>
          <w:color w:val="000000" w:themeColor="text1"/>
          <w:sz w:val="24"/>
          <w:szCs w:val="24"/>
          <w:lang w:eastAsia="en-US"/>
        </w:rPr>
        <w:t>деревья, подлежащие сносу (обрезке), пересадке</w:t>
      </w:r>
      <w:bookmarkEnd w:id="103"/>
      <w:r w:rsidRPr="00EE54DF">
        <w:rPr>
          <w:rFonts w:ascii="PT Astra Serif" w:hAnsi="PT Astra Serif"/>
          <w:color w:val="000000" w:themeColor="text1"/>
          <w:sz w:val="24"/>
          <w:szCs w:val="24"/>
          <w:lang w:eastAsia="en-US"/>
        </w:rPr>
        <w:t xml:space="preserve"> обозначаются информационными листами.</w:t>
      </w:r>
    </w:p>
    <w:p w14:paraId="62AC075C"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14:paraId="7CA32D95" w14:textId="4600AC81"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10.4.15. Лицо, получившее порубочный билет или разрешение </w:t>
      </w:r>
      <w:r w:rsidRPr="00EE54DF">
        <w:rPr>
          <w:rFonts w:ascii="PT Astra Serif" w:hAnsi="PT Astra Serif"/>
          <w:color w:val="000000" w:themeColor="text1"/>
          <w:sz w:val="24"/>
          <w:szCs w:val="24"/>
          <w:lang w:eastAsia="en-US"/>
        </w:rPr>
        <w:br/>
        <w:t>на пересадку деревьев и кустарников, обязано в письменной форме уведомить администрацию муниципального образования о фактическом выполнении работ по сносу (обрезке), пересадке деревьев (кустарников) не позднее пяти рабочих дней после окончания таких работ.</w:t>
      </w:r>
    </w:p>
    <w:p w14:paraId="1B18B32E" w14:textId="77777777" w:rsidR="0099175D" w:rsidRPr="00EE54DF" w:rsidRDefault="0099175D" w:rsidP="0099175D">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10.4.16. Санитарная обрезка деревьев (кустарников) осуществляется </w:t>
      </w:r>
      <w:r w:rsidRPr="00EE54DF">
        <w:rPr>
          <w:rFonts w:ascii="PT Astra Serif" w:hAnsi="PT Astra Serif"/>
          <w:color w:val="000000" w:themeColor="text1"/>
          <w:sz w:val="24"/>
          <w:szCs w:val="24"/>
          <w:lang w:eastAsia="en-US"/>
        </w:rPr>
        <w:br/>
        <w:t>в соответствии с Правилами № 153.</w:t>
      </w:r>
    </w:p>
    <w:p w14:paraId="1D9E9D8A" w14:textId="77777777" w:rsidR="006B01A7" w:rsidRPr="00EE54DF" w:rsidRDefault="006B01A7" w:rsidP="006B01A7">
      <w:pPr>
        <w:shd w:val="clear" w:color="auto" w:fill="FFFFFF"/>
        <w:spacing w:after="0" w:line="240" w:lineRule="auto"/>
        <w:ind w:firstLine="708"/>
        <w:rPr>
          <w:rFonts w:ascii="PT Astra Serif" w:hAnsi="PT Astra Serif"/>
          <w:color w:val="000000" w:themeColor="text1"/>
          <w:sz w:val="24"/>
          <w:szCs w:val="24"/>
          <w:lang w:eastAsia="en-US"/>
        </w:rPr>
      </w:pPr>
    </w:p>
    <w:p w14:paraId="554C256D" w14:textId="77777777" w:rsidR="00AF1FF9" w:rsidRPr="00EE54DF" w:rsidRDefault="00AF1FF9" w:rsidP="00CD4C60">
      <w:pPr>
        <w:spacing w:after="0" w:line="240" w:lineRule="auto"/>
        <w:jc w:val="center"/>
        <w:rPr>
          <w:rFonts w:ascii="PT Astra Serif" w:hAnsi="PT Astra Serif"/>
          <w:b/>
          <w:color w:val="000000" w:themeColor="text1"/>
          <w:sz w:val="24"/>
          <w:szCs w:val="24"/>
          <w:shd w:val="clear" w:color="auto" w:fill="FFFFFF"/>
          <w:lang w:eastAsia="en-US"/>
        </w:rPr>
      </w:pPr>
      <w:r w:rsidRPr="00EE54DF">
        <w:rPr>
          <w:rFonts w:ascii="PT Astra Serif" w:hAnsi="PT Astra Serif"/>
          <w:b/>
          <w:color w:val="000000" w:themeColor="text1"/>
          <w:sz w:val="24"/>
          <w:szCs w:val="24"/>
          <w:shd w:val="clear" w:color="auto" w:fill="FFFFFF"/>
          <w:lang w:eastAsia="en-US"/>
        </w:rPr>
        <w:t xml:space="preserve">Раздел </w:t>
      </w:r>
      <w:r w:rsidR="00A176B7" w:rsidRPr="00EE54DF">
        <w:rPr>
          <w:rFonts w:ascii="PT Astra Serif" w:hAnsi="PT Astra Serif"/>
          <w:b/>
          <w:color w:val="000000" w:themeColor="text1"/>
          <w:sz w:val="24"/>
          <w:szCs w:val="24"/>
          <w:shd w:val="clear" w:color="auto" w:fill="FFFFFF"/>
          <w:lang w:eastAsia="en-US"/>
        </w:rPr>
        <w:t>11</w:t>
      </w:r>
      <w:r w:rsidRPr="00EE54DF">
        <w:rPr>
          <w:rFonts w:ascii="PT Astra Serif" w:hAnsi="PT Astra Serif"/>
          <w:b/>
          <w:color w:val="000000" w:themeColor="text1"/>
          <w:sz w:val="24"/>
          <w:szCs w:val="24"/>
          <w:shd w:val="clear" w:color="auto" w:fill="FFFFFF"/>
          <w:lang w:eastAsia="en-US"/>
        </w:rPr>
        <w:t>. </w:t>
      </w:r>
      <w:r w:rsidR="002B39BA" w:rsidRPr="00EE54DF">
        <w:rPr>
          <w:rFonts w:ascii="PT Astra Serif" w:hAnsi="PT Astra Serif"/>
          <w:b/>
          <w:color w:val="000000" w:themeColor="text1"/>
          <w:sz w:val="24"/>
          <w:szCs w:val="24"/>
          <w:shd w:val="clear" w:color="auto" w:fill="FFFFFF"/>
          <w:lang w:eastAsia="en-US"/>
        </w:rPr>
        <w:t xml:space="preserve">ПРАВИЛА </w:t>
      </w:r>
      <w:r w:rsidR="00CD4C60" w:rsidRPr="00EE54DF">
        <w:rPr>
          <w:rFonts w:ascii="PT Astra Serif" w:hAnsi="PT Astra Serif"/>
          <w:b/>
          <w:color w:val="000000" w:themeColor="text1"/>
          <w:sz w:val="24"/>
          <w:szCs w:val="24"/>
          <w:shd w:val="clear" w:color="auto" w:fill="FFFFFF"/>
          <w:lang w:eastAsia="en-US"/>
        </w:rPr>
        <w:t>РАЗМЕЩЕНИ</w:t>
      </w:r>
      <w:r w:rsidR="0040704D" w:rsidRPr="00EE54DF">
        <w:rPr>
          <w:rFonts w:ascii="PT Astra Serif" w:hAnsi="PT Astra Serif"/>
          <w:b/>
          <w:color w:val="000000" w:themeColor="text1"/>
          <w:sz w:val="24"/>
          <w:szCs w:val="24"/>
          <w:shd w:val="clear" w:color="auto" w:fill="FFFFFF"/>
          <w:lang w:eastAsia="en-US"/>
        </w:rPr>
        <w:t>Я</w:t>
      </w:r>
      <w:r w:rsidR="00CD4C60" w:rsidRPr="00EE54DF">
        <w:rPr>
          <w:rFonts w:ascii="PT Astra Serif" w:hAnsi="PT Astra Serif"/>
          <w:b/>
          <w:color w:val="000000" w:themeColor="text1"/>
          <w:sz w:val="24"/>
          <w:szCs w:val="24"/>
          <w:shd w:val="clear" w:color="auto" w:fill="FFFFFF"/>
          <w:lang w:eastAsia="en-US"/>
        </w:rPr>
        <w:t xml:space="preserve"> ИНФОРМАЦИИ </w:t>
      </w:r>
      <w:r w:rsidR="00CD4C60" w:rsidRPr="00EE54DF">
        <w:rPr>
          <w:rFonts w:ascii="PT Astra Serif" w:hAnsi="PT Astra Serif"/>
          <w:b/>
          <w:color w:val="000000" w:themeColor="text1"/>
          <w:sz w:val="24"/>
          <w:szCs w:val="24"/>
          <w:shd w:val="clear" w:color="auto" w:fill="FFFFFF"/>
          <w:lang w:eastAsia="en-US"/>
        </w:rPr>
        <w:br/>
        <w:t xml:space="preserve">НА ТЕРРИТОРИИ МУНИЦИПАЛЬНОГО ОБРАЗОВАНИЯ, </w:t>
      </w:r>
      <w:r w:rsidR="00CD4C60" w:rsidRPr="00EE54DF">
        <w:rPr>
          <w:rFonts w:ascii="PT Astra Serif" w:hAnsi="PT Astra Serif"/>
          <w:b/>
          <w:color w:val="000000" w:themeColor="text1"/>
          <w:sz w:val="24"/>
          <w:szCs w:val="24"/>
          <w:shd w:val="clear" w:color="auto" w:fill="FFFFFF"/>
          <w:lang w:eastAsia="en-US"/>
        </w:rPr>
        <w:br/>
        <w:t>В ТОМ ЧИСЛЕ УСТАНОВКИ УКАЗАТЕЛЕЙ С НАИМЕНОВАНИЯМИ УЛИЦ И НОМЕРАМИ ДОМОВ, ВЫВЕСОК</w:t>
      </w:r>
    </w:p>
    <w:p w14:paraId="6544AF58"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b/>
          <w:bCs/>
          <w:color w:val="000000" w:themeColor="text1"/>
          <w:spacing w:val="2"/>
          <w:sz w:val="24"/>
          <w:szCs w:val="24"/>
        </w:rPr>
      </w:pPr>
    </w:p>
    <w:p w14:paraId="1707C0A0" w14:textId="77777777" w:rsidR="0061065F" w:rsidRPr="00EE54DF" w:rsidRDefault="0061065F" w:rsidP="0061065F">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 xml:space="preserve">11.1. Общие положения о размещении информации </w:t>
      </w:r>
    </w:p>
    <w:p w14:paraId="447A5342" w14:textId="377228C3" w:rsidR="00F46285" w:rsidRPr="00EE54DF" w:rsidRDefault="0061065F" w:rsidP="00DA4B16">
      <w:pPr>
        <w:spacing w:after="0" w:line="240" w:lineRule="auto"/>
        <w:jc w:val="center"/>
        <w:rPr>
          <w:rFonts w:ascii="PT Astra Serif" w:hAnsi="PT Astra Serif"/>
          <w:b/>
          <w:bCs/>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на территории муниципального образования</w:t>
      </w:r>
    </w:p>
    <w:p w14:paraId="7A7E3623" w14:textId="77777777" w:rsidR="00096601" w:rsidRPr="00EE54DF" w:rsidRDefault="00096601" w:rsidP="00096601">
      <w:pPr>
        <w:shd w:val="clear" w:color="auto" w:fill="FFFFFF"/>
        <w:spacing w:after="0" w:line="240" w:lineRule="auto"/>
        <w:textAlignment w:val="baseline"/>
        <w:rPr>
          <w:rFonts w:ascii="PT Astra Serif" w:hAnsi="PT Astra Serif"/>
          <w:bCs/>
          <w:color w:val="000000" w:themeColor="text1"/>
          <w:sz w:val="24"/>
          <w:szCs w:val="24"/>
          <w:shd w:val="clear" w:color="auto" w:fill="FFFFFF"/>
          <w:lang w:eastAsia="en-US"/>
        </w:rPr>
      </w:pPr>
    </w:p>
    <w:p w14:paraId="56EFC490" w14:textId="77777777" w:rsidR="0061065F" w:rsidRPr="00EE54DF" w:rsidRDefault="00EE77B1" w:rsidP="00096601">
      <w:pPr>
        <w:shd w:val="clear" w:color="auto" w:fill="FFFFFF"/>
        <w:spacing w:after="0" w:line="240" w:lineRule="auto"/>
        <w:ind w:firstLine="708"/>
        <w:textAlignment w:val="baseline"/>
        <w:rPr>
          <w:rFonts w:ascii="PT Astra Serif" w:hAnsi="PT Astra Serif"/>
          <w:color w:val="000000" w:themeColor="text1"/>
          <w:spacing w:val="2"/>
          <w:sz w:val="24"/>
          <w:szCs w:val="24"/>
          <w:lang w:eastAsia="en-US"/>
        </w:rPr>
      </w:pPr>
      <w:r w:rsidRPr="00EE54DF">
        <w:rPr>
          <w:rFonts w:ascii="PT Astra Serif" w:hAnsi="PT Astra Serif"/>
          <w:color w:val="000000" w:themeColor="text1"/>
          <w:spacing w:val="2"/>
          <w:sz w:val="24"/>
          <w:szCs w:val="24"/>
          <w:lang w:eastAsia="en-US"/>
        </w:rPr>
        <w:t>11</w:t>
      </w:r>
      <w:r w:rsidR="0061065F" w:rsidRPr="00EE54DF">
        <w:rPr>
          <w:rFonts w:ascii="PT Astra Serif" w:hAnsi="PT Astra Serif"/>
          <w:color w:val="000000" w:themeColor="text1"/>
          <w:spacing w:val="2"/>
          <w:sz w:val="24"/>
          <w:szCs w:val="24"/>
          <w:lang w:eastAsia="en-US"/>
        </w:rPr>
        <w:t xml:space="preserve">.1.1. Настоящий раздел Правил регулирует </w:t>
      </w:r>
      <w:r w:rsidR="00096601" w:rsidRPr="00EE54DF">
        <w:rPr>
          <w:rFonts w:ascii="PT Astra Serif" w:hAnsi="PT Astra Serif"/>
          <w:color w:val="000000" w:themeColor="text1"/>
          <w:spacing w:val="2"/>
          <w:sz w:val="24"/>
          <w:szCs w:val="24"/>
          <w:lang w:eastAsia="en-US"/>
        </w:rPr>
        <w:t xml:space="preserve">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w:t>
      </w:r>
      <w:r w:rsidR="00D15844" w:rsidRPr="00EE54DF">
        <w:rPr>
          <w:rFonts w:ascii="PT Astra Serif" w:hAnsi="PT Astra Serif"/>
          <w:color w:val="000000" w:themeColor="text1"/>
          <w:spacing w:val="2"/>
          <w:sz w:val="24"/>
          <w:szCs w:val="24"/>
          <w:lang w:eastAsia="en-US"/>
        </w:rPr>
        <w:br/>
      </w:r>
      <w:r w:rsidR="00096601" w:rsidRPr="00EE54DF">
        <w:rPr>
          <w:rFonts w:ascii="PT Astra Serif" w:hAnsi="PT Astra Serif"/>
          <w:color w:val="000000" w:themeColor="text1"/>
          <w:spacing w:val="2"/>
          <w:sz w:val="24"/>
          <w:szCs w:val="24"/>
          <w:lang w:eastAsia="en-US"/>
        </w:rPr>
        <w:t xml:space="preserve">и номерами домов, вывесок, учрежденческих досок, элементов навигации </w:t>
      </w:r>
      <w:r w:rsidR="00D15844" w:rsidRPr="00EE54DF">
        <w:rPr>
          <w:rFonts w:ascii="PT Astra Serif" w:hAnsi="PT Astra Serif"/>
          <w:color w:val="000000" w:themeColor="text1"/>
          <w:spacing w:val="2"/>
          <w:sz w:val="24"/>
          <w:szCs w:val="24"/>
          <w:lang w:eastAsia="en-US"/>
        </w:rPr>
        <w:br/>
      </w:r>
      <w:r w:rsidR="00096601" w:rsidRPr="00EE54DF">
        <w:rPr>
          <w:rFonts w:ascii="PT Astra Serif" w:hAnsi="PT Astra Serif"/>
          <w:color w:val="000000" w:themeColor="text1"/>
          <w:spacing w:val="2"/>
          <w:sz w:val="24"/>
          <w:szCs w:val="24"/>
          <w:lang w:eastAsia="en-US"/>
        </w:rPr>
        <w:t>и иных средств размещения информации), а также правила размещения иных графических элементов</w:t>
      </w:r>
      <w:r w:rsidR="00F93C07" w:rsidRPr="00EE54DF">
        <w:rPr>
          <w:rFonts w:ascii="PT Astra Serif" w:hAnsi="PT Astra Serif"/>
          <w:color w:val="000000" w:themeColor="text1"/>
          <w:spacing w:val="2"/>
          <w:sz w:val="24"/>
          <w:szCs w:val="24"/>
          <w:lang w:eastAsia="en-US"/>
        </w:rPr>
        <w:t>.</w:t>
      </w:r>
    </w:p>
    <w:p w14:paraId="4754BF39" w14:textId="77777777" w:rsidR="00332519" w:rsidRPr="00EE54DF" w:rsidRDefault="00332519" w:rsidP="00332519">
      <w:pPr>
        <w:shd w:val="clear" w:color="auto" w:fill="FFFFFF"/>
        <w:spacing w:after="0" w:line="240" w:lineRule="auto"/>
        <w:ind w:firstLine="708"/>
        <w:textAlignment w:val="baseline"/>
        <w:rPr>
          <w:rFonts w:ascii="PT Astra Serif" w:hAnsi="PT Astra Serif"/>
          <w:bCs/>
          <w:color w:val="000000" w:themeColor="text1"/>
          <w:spacing w:val="2"/>
          <w:sz w:val="24"/>
          <w:szCs w:val="24"/>
        </w:rPr>
      </w:pPr>
      <w:r w:rsidRPr="00EE54DF">
        <w:rPr>
          <w:rFonts w:ascii="PT Astra Serif" w:hAnsi="PT Astra Serif"/>
          <w:bCs/>
          <w:color w:val="000000" w:themeColor="text1"/>
          <w:spacing w:val="2"/>
          <w:sz w:val="24"/>
          <w:szCs w:val="24"/>
        </w:rPr>
        <w:t>11</w:t>
      </w:r>
      <w:r w:rsidR="00C14422" w:rsidRPr="00EE54DF">
        <w:rPr>
          <w:rFonts w:ascii="PT Astra Serif" w:hAnsi="PT Astra Serif"/>
          <w:bCs/>
          <w:color w:val="000000" w:themeColor="text1"/>
          <w:spacing w:val="2"/>
          <w:sz w:val="24"/>
          <w:szCs w:val="24"/>
        </w:rPr>
        <w:t>.1</w:t>
      </w:r>
      <w:r w:rsidRPr="00EE54DF">
        <w:rPr>
          <w:rFonts w:ascii="PT Astra Serif" w:hAnsi="PT Astra Serif"/>
          <w:bCs/>
          <w:color w:val="000000" w:themeColor="text1"/>
          <w:spacing w:val="2"/>
          <w:sz w:val="24"/>
          <w:szCs w:val="24"/>
        </w:rPr>
        <w:t>.</w:t>
      </w:r>
      <w:r w:rsidR="002A79CD" w:rsidRPr="00EE54DF">
        <w:rPr>
          <w:rFonts w:ascii="PT Astra Serif" w:hAnsi="PT Astra Serif"/>
          <w:bCs/>
          <w:color w:val="000000" w:themeColor="text1"/>
          <w:spacing w:val="2"/>
          <w:sz w:val="24"/>
          <w:szCs w:val="24"/>
        </w:rPr>
        <w:t>2</w:t>
      </w:r>
      <w:r w:rsidRPr="00EE54DF">
        <w:rPr>
          <w:rFonts w:ascii="PT Astra Serif" w:hAnsi="PT Astra Serif"/>
          <w:bCs/>
          <w:color w:val="000000" w:themeColor="text1"/>
          <w:spacing w:val="2"/>
          <w:sz w:val="24"/>
          <w:szCs w:val="24"/>
        </w:rPr>
        <w:t xml:space="preserve">. Не </w:t>
      </w:r>
      <w:r w:rsidR="001427E0" w:rsidRPr="00EE54DF">
        <w:rPr>
          <w:rFonts w:ascii="PT Astra Serif" w:hAnsi="PT Astra Serif"/>
          <w:bCs/>
          <w:color w:val="000000" w:themeColor="text1"/>
          <w:spacing w:val="2"/>
          <w:sz w:val="24"/>
          <w:szCs w:val="24"/>
        </w:rPr>
        <w:t>допускается</w:t>
      </w:r>
      <w:r w:rsidRPr="00EE54DF">
        <w:rPr>
          <w:rFonts w:ascii="PT Astra Serif" w:hAnsi="PT Astra Serif"/>
          <w:bCs/>
          <w:color w:val="000000" w:themeColor="text1"/>
          <w:spacing w:val="2"/>
          <w:sz w:val="24"/>
          <w:szCs w:val="24"/>
        </w:rPr>
        <w:t xml:space="preserve"> размещать на зданиях информационные конструкции и рекламу, перекрывающие архитектурные элементы зданий, такие как оконные про</w:t>
      </w:r>
      <w:r w:rsidR="001427E0" w:rsidRPr="00EE54DF">
        <w:rPr>
          <w:rFonts w:ascii="PT Astra Serif" w:hAnsi="PT Astra Serif"/>
          <w:bCs/>
          <w:color w:val="000000" w:themeColor="text1"/>
          <w:spacing w:val="2"/>
          <w:sz w:val="24"/>
          <w:szCs w:val="24"/>
        </w:rPr>
        <w:t>ё</w:t>
      </w:r>
      <w:r w:rsidRPr="00EE54DF">
        <w:rPr>
          <w:rFonts w:ascii="PT Astra Serif" w:hAnsi="PT Astra Serif"/>
          <w:bCs/>
          <w:color w:val="000000" w:themeColor="text1"/>
          <w:spacing w:val="2"/>
          <w:sz w:val="24"/>
          <w:szCs w:val="24"/>
        </w:rPr>
        <w:t xml:space="preserve">мы, колонны, </w:t>
      </w:r>
      <w:r w:rsidR="00C130CB" w:rsidRPr="00EE54DF">
        <w:rPr>
          <w:rFonts w:ascii="PT Astra Serif" w:hAnsi="PT Astra Serif"/>
          <w:bCs/>
          <w:color w:val="000000" w:themeColor="text1"/>
          <w:spacing w:val="2"/>
          <w:sz w:val="24"/>
          <w:szCs w:val="24"/>
        </w:rPr>
        <w:t xml:space="preserve">и </w:t>
      </w:r>
      <w:r w:rsidRPr="00EE54DF">
        <w:rPr>
          <w:rFonts w:ascii="PT Astra Serif" w:hAnsi="PT Astra Serif"/>
          <w:bCs/>
          <w:color w:val="000000" w:themeColor="text1"/>
          <w:spacing w:val="2"/>
          <w:sz w:val="24"/>
          <w:szCs w:val="24"/>
        </w:rPr>
        <w:t>орнамент</w:t>
      </w:r>
      <w:r w:rsidR="00B633F1" w:rsidRPr="00EE54DF">
        <w:rPr>
          <w:rFonts w:ascii="PT Astra Serif" w:hAnsi="PT Astra Serif"/>
          <w:bCs/>
          <w:color w:val="000000" w:themeColor="text1"/>
          <w:spacing w:val="2"/>
          <w:sz w:val="24"/>
          <w:szCs w:val="24"/>
        </w:rPr>
        <w:t>.</w:t>
      </w:r>
    </w:p>
    <w:p w14:paraId="1938D1AA" w14:textId="77777777" w:rsidR="0061065F" w:rsidRPr="00EE54DF" w:rsidRDefault="0061065F" w:rsidP="00AA36BD">
      <w:pPr>
        <w:shd w:val="clear" w:color="auto" w:fill="FFFFFF"/>
        <w:spacing w:after="0" w:line="240" w:lineRule="auto"/>
        <w:jc w:val="center"/>
        <w:textAlignment w:val="baseline"/>
        <w:rPr>
          <w:rFonts w:ascii="PT Astra Serif" w:hAnsi="PT Astra Serif"/>
          <w:bCs/>
          <w:color w:val="000000" w:themeColor="text1"/>
          <w:spacing w:val="2"/>
          <w:sz w:val="24"/>
          <w:szCs w:val="24"/>
        </w:rPr>
      </w:pPr>
    </w:p>
    <w:p w14:paraId="33D02613" w14:textId="77777777" w:rsidR="00AA36BD" w:rsidRPr="00EE54DF" w:rsidRDefault="00AA36BD" w:rsidP="00AA36BD">
      <w:pPr>
        <w:shd w:val="clear" w:color="auto" w:fill="FFFFFF"/>
        <w:spacing w:after="0" w:line="240" w:lineRule="auto"/>
        <w:jc w:val="center"/>
        <w:textAlignment w:val="baseline"/>
        <w:rPr>
          <w:rFonts w:ascii="PT Astra Serif" w:hAnsi="PT Astra Serif"/>
          <w:b/>
          <w:bCs/>
          <w:color w:val="000000" w:themeColor="text1"/>
          <w:spacing w:val="2"/>
          <w:sz w:val="24"/>
          <w:szCs w:val="24"/>
        </w:rPr>
      </w:pPr>
      <w:r w:rsidRPr="00EE54DF">
        <w:rPr>
          <w:rFonts w:ascii="PT Astra Serif" w:hAnsi="PT Astra Serif"/>
          <w:b/>
          <w:bCs/>
          <w:color w:val="000000" w:themeColor="text1"/>
          <w:spacing w:val="2"/>
          <w:sz w:val="24"/>
          <w:szCs w:val="24"/>
        </w:rPr>
        <w:t>11.</w:t>
      </w:r>
      <w:r w:rsidR="00251A07" w:rsidRPr="00EE54DF">
        <w:rPr>
          <w:rFonts w:ascii="PT Astra Serif" w:hAnsi="PT Astra Serif"/>
          <w:b/>
          <w:bCs/>
          <w:color w:val="000000" w:themeColor="text1"/>
          <w:spacing w:val="2"/>
          <w:sz w:val="24"/>
          <w:szCs w:val="24"/>
        </w:rPr>
        <w:t>2</w:t>
      </w:r>
      <w:r w:rsidRPr="00EE54DF">
        <w:rPr>
          <w:rFonts w:ascii="PT Astra Serif" w:hAnsi="PT Astra Serif"/>
          <w:b/>
          <w:bCs/>
          <w:color w:val="000000" w:themeColor="text1"/>
          <w:spacing w:val="2"/>
          <w:sz w:val="24"/>
          <w:szCs w:val="24"/>
        </w:rPr>
        <w:t>. Размещение информационных конструкций</w:t>
      </w:r>
    </w:p>
    <w:p w14:paraId="53516D09" w14:textId="77777777" w:rsidR="00AA36BD" w:rsidRPr="00EE54DF" w:rsidRDefault="00AA36BD" w:rsidP="00AA36BD">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75D0CCB4" w14:textId="77777777" w:rsidR="00AA36BD" w:rsidRPr="00EE54DF" w:rsidRDefault="00613895" w:rsidP="00613895">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A36BD" w:rsidRPr="00EE54DF">
        <w:rPr>
          <w:rFonts w:ascii="PT Astra Serif" w:hAnsi="PT Astra Serif"/>
          <w:color w:val="000000" w:themeColor="text1"/>
          <w:spacing w:val="2"/>
          <w:sz w:val="24"/>
          <w:szCs w:val="24"/>
        </w:rPr>
        <w:t>.2.1. Информационные конструкции должны быть выполнены                    из прочных, трудногорючих материалов, стойких к коррозии, с учётом местных климатических условий.</w:t>
      </w:r>
      <w:r w:rsidRPr="00EE54DF">
        <w:rPr>
          <w:rFonts w:ascii="PT Astra Serif" w:hAnsi="PT Astra Serif"/>
          <w:color w:val="000000" w:themeColor="text1"/>
          <w:spacing w:val="2"/>
          <w:sz w:val="24"/>
          <w:szCs w:val="24"/>
        </w:rPr>
        <w:t xml:space="preserve"> </w:t>
      </w:r>
      <w:r w:rsidR="00AA36BD" w:rsidRPr="00EE54DF">
        <w:rPr>
          <w:rFonts w:ascii="PT Astra Serif" w:hAnsi="PT Astra Serif"/>
          <w:color w:val="000000" w:themeColor="text1"/>
          <w:spacing w:val="2"/>
          <w:sz w:val="24"/>
          <w:szCs w:val="24"/>
        </w:rPr>
        <w:t>Не рекомендуется изготовление информационных конструкций с использованием баннерной ткани.</w:t>
      </w:r>
    </w:p>
    <w:p w14:paraId="664A1ECF" w14:textId="77777777" w:rsidR="00AA36BD" w:rsidRPr="00EE54DF" w:rsidRDefault="00804C6F"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A36BD" w:rsidRPr="00EE54DF">
        <w:rPr>
          <w:rFonts w:ascii="PT Astra Serif" w:hAnsi="PT Astra Serif"/>
          <w:color w:val="000000" w:themeColor="text1"/>
          <w:spacing w:val="2"/>
          <w:sz w:val="24"/>
          <w:szCs w:val="24"/>
        </w:rPr>
        <w:t>.2.2. Информация, размещаемая в витрине, может содержать:</w:t>
      </w:r>
    </w:p>
    <w:p w14:paraId="448CCA22" w14:textId="77777777" w:rsidR="00AA36BD" w:rsidRPr="00EE54DF"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A36BD" w:rsidRPr="00EE54DF">
        <w:rPr>
          <w:rFonts w:ascii="PT Astra Serif" w:hAnsi="PT Astra Serif"/>
          <w:color w:val="000000" w:themeColor="text1"/>
          <w:spacing w:val="2"/>
          <w:sz w:val="24"/>
          <w:szCs w:val="24"/>
        </w:rPr>
        <w:t>) собственное или фирменное наименование (если таковое имеется) организации, индивидуального предпринимателя, его зарегистрированные товарные знаки;</w:t>
      </w:r>
    </w:p>
    <w:p w14:paraId="68335982" w14:textId="77777777" w:rsidR="00AA36BD" w:rsidRPr="00EE54DF"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A36BD" w:rsidRPr="00EE54DF">
        <w:rPr>
          <w:rFonts w:ascii="PT Astra Serif" w:hAnsi="PT Astra Serif"/>
          <w:color w:val="000000" w:themeColor="text1"/>
          <w:spacing w:val="2"/>
          <w:sz w:val="24"/>
          <w:szCs w:val="24"/>
        </w:rPr>
        <w:t>) сведения о реализуемых товарах и оказываемых услугах, в том числе образцы товарной продукции;</w:t>
      </w:r>
    </w:p>
    <w:p w14:paraId="14FDC44B" w14:textId="77777777" w:rsidR="00AA36BD" w:rsidRPr="00EE54DF"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3</w:t>
      </w:r>
      <w:r w:rsidR="00AA36BD" w:rsidRPr="00EE54DF">
        <w:rPr>
          <w:rFonts w:ascii="PT Astra Serif" w:hAnsi="PT Astra Serif"/>
          <w:color w:val="000000" w:themeColor="text1"/>
          <w:spacing w:val="2"/>
          <w:sz w:val="24"/>
          <w:szCs w:val="24"/>
        </w:rPr>
        <w:t>) изобразительные элементы, раскрывающие профиль деятельности организации, индивидуального предпринимателя и соответствующие                    его фирменному наименованию;</w:t>
      </w:r>
    </w:p>
    <w:p w14:paraId="66603295" w14:textId="77777777" w:rsidR="00AA36BD" w:rsidRPr="00EE54DF"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AA36BD" w:rsidRPr="00EE54DF">
        <w:rPr>
          <w:rFonts w:ascii="PT Astra Serif" w:hAnsi="PT Astra Serif"/>
          <w:color w:val="000000" w:themeColor="text1"/>
          <w:spacing w:val="2"/>
          <w:sz w:val="24"/>
          <w:szCs w:val="24"/>
        </w:rPr>
        <w:t>) элементы декоративного оформления;</w:t>
      </w:r>
    </w:p>
    <w:p w14:paraId="138166F5" w14:textId="77777777" w:rsidR="00AA36BD" w:rsidRPr="00EE54DF" w:rsidRDefault="005B5660"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AA36BD" w:rsidRPr="00EE54DF">
        <w:rPr>
          <w:rFonts w:ascii="PT Astra Serif" w:hAnsi="PT Astra Serif"/>
          <w:color w:val="000000" w:themeColor="text1"/>
          <w:spacing w:val="2"/>
          <w:sz w:val="24"/>
          <w:szCs w:val="24"/>
        </w:rPr>
        <w:t>) оформление, размещаемое к праздничным дням.</w:t>
      </w:r>
    </w:p>
    <w:p w14:paraId="66577CE6" w14:textId="77777777" w:rsidR="00AA36BD" w:rsidRPr="00EE54DF"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Витрина должна иметь подсветку в тёмное время суток.</w:t>
      </w:r>
    </w:p>
    <w:p w14:paraId="79745BFE" w14:textId="32CE3B3B" w:rsidR="00AA36BD" w:rsidRPr="00EE54DF" w:rsidRDefault="00146D83"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A36BD" w:rsidRPr="00EE54DF">
        <w:rPr>
          <w:rFonts w:ascii="PT Astra Serif" w:hAnsi="PT Astra Serif"/>
          <w:color w:val="000000" w:themeColor="text1"/>
          <w:spacing w:val="2"/>
          <w:sz w:val="24"/>
          <w:szCs w:val="24"/>
        </w:rPr>
        <w:t>.2.3.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14:paraId="7FFA29F6" w14:textId="0E781362" w:rsidR="00AA36BD" w:rsidRPr="00EE54DF"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A36BD" w:rsidRPr="00EE54DF">
        <w:rPr>
          <w:rFonts w:ascii="PT Astra Serif" w:hAnsi="PT Astra Serif"/>
          <w:color w:val="000000" w:themeColor="text1"/>
          <w:spacing w:val="2"/>
          <w:sz w:val="24"/>
          <w:szCs w:val="24"/>
        </w:rPr>
        <w:t>.2.</w:t>
      </w:r>
      <w:r w:rsidR="00731AD0" w:rsidRPr="00EE54DF">
        <w:rPr>
          <w:rFonts w:ascii="PT Astra Serif" w:hAnsi="PT Astra Serif"/>
          <w:color w:val="000000" w:themeColor="text1"/>
          <w:spacing w:val="2"/>
          <w:sz w:val="24"/>
          <w:szCs w:val="24"/>
        </w:rPr>
        <w:t>4</w:t>
      </w:r>
      <w:r w:rsidR="00AA36BD" w:rsidRPr="00EE54DF">
        <w:rPr>
          <w:rFonts w:ascii="PT Astra Serif" w:hAnsi="PT Astra Serif"/>
          <w:color w:val="000000" w:themeColor="text1"/>
          <w:spacing w:val="2"/>
          <w:sz w:val="24"/>
          <w:szCs w:val="24"/>
        </w:rPr>
        <w:t>. Информационные конструкции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3B28CAF6" w14:textId="59685029" w:rsidR="00AA36BD" w:rsidRPr="00EE54DF" w:rsidRDefault="003C11EC"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731AD0" w:rsidRPr="00EE54DF">
        <w:rPr>
          <w:rFonts w:ascii="PT Astra Serif" w:hAnsi="PT Astra Serif"/>
          <w:color w:val="000000" w:themeColor="text1"/>
          <w:spacing w:val="2"/>
          <w:sz w:val="24"/>
          <w:szCs w:val="24"/>
        </w:rPr>
        <w:t>.2.5</w:t>
      </w:r>
      <w:r w:rsidR="00AA36BD" w:rsidRPr="00EE54DF">
        <w:rPr>
          <w:rFonts w:ascii="PT Astra Serif" w:hAnsi="PT Astra Serif"/>
          <w:color w:val="000000" w:themeColor="text1"/>
          <w:spacing w:val="2"/>
          <w:sz w:val="24"/>
          <w:szCs w:val="24"/>
        </w:rPr>
        <w:t>. Информационные конструкции по своим габаритам                          и композиционно должны вписываться в геометрию фасада здания, сохраняя его декоративные элементы, шрифт должен быть читаемым.</w:t>
      </w:r>
    </w:p>
    <w:p w14:paraId="26FF1E4E" w14:textId="2F33C88D" w:rsidR="00AA36BD" w:rsidRPr="00EE54DF" w:rsidRDefault="00717557"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731AD0" w:rsidRPr="00EE54DF">
        <w:rPr>
          <w:rFonts w:ascii="PT Astra Serif" w:hAnsi="PT Astra Serif"/>
          <w:color w:val="000000" w:themeColor="text1"/>
          <w:spacing w:val="2"/>
          <w:sz w:val="24"/>
          <w:szCs w:val="24"/>
        </w:rPr>
        <w:t>.2.6</w:t>
      </w:r>
      <w:r w:rsidR="00AA36BD" w:rsidRPr="00EE54DF">
        <w:rPr>
          <w:rFonts w:ascii="PT Astra Serif" w:hAnsi="PT Astra Serif"/>
          <w:color w:val="000000" w:themeColor="text1"/>
          <w:spacing w:val="2"/>
          <w:sz w:val="24"/>
          <w:szCs w:val="24"/>
        </w:rPr>
        <w:t xml:space="preserve">. Не допускается доминирование крупных поверхностей ярких насыщенных цветов, броское полихромное решение информационных конструкций, использование сильных контрастов, разрушающих единство архитектурного фона, доминирование больших поверхностей белого                    и чёрного. Предпочтительные цвета фона настенных и консольных информационных конструкций </w:t>
      </w:r>
      <w:r w:rsidR="00AA36BD" w:rsidRPr="00EE54DF">
        <w:rPr>
          <w:rFonts w:ascii="PT Astra Serif" w:hAnsi="PT Astra Serif"/>
          <w:color w:val="000000" w:themeColor="text1"/>
          <w:sz w:val="24"/>
          <w:szCs w:val="24"/>
        </w:rPr>
        <w:t>–</w:t>
      </w:r>
      <w:r w:rsidR="00AA36BD" w:rsidRPr="00EE54DF">
        <w:rPr>
          <w:rFonts w:ascii="PT Astra Serif" w:hAnsi="PT Astra Serif"/>
          <w:color w:val="000000" w:themeColor="text1"/>
          <w:spacing w:val="2"/>
          <w:sz w:val="24"/>
          <w:szCs w:val="24"/>
        </w:rPr>
        <w:t xml:space="preserve"> оттенки серого, графит, тёмно-зелёного, т</w:t>
      </w:r>
      <w:r w:rsidR="00D35C68" w:rsidRPr="00EE54DF">
        <w:rPr>
          <w:rFonts w:ascii="PT Astra Serif" w:hAnsi="PT Astra Serif"/>
          <w:color w:val="000000" w:themeColor="text1"/>
          <w:spacing w:val="2"/>
          <w:sz w:val="24"/>
          <w:szCs w:val="24"/>
        </w:rPr>
        <w:t>ё</w:t>
      </w:r>
      <w:r w:rsidR="00AA36BD" w:rsidRPr="00EE54DF">
        <w:rPr>
          <w:rFonts w:ascii="PT Astra Serif" w:hAnsi="PT Astra Serif"/>
          <w:color w:val="000000" w:themeColor="text1"/>
          <w:spacing w:val="2"/>
          <w:sz w:val="24"/>
          <w:szCs w:val="24"/>
        </w:rPr>
        <w:t>мно-коричневого цвета, соответствующие цветовому решению фасадов здания, сооружения, строения.</w:t>
      </w:r>
    </w:p>
    <w:p w14:paraId="243A4F22" w14:textId="0C2C3B27" w:rsidR="00AA36BD" w:rsidRPr="00EE54DF"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731AD0" w:rsidRPr="00EE54DF">
        <w:rPr>
          <w:rFonts w:ascii="PT Astra Serif" w:hAnsi="PT Astra Serif"/>
          <w:color w:val="000000" w:themeColor="text1"/>
          <w:spacing w:val="2"/>
          <w:sz w:val="24"/>
          <w:szCs w:val="24"/>
        </w:rPr>
        <w:t>.2.7</w:t>
      </w:r>
      <w:r w:rsidR="00AA36BD" w:rsidRPr="00EE54DF">
        <w:rPr>
          <w:rFonts w:ascii="PT Astra Serif" w:hAnsi="PT Astra Serif"/>
          <w:color w:val="000000" w:themeColor="text1"/>
          <w:spacing w:val="2"/>
          <w:sz w:val="24"/>
          <w:szCs w:val="24"/>
        </w:rPr>
        <w:t>. Не допускается установка информационных конструкций:</w:t>
      </w:r>
    </w:p>
    <w:p w14:paraId="6BFA990D" w14:textId="77777777" w:rsidR="00AA36BD" w:rsidRPr="00EE54DF"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A36BD" w:rsidRPr="00EE54DF">
        <w:rPr>
          <w:rFonts w:ascii="PT Astra Serif" w:hAnsi="PT Astra Serif"/>
          <w:color w:val="000000" w:themeColor="text1"/>
          <w:spacing w:val="2"/>
          <w:sz w:val="24"/>
          <w:szCs w:val="24"/>
        </w:rPr>
        <w:t>) на стационарных и временных оградах парков, скверов, садов               и на территории парков, скверов, улиц набережных, садов;</w:t>
      </w:r>
    </w:p>
    <w:p w14:paraId="07CE6F6D" w14:textId="77777777" w:rsidR="00AA36BD" w:rsidRPr="00EE54DF"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A36BD" w:rsidRPr="00EE54DF">
        <w:rPr>
          <w:rFonts w:ascii="PT Astra Serif" w:hAnsi="PT Astra Serif"/>
          <w:color w:val="000000" w:themeColor="text1"/>
          <w:spacing w:val="2"/>
          <w:sz w:val="24"/>
          <w:szCs w:val="24"/>
        </w:rPr>
        <w:t>) на оградах и фасадах зданий на территории муниципальных унитарных предприятий и муниципальных учреждений, за исключением вывесок;</w:t>
      </w:r>
    </w:p>
    <w:p w14:paraId="15956B10" w14:textId="77777777" w:rsidR="00AA36BD" w:rsidRPr="00EE54DF"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A36BD" w:rsidRPr="00EE54DF">
        <w:rPr>
          <w:rFonts w:ascii="PT Astra Serif" w:hAnsi="PT Astra Serif"/>
          <w:color w:val="000000" w:themeColor="text1"/>
          <w:spacing w:val="2"/>
          <w:sz w:val="24"/>
          <w:szCs w:val="24"/>
        </w:rPr>
        <w:t>) на ограждениях крылец;</w:t>
      </w:r>
    </w:p>
    <w:p w14:paraId="2038FCB6" w14:textId="77777777" w:rsidR="00AA36BD" w:rsidRPr="00EE54DF"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AA36BD" w:rsidRPr="00EE54DF">
        <w:rPr>
          <w:rFonts w:ascii="PT Astra Serif" w:hAnsi="PT Astra Serif"/>
          <w:color w:val="000000" w:themeColor="text1"/>
          <w:spacing w:val="2"/>
          <w:sz w:val="24"/>
          <w:szCs w:val="24"/>
        </w:rPr>
        <w:t>) на знаках дорожного движения, их опорах или любых иных приспособлениях, предназначенных для регулирования дорожного движения;</w:t>
      </w:r>
    </w:p>
    <w:p w14:paraId="454398ED" w14:textId="77777777" w:rsidR="00AA36BD" w:rsidRPr="00EE54DF"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AA36BD" w:rsidRPr="00EE54DF">
        <w:rPr>
          <w:rFonts w:ascii="PT Astra Serif" w:hAnsi="PT Astra Serif"/>
          <w:color w:val="000000" w:themeColor="text1"/>
          <w:spacing w:val="2"/>
          <w:sz w:val="24"/>
          <w:szCs w:val="24"/>
        </w:rPr>
        <w:t>) на ограждениях и иных конструктивных элементах балконов               и лоджий многоквартирных домов;</w:t>
      </w:r>
    </w:p>
    <w:p w14:paraId="4D4E8886" w14:textId="77777777" w:rsidR="00AA36BD" w:rsidRPr="00EE54DF"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AA36BD" w:rsidRPr="00EE54DF">
        <w:rPr>
          <w:rFonts w:ascii="PT Astra Serif" w:hAnsi="PT Astra Serif"/>
          <w:color w:val="000000" w:themeColor="text1"/>
          <w:spacing w:val="2"/>
          <w:sz w:val="24"/>
          <w:szCs w:val="24"/>
        </w:rPr>
        <w:t>) являющихся источниками шума, вибрации, мощных световых, электромагнитных и иных излучений и полей вблизи жилых помещений.</w:t>
      </w:r>
    </w:p>
    <w:p w14:paraId="58D86102" w14:textId="6AE89FB1" w:rsidR="00AA36BD" w:rsidRPr="00EE54DF" w:rsidRDefault="00D35C68"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731AD0" w:rsidRPr="00EE54DF">
        <w:rPr>
          <w:rFonts w:ascii="PT Astra Serif" w:hAnsi="PT Astra Serif"/>
          <w:color w:val="000000" w:themeColor="text1"/>
          <w:spacing w:val="2"/>
          <w:sz w:val="24"/>
          <w:szCs w:val="24"/>
        </w:rPr>
        <w:t>.2.8</w:t>
      </w:r>
      <w:r w:rsidR="00AA36BD" w:rsidRPr="00EE54DF">
        <w:rPr>
          <w:rFonts w:ascii="PT Astra Serif" w:hAnsi="PT Astra Serif"/>
          <w:color w:val="000000" w:themeColor="text1"/>
          <w:spacing w:val="2"/>
          <w:sz w:val="24"/>
          <w:szCs w:val="24"/>
        </w:rPr>
        <w:t>.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14:paraId="000E6BE3" w14:textId="6CA7ECEF" w:rsidR="00AA36BD" w:rsidRPr="00EE54DF" w:rsidRDefault="00731AD0" w:rsidP="001C4369">
      <w:pPr>
        <w:spacing w:after="0" w:line="240" w:lineRule="auto"/>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         </w:t>
      </w:r>
      <w:r w:rsidR="00B36D5F" w:rsidRPr="00EE54DF">
        <w:rPr>
          <w:rFonts w:ascii="PT Astra Serif" w:hAnsi="PT Astra Serif"/>
          <w:color w:val="000000" w:themeColor="text1"/>
          <w:spacing w:val="2"/>
          <w:sz w:val="24"/>
          <w:szCs w:val="24"/>
        </w:rPr>
        <w:t>11</w:t>
      </w:r>
      <w:r w:rsidR="00AA36BD"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9</w:t>
      </w:r>
      <w:r w:rsidR="00AA36BD" w:rsidRPr="00EE54DF">
        <w:rPr>
          <w:rFonts w:ascii="PT Astra Serif" w:hAnsi="PT Astra Serif"/>
          <w:color w:val="000000" w:themeColor="text1"/>
          <w:spacing w:val="2"/>
          <w:sz w:val="24"/>
          <w:szCs w:val="24"/>
        </w:rPr>
        <w:t>. Установка информационных конструкций в границах зон охраны объектов культурного наследия (памятников истории и культуры) народов Российской Федерации, расположенных на территории муниципального образования, а также на фасадах или части фасадов зданий, являющихся объектами культурного наследия, осуществляется при наличии согласования управления по охране объектов культурного наследия</w:t>
      </w:r>
      <w:r w:rsidR="001C228F" w:rsidRPr="00EE54DF">
        <w:rPr>
          <w:rFonts w:ascii="PT Astra Serif" w:hAnsi="PT Astra Serif"/>
          <w:color w:val="000000" w:themeColor="text1"/>
          <w:spacing w:val="2"/>
          <w:sz w:val="24"/>
          <w:szCs w:val="24"/>
        </w:rPr>
        <w:t xml:space="preserve"> администрации Губернатора </w:t>
      </w:r>
      <w:r w:rsidR="00AA36BD" w:rsidRPr="00EE54DF">
        <w:rPr>
          <w:rFonts w:ascii="PT Astra Serif" w:hAnsi="PT Astra Serif"/>
          <w:color w:val="000000" w:themeColor="text1"/>
          <w:spacing w:val="2"/>
          <w:sz w:val="24"/>
          <w:szCs w:val="24"/>
        </w:rPr>
        <w:t>Ульяновской области.</w:t>
      </w:r>
    </w:p>
    <w:p w14:paraId="444D94FE" w14:textId="39810614" w:rsidR="00AA36BD" w:rsidRPr="00EE54DF" w:rsidRDefault="00AA36BD"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На объектах культурного наследия (памятниках истории и культуры) устанавлива</w:t>
      </w:r>
      <w:r w:rsidR="00002E66"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информационные конструкции с использованием сдержанной цветовой гаммы, в том числе натурального цвета материалов: металл, камень, дерево.</w:t>
      </w:r>
    </w:p>
    <w:p w14:paraId="6F59B095" w14:textId="3D510A90" w:rsidR="00AA36BD" w:rsidRPr="00EE54DF" w:rsidRDefault="00F16F70" w:rsidP="00AA36B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A36BD" w:rsidRPr="00EE54DF">
        <w:rPr>
          <w:rFonts w:ascii="PT Astra Serif" w:hAnsi="PT Astra Serif"/>
          <w:color w:val="000000" w:themeColor="text1"/>
          <w:spacing w:val="2"/>
          <w:sz w:val="24"/>
          <w:szCs w:val="24"/>
        </w:rPr>
        <w:t>.2.1</w:t>
      </w:r>
      <w:r w:rsidR="00731AD0" w:rsidRPr="00EE54DF">
        <w:rPr>
          <w:rFonts w:ascii="PT Astra Serif" w:hAnsi="PT Astra Serif"/>
          <w:color w:val="000000" w:themeColor="text1"/>
          <w:spacing w:val="2"/>
          <w:sz w:val="24"/>
          <w:szCs w:val="24"/>
        </w:rPr>
        <w:t>0</w:t>
      </w:r>
      <w:r w:rsidR="00AA36BD" w:rsidRPr="00EE54DF">
        <w:rPr>
          <w:rFonts w:ascii="PT Astra Serif" w:hAnsi="PT Astra Serif"/>
          <w:color w:val="000000" w:themeColor="text1"/>
          <w:spacing w:val="2"/>
          <w:sz w:val="24"/>
          <w:szCs w:val="24"/>
        </w:rPr>
        <w:t>. Запрещено размещение на информационных конструкциях информационных материалов, не относящихся к данным информационным конструкциям.</w:t>
      </w:r>
    </w:p>
    <w:p w14:paraId="5ED84993" w14:textId="6A2F6B60" w:rsidR="00437BCC" w:rsidRPr="00EE54DF"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4"/>
          <w:szCs w:val="24"/>
        </w:rPr>
      </w:pPr>
      <w:r w:rsidRPr="00EE54DF">
        <w:rPr>
          <w:rFonts w:ascii="PT Astra Serif" w:hAnsi="PT Astra Serif" w:cs="Arial"/>
          <w:color w:val="000000" w:themeColor="text1"/>
          <w:spacing w:val="2"/>
          <w:sz w:val="24"/>
          <w:szCs w:val="24"/>
        </w:rPr>
        <w:t>11.</w:t>
      </w:r>
      <w:r w:rsidR="00D576E6" w:rsidRPr="00EE54DF">
        <w:rPr>
          <w:rFonts w:ascii="PT Astra Serif" w:hAnsi="PT Astra Serif" w:cs="Arial"/>
          <w:color w:val="000000" w:themeColor="text1"/>
          <w:spacing w:val="2"/>
          <w:sz w:val="24"/>
          <w:szCs w:val="24"/>
        </w:rPr>
        <w:t>2.</w:t>
      </w:r>
      <w:r w:rsidRPr="00EE54DF">
        <w:rPr>
          <w:rFonts w:ascii="PT Astra Serif" w:hAnsi="PT Astra Serif" w:cs="Arial"/>
          <w:color w:val="000000" w:themeColor="text1"/>
          <w:spacing w:val="2"/>
          <w:sz w:val="24"/>
          <w:szCs w:val="24"/>
        </w:rPr>
        <w:t>1</w:t>
      </w:r>
      <w:r w:rsidR="00731AD0" w:rsidRPr="00EE54DF">
        <w:rPr>
          <w:rFonts w:ascii="PT Astra Serif" w:hAnsi="PT Astra Serif" w:cs="Arial"/>
          <w:color w:val="000000" w:themeColor="text1"/>
          <w:spacing w:val="2"/>
          <w:sz w:val="24"/>
          <w:szCs w:val="24"/>
        </w:rPr>
        <w:t>1</w:t>
      </w:r>
      <w:r w:rsidRPr="00EE54DF">
        <w:rPr>
          <w:rFonts w:ascii="PT Astra Serif" w:hAnsi="PT Astra Serif" w:cs="Arial"/>
          <w:color w:val="000000" w:themeColor="text1"/>
          <w:spacing w:val="2"/>
          <w:sz w:val="24"/>
          <w:szCs w:val="24"/>
        </w:rPr>
        <w:t xml:space="preserve">. При осуществлении ремонтных, строительных, земляных работ организации, ответственные за производство работ, обязаны обеспечить установку и наличие </w:t>
      </w:r>
      <w:r w:rsidRPr="00EE54DF">
        <w:rPr>
          <w:rFonts w:ascii="PT Astra Serif" w:hAnsi="PT Astra Serif" w:cs="Arial"/>
          <w:color w:val="000000" w:themeColor="text1"/>
          <w:spacing w:val="2"/>
          <w:sz w:val="24"/>
          <w:szCs w:val="24"/>
        </w:rPr>
        <w:lastRenderedPageBreak/>
        <w:t>информационных конструкций (щитов, стендов), освещаемых в тёмное время суток, содержащих информацию о возводимых объектах капитального строительства, выполнении работ по благоустройству общественных и дворовых территорий</w:t>
      </w:r>
      <w:r w:rsidR="00D576E6" w:rsidRPr="00EE54DF">
        <w:rPr>
          <w:rFonts w:ascii="PT Astra Serif" w:hAnsi="PT Astra Serif" w:cs="Arial"/>
          <w:color w:val="000000" w:themeColor="text1"/>
          <w:spacing w:val="2"/>
          <w:sz w:val="24"/>
          <w:szCs w:val="24"/>
        </w:rPr>
        <w:t>, в том числе</w:t>
      </w:r>
      <w:r w:rsidRPr="00EE54DF">
        <w:rPr>
          <w:rFonts w:ascii="PT Astra Serif" w:hAnsi="PT Astra Serif" w:cs="Arial"/>
          <w:color w:val="000000" w:themeColor="text1"/>
          <w:spacing w:val="2"/>
          <w:sz w:val="24"/>
          <w:szCs w:val="24"/>
        </w:rPr>
        <w:t xml:space="preserve"> сведения относительно реквизитов, контактных телефонов организаций, производящих работы, сроков производства работ.</w:t>
      </w:r>
    </w:p>
    <w:p w14:paraId="2A8B7993" w14:textId="3FFF93D5" w:rsidR="00437BCC" w:rsidRPr="00EE54DF" w:rsidRDefault="00D576E6" w:rsidP="00437BCC">
      <w:pPr>
        <w:shd w:val="clear" w:color="auto" w:fill="FFFFFF"/>
        <w:spacing w:after="0" w:line="240" w:lineRule="auto"/>
        <w:ind w:firstLine="708"/>
        <w:textAlignment w:val="baseline"/>
        <w:rPr>
          <w:rFonts w:ascii="PT Astra Serif" w:hAnsi="PT Astra Serif" w:cs="Arial"/>
          <w:color w:val="000000" w:themeColor="text1"/>
          <w:spacing w:val="2"/>
          <w:sz w:val="24"/>
          <w:szCs w:val="24"/>
        </w:rPr>
      </w:pPr>
      <w:r w:rsidRPr="00EE54DF">
        <w:rPr>
          <w:rFonts w:ascii="PT Astra Serif" w:hAnsi="PT Astra Serif" w:cs="Arial"/>
          <w:color w:val="000000" w:themeColor="text1"/>
          <w:spacing w:val="2"/>
          <w:sz w:val="24"/>
          <w:szCs w:val="24"/>
        </w:rPr>
        <w:t>11.2.1</w:t>
      </w:r>
      <w:r w:rsidR="00731AD0" w:rsidRPr="00EE54DF">
        <w:rPr>
          <w:rFonts w:ascii="PT Astra Serif" w:hAnsi="PT Astra Serif" w:cs="Arial"/>
          <w:color w:val="000000" w:themeColor="text1"/>
          <w:spacing w:val="2"/>
          <w:sz w:val="24"/>
          <w:szCs w:val="24"/>
        </w:rPr>
        <w:t>2</w:t>
      </w:r>
      <w:r w:rsidRPr="00EE54DF">
        <w:rPr>
          <w:rFonts w:ascii="PT Astra Serif" w:hAnsi="PT Astra Serif" w:cs="Arial"/>
          <w:color w:val="000000" w:themeColor="text1"/>
          <w:spacing w:val="2"/>
          <w:sz w:val="24"/>
          <w:szCs w:val="24"/>
        </w:rPr>
        <w:t xml:space="preserve">. </w:t>
      </w:r>
      <w:r w:rsidR="00437BCC" w:rsidRPr="00EE54DF">
        <w:rPr>
          <w:rFonts w:ascii="PT Astra Serif" w:hAnsi="PT Astra Serif" w:cs="Arial"/>
          <w:color w:val="000000" w:themeColor="text1"/>
          <w:spacing w:val="2"/>
          <w:sz w:val="24"/>
          <w:szCs w:val="24"/>
        </w:rPr>
        <w:t xml:space="preserve">При въезде на строительную площадку или на участок </w:t>
      </w:r>
      <w:r w:rsidR="00D662AA" w:rsidRPr="00EE54DF">
        <w:rPr>
          <w:rFonts w:ascii="PT Astra Serif" w:hAnsi="PT Astra Serif" w:cs="Arial"/>
          <w:color w:val="000000" w:themeColor="text1"/>
          <w:spacing w:val="2"/>
          <w:sz w:val="24"/>
          <w:szCs w:val="24"/>
        </w:rPr>
        <w:br/>
      </w:r>
      <w:r w:rsidR="00437BCC" w:rsidRPr="00EE54DF">
        <w:rPr>
          <w:rFonts w:ascii="PT Astra Serif" w:hAnsi="PT Astra Serif" w:cs="Arial"/>
          <w:color w:val="000000" w:themeColor="text1"/>
          <w:spacing w:val="2"/>
          <w:sz w:val="24"/>
          <w:szCs w:val="24"/>
        </w:rPr>
        <w:t>по ремонту инженерных коммуникаций должны быть установлены информационные щиты с указанием наименования строительного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w:t>
      </w:r>
    </w:p>
    <w:p w14:paraId="43C3C8D4" w14:textId="77777777" w:rsidR="00437BCC" w:rsidRPr="00EE54DF" w:rsidRDefault="00437BCC" w:rsidP="00437BCC">
      <w:pPr>
        <w:shd w:val="clear" w:color="auto" w:fill="FFFFFF"/>
        <w:spacing w:after="0" w:line="240" w:lineRule="auto"/>
        <w:ind w:firstLine="708"/>
        <w:textAlignment w:val="baseline"/>
        <w:rPr>
          <w:rFonts w:ascii="PT Astra Serif" w:hAnsi="PT Astra Serif" w:cs="Arial"/>
          <w:color w:val="000000" w:themeColor="text1"/>
          <w:spacing w:val="2"/>
          <w:sz w:val="24"/>
          <w:szCs w:val="24"/>
        </w:rPr>
      </w:pPr>
      <w:r w:rsidRPr="00EE54DF">
        <w:rPr>
          <w:rFonts w:ascii="PT Astra Serif" w:hAnsi="PT Astra Serif" w:cs="Arial"/>
          <w:color w:val="000000" w:themeColor="text1"/>
          <w:spacing w:val="2"/>
          <w:sz w:val="24"/>
          <w:szCs w:val="24"/>
        </w:rPr>
        <w:t>Строительная площадка и информационные щиты должны быть освещены в тёмное время суток.</w:t>
      </w:r>
    </w:p>
    <w:p w14:paraId="48FC5158" w14:textId="7E995EBD" w:rsidR="00D576E6" w:rsidRPr="00EE54DF" w:rsidRDefault="00D576E6" w:rsidP="00D576E6">
      <w:pPr>
        <w:shd w:val="clear" w:color="auto" w:fill="FFFFFF"/>
        <w:spacing w:after="0" w:line="240" w:lineRule="auto"/>
        <w:ind w:firstLine="708"/>
        <w:textAlignment w:val="baseline"/>
        <w:rPr>
          <w:rFonts w:ascii="PT Astra Serif" w:hAnsi="PT Astra Serif"/>
          <w:color w:val="000000" w:themeColor="text1"/>
          <w:sz w:val="24"/>
          <w:szCs w:val="24"/>
        </w:rPr>
      </w:pPr>
      <w:r w:rsidRPr="00EE54DF">
        <w:rPr>
          <w:rFonts w:ascii="PT Astra Serif" w:hAnsi="PT Astra Serif"/>
          <w:color w:val="000000" w:themeColor="text1"/>
          <w:sz w:val="24"/>
          <w:szCs w:val="24"/>
        </w:rPr>
        <w:t>11.2.1</w:t>
      </w:r>
      <w:r w:rsidR="004110D2" w:rsidRPr="00EE54DF">
        <w:rPr>
          <w:rFonts w:ascii="PT Astra Serif" w:hAnsi="PT Astra Serif"/>
          <w:color w:val="000000" w:themeColor="text1"/>
          <w:sz w:val="24"/>
          <w:szCs w:val="24"/>
        </w:rPr>
        <w:t>3</w:t>
      </w:r>
      <w:r w:rsidRPr="00EE54DF">
        <w:rPr>
          <w:rFonts w:ascii="PT Astra Serif" w:hAnsi="PT Astra Serif"/>
          <w:color w:val="000000" w:themeColor="text1"/>
          <w:sz w:val="24"/>
          <w:szCs w:val="24"/>
        </w:rPr>
        <w:t xml:space="preserve">. При оформлении информационных конструкций (щитов, стендов) в отношении объектов строительства и благоустройства, реализуемых </w:t>
      </w:r>
    </w:p>
    <w:p w14:paraId="12C97F21" w14:textId="77777777" w:rsidR="00D576E6" w:rsidRPr="00EE54DF" w:rsidRDefault="00D576E6" w:rsidP="00D576E6">
      <w:pPr>
        <w:shd w:val="clear" w:color="auto" w:fill="FFFFFF"/>
        <w:spacing w:after="0" w:line="240" w:lineRule="auto"/>
        <w:textAlignment w:val="baseline"/>
        <w:rPr>
          <w:rFonts w:ascii="PT Astra Serif" w:hAnsi="PT Astra Serif"/>
          <w:color w:val="000000" w:themeColor="text1"/>
          <w:sz w:val="24"/>
          <w:szCs w:val="24"/>
        </w:rPr>
      </w:pPr>
      <w:r w:rsidRPr="00EE54DF">
        <w:rPr>
          <w:rFonts w:ascii="PT Astra Serif" w:hAnsi="PT Astra Serif"/>
          <w:color w:val="000000" w:themeColor="text1"/>
          <w:sz w:val="24"/>
          <w:szCs w:val="24"/>
        </w:rPr>
        <w:t>в рамках национальных и федеральных проектов, применя</w:t>
      </w:r>
      <w:r w:rsidR="00A86677" w:rsidRPr="00EE54DF">
        <w:rPr>
          <w:rFonts w:ascii="PT Astra Serif" w:hAnsi="PT Astra Serif"/>
          <w:color w:val="000000" w:themeColor="text1"/>
          <w:sz w:val="24"/>
          <w:szCs w:val="24"/>
        </w:rPr>
        <w:t>ется</w:t>
      </w:r>
      <w:r w:rsidRPr="00EE54DF">
        <w:rPr>
          <w:rFonts w:ascii="PT Astra Serif" w:hAnsi="PT Astra Serif"/>
          <w:color w:val="000000" w:themeColor="text1"/>
          <w:sz w:val="24"/>
          <w:szCs w:val="24"/>
        </w:rPr>
        <w:t xml:space="preserve"> единый визуальный стиль соответствующих национальных и федеральных проектов.</w:t>
      </w:r>
    </w:p>
    <w:p w14:paraId="571EC684" w14:textId="05C29DB0" w:rsidR="00F93C07" w:rsidRPr="00EE54DF" w:rsidRDefault="00F93C07" w:rsidP="00F93C07">
      <w:pPr>
        <w:shd w:val="clear" w:color="auto" w:fill="FFFFFF"/>
        <w:spacing w:after="0" w:line="240" w:lineRule="auto"/>
        <w:ind w:firstLine="708"/>
        <w:textAlignment w:val="baseline"/>
        <w:rPr>
          <w:rFonts w:ascii="PT Astra Serif" w:hAnsi="PT Astra Serif"/>
          <w:bCs/>
          <w:color w:val="000000" w:themeColor="text1"/>
          <w:spacing w:val="2"/>
          <w:sz w:val="24"/>
          <w:szCs w:val="24"/>
        </w:rPr>
      </w:pPr>
      <w:r w:rsidRPr="00EE54DF">
        <w:rPr>
          <w:rFonts w:ascii="PT Astra Serif" w:hAnsi="PT Astra Serif"/>
          <w:bCs/>
          <w:color w:val="000000" w:themeColor="text1"/>
          <w:spacing w:val="2"/>
          <w:sz w:val="24"/>
          <w:szCs w:val="24"/>
        </w:rPr>
        <w:t>11.2.1</w:t>
      </w:r>
      <w:r w:rsidR="004110D2" w:rsidRPr="00EE54DF">
        <w:rPr>
          <w:rFonts w:ascii="PT Astra Serif" w:hAnsi="PT Astra Serif"/>
          <w:bCs/>
          <w:color w:val="000000" w:themeColor="text1"/>
          <w:spacing w:val="2"/>
          <w:sz w:val="24"/>
          <w:szCs w:val="24"/>
        </w:rPr>
        <w:t>4</w:t>
      </w:r>
      <w:r w:rsidRPr="00EE54DF">
        <w:rPr>
          <w:rFonts w:ascii="PT Astra Serif" w:hAnsi="PT Astra Serif"/>
          <w:bCs/>
          <w:color w:val="000000" w:themeColor="text1"/>
          <w:spacing w:val="2"/>
          <w:sz w:val="24"/>
          <w:szCs w:val="24"/>
        </w:rPr>
        <w:t>. Для торговых комплексов разрабатыва</w:t>
      </w:r>
      <w:r w:rsidR="003C5D62" w:rsidRPr="00EE54DF">
        <w:rPr>
          <w:rFonts w:ascii="PT Astra Serif" w:hAnsi="PT Astra Serif"/>
          <w:bCs/>
          <w:color w:val="000000" w:themeColor="text1"/>
          <w:spacing w:val="2"/>
          <w:sz w:val="24"/>
          <w:szCs w:val="24"/>
        </w:rPr>
        <w:t>ются</w:t>
      </w:r>
      <w:r w:rsidRPr="00EE54DF">
        <w:rPr>
          <w:rFonts w:ascii="PT Astra Serif" w:hAnsi="PT Astra Serif"/>
          <w:bCs/>
          <w:color w:val="000000" w:themeColor="text1"/>
          <w:spacing w:val="2"/>
          <w:sz w:val="24"/>
          <w:szCs w:val="24"/>
        </w:rPr>
        <w:t xml:space="preserve"> собственные архитектурно-художественные концепции, определяющие размещение информационных конструкций.</w:t>
      </w:r>
    </w:p>
    <w:p w14:paraId="52B29244" w14:textId="77777777" w:rsidR="00AA36BD" w:rsidRPr="00EE54DF" w:rsidRDefault="00AA36BD" w:rsidP="00F16F70">
      <w:pPr>
        <w:shd w:val="clear" w:color="auto" w:fill="FFFFFF"/>
        <w:spacing w:after="0" w:line="240" w:lineRule="auto"/>
        <w:textAlignment w:val="baseline"/>
        <w:rPr>
          <w:rFonts w:ascii="PT Astra Serif" w:hAnsi="PT Astra Serif"/>
          <w:bCs/>
          <w:color w:val="000000" w:themeColor="text1"/>
          <w:spacing w:val="2"/>
          <w:sz w:val="24"/>
          <w:szCs w:val="24"/>
        </w:rPr>
      </w:pPr>
    </w:p>
    <w:p w14:paraId="27A20C27" w14:textId="77777777" w:rsidR="00AF1FF9" w:rsidRPr="00EE54DF" w:rsidRDefault="00847CCB" w:rsidP="00D758A7">
      <w:pPr>
        <w:shd w:val="clear" w:color="auto" w:fill="FFFFFF"/>
        <w:spacing w:after="0" w:line="240" w:lineRule="auto"/>
        <w:jc w:val="center"/>
        <w:textAlignment w:val="baseline"/>
        <w:rPr>
          <w:rFonts w:ascii="PT Astra Serif" w:hAnsi="PT Astra Serif"/>
          <w:b/>
          <w:bCs/>
          <w:color w:val="000000" w:themeColor="text1"/>
          <w:spacing w:val="2"/>
          <w:sz w:val="24"/>
          <w:szCs w:val="24"/>
        </w:rPr>
      </w:pPr>
      <w:r w:rsidRPr="00EE54DF">
        <w:rPr>
          <w:rFonts w:ascii="PT Astra Serif" w:hAnsi="PT Astra Serif"/>
          <w:b/>
          <w:bCs/>
          <w:color w:val="000000" w:themeColor="text1"/>
          <w:spacing w:val="2"/>
          <w:sz w:val="24"/>
          <w:szCs w:val="24"/>
        </w:rPr>
        <w:t>11</w:t>
      </w:r>
      <w:r w:rsidR="00AF1FF9" w:rsidRPr="00EE54DF">
        <w:rPr>
          <w:rFonts w:ascii="PT Astra Serif" w:hAnsi="PT Astra Serif"/>
          <w:b/>
          <w:bCs/>
          <w:color w:val="000000" w:themeColor="text1"/>
          <w:spacing w:val="2"/>
          <w:sz w:val="24"/>
          <w:szCs w:val="24"/>
        </w:rPr>
        <w:t>.</w:t>
      </w:r>
      <w:r w:rsidRPr="00EE54DF">
        <w:rPr>
          <w:rFonts w:ascii="PT Astra Serif" w:hAnsi="PT Astra Serif"/>
          <w:b/>
          <w:bCs/>
          <w:color w:val="000000" w:themeColor="text1"/>
          <w:spacing w:val="2"/>
          <w:sz w:val="24"/>
          <w:szCs w:val="24"/>
        </w:rPr>
        <w:t>3</w:t>
      </w:r>
      <w:r w:rsidR="00AF1FF9" w:rsidRPr="00EE54DF">
        <w:rPr>
          <w:rFonts w:ascii="PT Astra Serif" w:hAnsi="PT Astra Serif"/>
          <w:b/>
          <w:bCs/>
          <w:color w:val="000000" w:themeColor="text1"/>
          <w:spacing w:val="2"/>
          <w:sz w:val="24"/>
          <w:szCs w:val="24"/>
        </w:rPr>
        <w:t>. </w:t>
      </w:r>
      <w:r w:rsidR="00D758A7" w:rsidRPr="00EE54DF">
        <w:rPr>
          <w:rFonts w:ascii="PT Astra Serif" w:hAnsi="PT Astra Serif"/>
          <w:b/>
          <w:bCs/>
          <w:color w:val="000000" w:themeColor="text1"/>
          <w:spacing w:val="2"/>
          <w:sz w:val="24"/>
          <w:szCs w:val="24"/>
        </w:rPr>
        <w:t>Размещение</w:t>
      </w:r>
      <w:r w:rsidR="00AF1FF9" w:rsidRPr="00EE54DF">
        <w:rPr>
          <w:rFonts w:ascii="PT Astra Serif" w:hAnsi="PT Astra Serif"/>
          <w:b/>
          <w:bCs/>
          <w:color w:val="000000" w:themeColor="text1"/>
          <w:spacing w:val="2"/>
          <w:sz w:val="24"/>
          <w:szCs w:val="24"/>
        </w:rPr>
        <w:t xml:space="preserve"> рекламных конструкций</w:t>
      </w:r>
    </w:p>
    <w:p w14:paraId="0EB8F8A8" w14:textId="77777777" w:rsidR="00792C49" w:rsidRPr="00EE54DF" w:rsidRDefault="00792C49" w:rsidP="00AF1FF9">
      <w:pPr>
        <w:shd w:val="clear" w:color="auto" w:fill="FFFFFF"/>
        <w:spacing w:after="0" w:line="240" w:lineRule="auto"/>
        <w:ind w:firstLine="709"/>
        <w:jc w:val="center"/>
        <w:textAlignment w:val="baseline"/>
        <w:rPr>
          <w:rFonts w:ascii="PT Astra Serif" w:hAnsi="PT Astra Serif"/>
          <w:bCs/>
          <w:color w:val="000000" w:themeColor="text1"/>
          <w:spacing w:val="2"/>
          <w:sz w:val="24"/>
          <w:szCs w:val="24"/>
        </w:rPr>
      </w:pPr>
    </w:p>
    <w:p w14:paraId="58430381" w14:textId="77777777" w:rsidR="00E03914" w:rsidRPr="00EE54DF" w:rsidRDefault="006072A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11.3</w:t>
      </w:r>
      <w:r w:rsidR="00AF1FF9" w:rsidRPr="00EE54DF">
        <w:rPr>
          <w:rFonts w:ascii="PT Astra Serif" w:hAnsi="PT Astra Serif"/>
          <w:color w:val="000000" w:themeColor="text1"/>
          <w:spacing w:val="2"/>
          <w:sz w:val="24"/>
          <w:szCs w:val="24"/>
        </w:rPr>
        <w:t>.1. Размещение рекламных конструкций осуществляется                      в соответствии с требованиями, установленными законодательством Российской Федерации, законодательством Ульяновской области, настоящими Правилами, иными муниципальными правовыми актами</w:t>
      </w:r>
      <w:r w:rsidR="00E03914" w:rsidRPr="00EE54DF">
        <w:rPr>
          <w:rFonts w:ascii="PT Astra Serif" w:hAnsi="PT Astra Serif"/>
          <w:color w:val="000000" w:themeColor="text1"/>
          <w:spacing w:val="2"/>
          <w:sz w:val="24"/>
          <w:szCs w:val="24"/>
        </w:rPr>
        <w:t>.</w:t>
      </w:r>
    </w:p>
    <w:p w14:paraId="3D92239B" w14:textId="6ED855E4"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Порядок содержания рекламных конструкций устанавливается постановлением администрации муниципального образования.</w:t>
      </w:r>
    </w:p>
    <w:p w14:paraId="2A6CC7DA" w14:textId="590BE598"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Рекламные конструкции, размещаемые на территории муниципального образования, должны быть безопасны, спроектированы, изготовлены </w:t>
      </w:r>
      <w:r w:rsidR="00CC121E"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установлены в соответствии с требованиями технических регламентов, строительных норм и правил, государственных стандартов, требованиями </w:t>
      </w:r>
      <w:r w:rsidR="000466DF"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муниципального образования и обеспечивать соответствие эстетических характеристик информационных конструкций стилистике объекта, на котором они размещаются.</w:t>
      </w:r>
    </w:p>
    <w:p w14:paraId="2A3BC82B" w14:textId="33CC6702" w:rsidR="00AF1FF9" w:rsidRPr="00EE54DF" w:rsidRDefault="003A113F"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11.3</w:t>
      </w:r>
      <w:r w:rsidR="00AF1FF9" w:rsidRPr="00EE54DF">
        <w:rPr>
          <w:rFonts w:ascii="PT Astra Serif" w:hAnsi="PT Astra Serif"/>
          <w:color w:val="000000" w:themeColor="text1"/>
          <w:spacing w:val="2"/>
          <w:sz w:val="24"/>
          <w:szCs w:val="24"/>
        </w:rPr>
        <w:t>.2. Размещение рекламных конструкций на отдельных территориях (улиц, кварталов, районов), в отношении которых</w:t>
      </w:r>
      <w:r w:rsidR="00542DB7" w:rsidRPr="00EE54DF">
        <w:rPr>
          <w:rFonts w:ascii="PT Astra Serif" w:hAnsi="PT Astra Serif"/>
          <w:color w:val="000000" w:themeColor="text1"/>
          <w:spacing w:val="2"/>
          <w:sz w:val="24"/>
          <w:szCs w:val="24"/>
        </w:rPr>
        <w:t xml:space="preserve"> администрацией</w:t>
      </w:r>
      <w:r w:rsidR="00AF1FF9" w:rsidRPr="00EE54DF">
        <w:rPr>
          <w:rFonts w:ascii="PT Astra Serif" w:hAnsi="PT Astra Serif"/>
          <w:color w:val="000000" w:themeColor="text1"/>
          <w:spacing w:val="2"/>
          <w:sz w:val="24"/>
          <w:szCs w:val="24"/>
        </w:rPr>
        <w:t xml:space="preserve"> муниципальн</w:t>
      </w:r>
      <w:r w:rsidR="00542DB7" w:rsidRPr="00EE54DF">
        <w:rPr>
          <w:rFonts w:ascii="PT Astra Serif" w:hAnsi="PT Astra Serif"/>
          <w:color w:val="000000" w:themeColor="text1"/>
          <w:spacing w:val="2"/>
          <w:sz w:val="24"/>
          <w:szCs w:val="24"/>
        </w:rPr>
        <w:t>ого</w:t>
      </w:r>
      <w:r w:rsidR="00AF1FF9" w:rsidRPr="00EE54DF">
        <w:rPr>
          <w:rFonts w:ascii="PT Astra Serif" w:hAnsi="PT Astra Serif"/>
          <w:color w:val="000000" w:themeColor="text1"/>
          <w:spacing w:val="2"/>
          <w:sz w:val="24"/>
          <w:szCs w:val="24"/>
        </w:rPr>
        <w:t xml:space="preserve"> образовани</w:t>
      </w:r>
      <w:r w:rsidR="00542DB7" w:rsidRPr="00EE54DF">
        <w:rPr>
          <w:rFonts w:ascii="PT Astra Serif" w:hAnsi="PT Astra Serif"/>
          <w:color w:val="000000" w:themeColor="text1"/>
          <w:spacing w:val="2"/>
          <w:sz w:val="24"/>
          <w:szCs w:val="24"/>
        </w:rPr>
        <w:t>я</w:t>
      </w:r>
      <w:r w:rsidR="00AF1FF9" w:rsidRPr="00EE54DF">
        <w:rPr>
          <w:rFonts w:ascii="PT Astra Serif" w:hAnsi="PT Astra Serif"/>
          <w:color w:val="000000" w:themeColor="text1"/>
          <w:spacing w:val="2"/>
          <w:sz w:val="24"/>
          <w:szCs w:val="24"/>
        </w:rPr>
        <w:t xml:space="preserve"> утверждена архитектурно-художественная концепция, осуществляется в соответствии с данной концепцией.</w:t>
      </w:r>
    </w:p>
    <w:p w14:paraId="527AE885"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Размещение информационных конструкций на зданиях осуществляется   в соответствии с паспортом фасадов зданий.</w:t>
      </w:r>
    </w:p>
    <w:p w14:paraId="50371A6C"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6CFD6E7C" w14:textId="77777777" w:rsidR="00AF1FF9" w:rsidRPr="00EE54DF" w:rsidRDefault="00CC5E49" w:rsidP="00CC5E49">
      <w:pPr>
        <w:shd w:val="clear" w:color="auto" w:fill="FFFFFF"/>
        <w:spacing w:after="0" w:line="240" w:lineRule="auto"/>
        <w:jc w:val="center"/>
        <w:textAlignment w:val="baseline"/>
        <w:rPr>
          <w:rFonts w:ascii="PT Astra Serif" w:hAnsi="PT Astra Serif"/>
          <w:b/>
          <w:bCs/>
          <w:color w:val="000000" w:themeColor="text1"/>
          <w:spacing w:val="2"/>
          <w:sz w:val="24"/>
          <w:szCs w:val="24"/>
        </w:rPr>
      </w:pPr>
      <w:r w:rsidRPr="00EE54DF">
        <w:rPr>
          <w:rFonts w:ascii="PT Astra Serif" w:hAnsi="PT Astra Serif"/>
          <w:b/>
          <w:bCs/>
          <w:color w:val="000000" w:themeColor="text1"/>
          <w:spacing w:val="2"/>
          <w:sz w:val="24"/>
          <w:szCs w:val="24"/>
        </w:rPr>
        <w:t>11.4</w:t>
      </w:r>
      <w:r w:rsidR="00AF1FF9" w:rsidRPr="00EE54DF">
        <w:rPr>
          <w:rFonts w:ascii="PT Astra Serif" w:hAnsi="PT Astra Serif"/>
          <w:b/>
          <w:bCs/>
          <w:color w:val="000000" w:themeColor="text1"/>
          <w:spacing w:val="2"/>
          <w:sz w:val="24"/>
          <w:szCs w:val="24"/>
        </w:rPr>
        <w:t>. Размещение информационных материалов</w:t>
      </w:r>
    </w:p>
    <w:p w14:paraId="51846F4D"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60AEB84F" w14:textId="77777777" w:rsidR="00AF1FF9" w:rsidRPr="00EE54DF" w:rsidRDefault="003D0352"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xml:space="preserve">.1. Размещение плакатов, объявлений, листовок, афиш, печатных сообщений (материалов), изображений, вывесок и надписей </w:t>
      </w:r>
      <w:r w:rsidR="003C0A17"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 xml:space="preserve">(далее </w:t>
      </w:r>
      <w:r w:rsidR="00AF1FF9" w:rsidRPr="00EE54DF">
        <w:rPr>
          <w:rFonts w:ascii="PT Astra Serif" w:hAnsi="PT Astra Serif"/>
          <w:color w:val="000000" w:themeColor="text1"/>
          <w:sz w:val="24"/>
          <w:szCs w:val="24"/>
        </w:rPr>
        <w:t>–</w:t>
      </w:r>
      <w:r w:rsidR="00AF1FF9" w:rsidRPr="00EE54DF">
        <w:rPr>
          <w:rFonts w:ascii="PT Astra Serif" w:hAnsi="PT Astra Serif"/>
          <w:color w:val="000000" w:themeColor="text1"/>
          <w:spacing w:val="2"/>
          <w:sz w:val="24"/>
          <w:szCs w:val="24"/>
        </w:rPr>
        <w:t xml:space="preserve"> информационный материал) разрешается только в специально отведённых местах.</w:t>
      </w:r>
    </w:p>
    <w:p w14:paraId="29E198A6" w14:textId="6EE45AAE" w:rsidR="00AF1FF9" w:rsidRPr="00EE54DF" w:rsidRDefault="003C0A17" w:rsidP="00F92C15">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.2. Под специально отведёнными местами</w:t>
      </w:r>
      <w:r w:rsidR="00B51871" w:rsidRPr="00EE54DF">
        <w:rPr>
          <w:color w:val="000000" w:themeColor="text1"/>
          <w:sz w:val="24"/>
          <w:szCs w:val="24"/>
        </w:rPr>
        <w:t xml:space="preserve"> </w:t>
      </w:r>
      <w:r w:rsidR="00B51871" w:rsidRPr="00EE54DF">
        <w:rPr>
          <w:rFonts w:ascii="PT Astra Serif" w:hAnsi="PT Astra Serif"/>
          <w:color w:val="000000" w:themeColor="text1"/>
          <w:spacing w:val="2"/>
          <w:sz w:val="24"/>
          <w:szCs w:val="24"/>
        </w:rPr>
        <w:t>в настоящем разделе Правил</w:t>
      </w:r>
      <w:r w:rsidR="00AF1FF9" w:rsidRPr="00EE54DF">
        <w:rPr>
          <w:rFonts w:ascii="PT Astra Serif" w:hAnsi="PT Astra Serif"/>
          <w:color w:val="000000" w:themeColor="text1"/>
          <w:spacing w:val="2"/>
          <w:sz w:val="24"/>
          <w:szCs w:val="24"/>
        </w:rPr>
        <w:t xml:space="preserve"> понимаются информационные щиты, доски, стенды  </w:t>
      </w:r>
      <w:r w:rsidR="00F92C15"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 xml:space="preserve">и другие устройства, предназначенные для размещения (расклеивания, вывешивания) </w:t>
      </w:r>
      <w:r w:rsidR="00AF1FF9" w:rsidRPr="00EE54DF">
        <w:rPr>
          <w:rFonts w:ascii="PT Astra Serif" w:hAnsi="PT Astra Serif"/>
          <w:color w:val="000000" w:themeColor="text1"/>
          <w:spacing w:val="2"/>
          <w:sz w:val="24"/>
          <w:szCs w:val="24"/>
        </w:rPr>
        <w:lastRenderedPageBreak/>
        <w:t xml:space="preserve">информационного материала, установленные (размещённые) </w:t>
      </w:r>
      <w:r w:rsidR="00F92C15"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в соответствии</w:t>
      </w:r>
      <w:r w:rsidR="00F92C15"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 xml:space="preserve">с законодательством физическими и юридическими лицами, </w:t>
      </w:r>
      <w:r w:rsidR="00F92C15"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на которых информационный материал размещается (расклеивается, вывешивается)</w:t>
      </w:r>
      <w:r w:rsidR="00F92C15"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на основании договора с указанными лицами.</w:t>
      </w:r>
    </w:p>
    <w:p w14:paraId="4EA9EC00" w14:textId="76438A0B" w:rsidR="00AF1FF9" w:rsidRPr="00EE54DF" w:rsidRDefault="00F92C1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.3. В случае самовольного размещения информационного материала организация работ по его удалению с объектов, расположенных на территории муниципального образования</w:t>
      </w:r>
      <w:r w:rsidR="00666F87"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(фасадов зданий и сооружений, магазинов, опор контактной сети, наружного освещения и других объектов), осуществляется собственниками данных объектов, организациями, эксплуатирующими данные объекты.</w:t>
      </w:r>
    </w:p>
    <w:p w14:paraId="67CF91B7" w14:textId="77777777" w:rsidR="00AF1FF9" w:rsidRPr="00EE54DF"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xml:space="preserve">.4. Собственники и владельцы протяжённых или удалённых объектов, таких как опоры электросетей, контактных сетей, освещения, рекламных конструкций, обязаны регулярно (не реже одного раза </w:t>
      </w:r>
      <w:r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 xml:space="preserve">в неделю) проводить осмотр имущества и осуществлять его очистку </w:t>
      </w:r>
      <w:r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от объявлений</w:t>
      </w:r>
      <w:r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14:paraId="211611E4" w14:textId="77777777" w:rsidR="00AF1FF9" w:rsidRPr="00EE54DF" w:rsidRDefault="008539FB"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.5. Очистка остановочных павильонов наземного общественного транспорта от объявлений и других материалов информационного                     и агитационного характера производится одновременно с уборкой территории.</w:t>
      </w:r>
    </w:p>
    <w:p w14:paraId="66B92DB2" w14:textId="04558221" w:rsidR="00AF1FF9" w:rsidRPr="00EE54DF"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xml:space="preserve">.6. </w:t>
      </w:r>
      <w:r w:rsidRPr="00EE54DF">
        <w:rPr>
          <w:rFonts w:ascii="PT Astra Serif" w:hAnsi="PT Astra Serif"/>
          <w:color w:val="000000" w:themeColor="text1"/>
          <w:spacing w:val="2"/>
          <w:sz w:val="24"/>
          <w:szCs w:val="24"/>
        </w:rPr>
        <w:t>На территории муниципального образования з</w:t>
      </w:r>
      <w:r w:rsidR="00AF1FF9" w:rsidRPr="00EE54DF">
        <w:rPr>
          <w:rFonts w:ascii="PT Astra Serif" w:hAnsi="PT Astra Serif"/>
          <w:color w:val="000000" w:themeColor="text1"/>
          <w:spacing w:val="2"/>
          <w:sz w:val="24"/>
          <w:szCs w:val="24"/>
        </w:rPr>
        <w:t>апрещается:</w:t>
      </w:r>
    </w:p>
    <w:p w14:paraId="691AE5A5" w14:textId="77777777" w:rsidR="00AF1FF9" w:rsidRPr="00EE54DF"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размещение рекламной и иной информации путём непосредственного нанесения на опоры электросетей, контактных сетей, освещения, деревья, остановочные павильоны наземного общественного транспорта, ограждения дорог и тротуаров, тротуарные покрытия, внешние поверхности зданий, строений, сооружений, ограждений и на другие не предназначенные для этих целей места декоративно-художественного и (или) текстового изображения (методом покраски, наклейки и иными методами);</w:t>
      </w:r>
    </w:p>
    <w:p w14:paraId="47E8DEEE" w14:textId="77777777" w:rsidR="00AF1FF9" w:rsidRPr="00EE54DF"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 окраска и покрытие декоративными плёнками остекления витрин, входных узлов, окон (за исключением жилых помещений);</w:t>
      </w:r>
    </w:p>
    <w:p w14:paraId="4BBD3131" w14:textId="77777777" w:rsidR="00AF1FF9" w:rsidRPr="00EE54DF" w:rsidRDefault="004629E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 xml:space="preserve"> крепление баннерной ткани, баннерной сетки и аналогичных материалов непосредственно к зданиям, строениям, сооружениям, ограждениям без использования жёстких конструкций;</w:t>
      </w:r>
    </w:p>
    <w:p w14:paraId="341511BF" w14:textId="77777777" w:rsidR="00AF1FF9" w:rsidRPr="00EE54DF" w:rsidRDefault="009376A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xml:space="preserve"> нанесение собственниками (владельцами) на фасады и ограждения зданий и сооружений изображения (граффити), мозаики и орнамента, содержащей рекламную информацию, в том числе ссылки на конкретные товары, товарные знаки, знаки обслуживания, средства индивидуализации юридических и физических лиц.</w:t>
      </w:r>
    </w:p>
    <w:p w14:paraId="2756AA46" w14:textId="700CCB19" w:rsidR="00AF1FF9" w:rsidRPr="00EE54DF" w:rsidRDefault="009376A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.7. Допускается нанесение собственниками (владельцами) на фасады и ограждения зданий и сооружений изображений (граффити), мозаики             и орнамента, не содержащей рекламную информацию, представляющих собой законченные художественные композиции, дополняющие архитектурный облик объекта. Место размещения и эскиз композиции должны быть согласованы с администрацией муниципального образования</w:t>
      </w:r>
      <w:r w:rsidR="002316AB"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в порядке, предусмотренном правовым актом администрации муниципального образования.</w:t>
      </w:r>
    </w:p>
    <w:p w14:paraId="42CF09C2" w14:textId="77777777" w:rsidR="00AF1FF9" w:rsidRPr="00EE54DF" w:rsidRDefault="00AF1FF9" w:rsidP="00AF1FF9">
      <w:pPr>
        <w:shd w:val="clear" w:color="auto" w:fill="FFFFFF"/>
        <w:spacing w:after="0" w:line="240" w:lineRule="auto"/>
        <w:ind w:firstLine="709"/>
        <w:textAlignment w:val="baseline"/>
        <w:rPr>
          <w:rFonts w:ascii="PT Astra Serif" w:hAnsi="PT Astra Serif"/>
          <w:bCs/>
          <w:color w:val="000000" w:themeColor="text1"/>
          <w:sz w:val="24"/>
          <w:szCs w:val="24"/>
          <w:shd w:val="clear" w:color="auto" w:fill="FFFFFF"/>
          <w:lang w:eastAsia="en-US"/>
        </w:rPr>
      </w:pPr>
    </w:p>
    <w:p w14:paraId="1BB63883" w14:textId="77777777" w:rsidR="005B1F63" w:rsidRPr="00EE54DF" w:rsidRDefault="000E2583" w:rsidP="000E2583">
      <w:pPr>
        <w:shd w:val="clear" w:color="auto" w:fill="FFFFFF"/>
        <w:spacing w:after="0" w:line="240" w:lineRule="auto"/>
        <w:jc w:val="center"/>
        <w:textAlignment w:val="baseline"/>
        <w:rPr>
          <w:rFonts w:ascii="PT Astra Serif" w:hAnsi="PT Astra Serif"/>
          <w:b/>
          <w:color w:val="000000" w:themeColor="text1"/>
          <w:sz w:val="24"/>
          <w:szCs w:val="24"/>
          <w:shd w:val="clear" w:color="auto" w:fill="FFFFFF"/>
          <w:lang w:eastAsia="en-US"/>
        </w:rPr>
      </w:pPr>
      <w:r w:rsidRPr="00EE54DF">
        <w:rPr>
          <w:rFonts w:ascii="PT Astra Serif" w:hAnsi="PT Astra Serif"/>
          <w:b/>
          <w:bCs/>
          <w:color w:val="000000" w:themeColor="text1"/>
          <w:sz w:val="24"/>
          <w:szCs w:val="24"/>
          <w:shd w:val="clear" w:color="auto" w:fill="FFFFFF"/>
          <w:lang w:eastAsia="en-US"/>
        </w:rPr>
        <w:t>11</w:t>
      </w:r>
      <w:r w:rsidR="00AF1FF9" w:rsidRPr="00EE54DF">
        <w:rPr>
          <w:rFonts w:ascii="PT Astra Serif" w:hAnsi="PT Astra Serif"/>
          <w:b/>
          <w:bCs/>
          <w:color w:val="000000" w:themeColor="text1"/>
          <w:sz w:val="24"/>
          <w:szCs w:val="24"/>
          <w:shd w:val="clear" w:color="auto" w:fill="FFFFFF"/>
          <w:lang w:eastAsia="en-US"/>
        </w:rPr>
        <w:t>.</w:t>
      </w:r>
      <w:r w:rsidRPr="00EE54DF">
        <w:rPr>
          <w:rFonts w:ascii="PT Astra Serif" w:hAnsi="PT Astra Serif"/>
          <w:b/>
          <w:bCs/>
          <w:color w:val="000000" w:themeColor="text1"/>
          <w:sz w:val="24"/>
          <w:szCs w:val="24"/>
          <w:shd w:val="clear" w:color="auto" w:fill="FFFFFF"/>
          <w:lang w:eastAsia="en-US"/>
        </w:rPr>
        <w:t>5</w:t>
      </w:r>
      <w:r w:rsidR="00AF1FF9" w:rsidRPr="00EE54DF">
        <w:rPr>
          <w:rFonts w:ascii="PT Astra Serif" w:hAnsi="PT Astra Serif"/>
          <w:b/>
          <w:bCs/>
          <w:color w:val="000000" w:themeColor="text1"/>
          <w:sz w:val="24"/>
          <w:szCs w:val="24"/>
          <w:shd w:val="clear" w:color="auto" w:fill="FFFFFF"/>
          <w:lang w:eastAsia="en-US"/>
        </w:rPr>
        <w:t>.</w:t>
      </w:r>
      <w:r w:rsidR="00AF1FF9" w:rsidRPr="00EE54DF">
        <w:rPr>
          <w:rFonts w:ascii="PT Astra Serif" w:hAnsi="PT Astra Serif"/>
          <w:b/>
          <w:bCs/>
          <w:color w:val="000000" w:themeColor="text1"/>
          <w:spacing w:val="2"/>
          <w:sz w:val="24"/>
          <w:szCs w:val="24"/>
          <w:lang w:eastAsia="en-US"/>
        </w:rPr>
        <w:t xml:space="preserve"> Размещение знаков адресации</w:t>
      </w:r>
    </w:p>
    <w:p w14:paraId="38A2B5AF" w14:textId="77777777" w:rsidR="00AF1FF9" w:rsidRPr="00EE54DF" w:rsidRDefault="00AF1FF9" w:rsidP="005B1F63">
      <w:pPr>
        <w:shd w:val="clear" w:color="auto" w:fill="FFFFFF"/>
        <w:spacing w:after="0" w:line="240" w:lineRule="auto"/>
        <w:jc w:val="center"/>
        <w:textAlignment w:val="baseline"/>
        <w:rPr>
          <w:rFonts w:ascii="PT Astra Serif" w:hAnsi="PT Astra Serif"/>
          <w:b/>
          <w:bCs/>
          <w:color w:val="000000" w:themeColor="text1"/>
          <w:spacing w:val="2"/>
          <w:sz w:val="24"/>
          <w:szCs w:val="24"/>
          <w:lang w:eastAsia="en-US"/>
        </w:rPr>
      </w:pPr>
      <w:r w:rsidRPr="00EE54DF">
        <w:rPr>
          <w:rFonts w:ascii="PT Astra Serif" w:hAnsi="PT Astra Serif"/>
          <w:b/>
          <w:color w:val="000000" w:themeColor="text1"/>
          <w:sz w:val="24"/>
          <w:szCs w:val="24"/>
          <w:shd w:val="clear" w:color="auto" w:fill="FFFFFF"/>
          <w:lang w:eastAsia="en-US"/>
        </w:rPr>
        <w:t>(указателей с наименованиями улиц и номерами домов)</w:t>
      </w:r>
    </w:p>
    <w:p w14:paraId="5520C7F9"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65A48DA5" w14:textId="40C377A8" w:rsidR="00AF1FF9" w:rsidRPr="00EE54DF" w:rsidRDefault="000E258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xml:space="preserve">.1. На жилых и нежилых зданиях размещаются знаки адресации, которые должны освещаться с наступлением темноты. Под знаками адресации понимаются унифицированные элементы городской ориентирующей информации, обозначающие </w:t>
      </w:r>
      <w:r w:rsidR="004110D2" w:rsidRPr="00EE54DF">
        <w:rPr>
          <w:rFonts w:ascii="PT Astra Serif" w:hAnsi="PT Astra Serif"/>
          <w:color w:val="000000" w:themeColor="text1"/>
          <w:spacing w:val="2"/>
          <w:sz w:val="24"/>
          <w:szCs w:val="24"/>
        </w:rPr>
        <w:t>наименования улиц, номера домов</w:t>
      </w:r>
      <w:r w:rsidR="00AF1FF9" w:rsidRPr="00EE54DF">
        <w:rPr>
          <w:rFonts w:ascii="PT Astra Serif" w:hAnsi="PT Astra Serif"/>
          <w:color w:val="000000" w:themeColor="text1"/>
          <w:spacing w:val="2"/>
          <w:sz w:val="24"/>
          <w:szCs w:val="24"/>
        </w:rPr>
        <w:t xml:space="preserve"> и квартир в них.</w:t>
      </w:r>
    </w:p>
    <w:p w14:paraId="74DAEC3F" w14:textId="77777777" w:rsidR="00DA7CE7" w:rsidRPr="00EE54DF" w:rsidRDefault="00DA7CE7" w:rsidP="00DA7CE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Указатели с наименованиями улиц и номерами домов, а также иные указатели, используемые для навигации, размеща</w:t>
      </w:r>
      <w:r w:rsidR="00E7286C"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в удобных местах, </w:t>
      </w:r>
      <w:r w:rsidR="00E7286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не перекрывая архитектурные элементы зданий.</w:t>
      </w:r>
    </w:p>
    <w:p w14:paraId="0DA63004"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Основными видами знаков адресации являются:</w:t>
      </w:r>
    </w:p>
    <w:p w14:paraId="3B8CB822" w14:textId="77777777" w:rsidR="00AF1FF9" w:rsidRPr="00EE54DF"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номерные знаки, обозначающие наименование улицы и номер дома; </w:t>
      </w:r>
    </w:p>
    <w:p w14:paraId="2080D069" w14:textId="77777777" w:rsidR="00AF1FF9" w:rsidRPr="00EE54DF"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 в случае размещения на угловых домах </w:t>
      </w:r>
      <w:r w:rsidR="00AF1FF9" w:rsidRPr="00EE54DF">
        <w:rPr>
          <w:rFonts w:ascii="PT Astra Serif" w:hAnsi="PT Astra Serif"/>
          <w:color w:val="000000" w:themeColor="text1"/>
          <w:sz w:val="24"/>
          <w:szCs w:val="24"/>
          <w:lang w:eastAsia="en-US"/>
        </w:rPr>
        <w:t>–</w:t>
      </w:r>
      <w:r w:rsidR="00AF1FF9" w:rsidRPr="00EE54DF">
        <w:rPr>
          <w:rFonts w:ascii="PT Astra Serif" w:hAnsi="PT Astra Serif"/>
          <w:color w:val="000000" w:themeColor="text1"/>
          <w:spacing w:val="2"/>
          <w:sz w:val="24"/>
          <w:szCs w:val="24"/>
        </w:rPr>
        <w:t xml:space="preserve"> названия пересекающихся улиц;</w:t>
      </w:r>
    </w:p>
    <w:p w14:paraId="08C820BE" w14:textId="77777777" w:rsidR="00AF1FF9" w:rsidRPr="00EE54DF" w:rsidRDefault="001A1A01"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 xml:space="preserve"> указатели названия улицы, площади, обозначающие, в том числе, нумерацию домов на участке улицы, в квартале.</w:t>
      </w:r>
    </w:p>
    <w:p w14:paraId="009CCF47"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.2. Номерные знаки размещаются:</w:t>
      </w:r>
    </w:p>
    <w:p w14:paraId="1AC87764"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на лицевом фасаде </w:t>
      </w:r>
      <w:r w:rsidR="00AF1FF9" w:rsidRPr="00EE54DF">
        <w:rPr>
          <w:rFonts w:ascii="PT Astra Serif" w:hAnsi="PT Astra Serif"/>
          <w:color w:val="000000" w:themeColor="text1"/>
          <w:sz w:val="24"/>
          <w:szCs w:val="24"/>
          <w:lang w:eastAsia="en-US"/>
        </w:rPr>
        <w:t xml:space="preserve">– </w:t>
      </w:r>
      <w:r w:rsidR="00AF1FF9" w:rsidRPr="00EE54DF">
        <w:rPr>
          <w:rFonts w:ascii="PT Astra Serif" w:hAnsi="PT Astra Serif"/>
          <w:color w:val="000000" w:themeColor="text1"/>
          <w:spacing w:val="2"/>
          <w:sz w:val="24"/>
          <w:szCs w:val="24"/>
        </w:rPr>
        <w:t>в простенке с правой стороны фасада;</w:t>
      </w:r>
    </w:p>
    <w:p w14:paraId="1798EB55"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 на улицах с односторонним движением транспорта </w:t>
      </w:r>
      <w:r w:rsidR="00AF1FF9" w:rsidRPr="00EE54DF">
        <w:rPr>
          <w:rFonts w:ascii="PT Astra Serif" w:hAnsi="PT Astra Serif"/>
          <w:color w:val="000000" w:themeColor="text1"/>
          <w:sz w:val="24"/>
          <w:szCs w:val="24"/>
          <w:lang w:eastAsia="en-US"/>
        </w:rPr>
        <w:t>–</w:t>
      </w:r>
      <w:r w:rsidR="00AF1FF9" w:rsidRPr="00EE54DF">
        <w:rPr>
          <w:rFonts w:ascii="PT Astra Serif" w:hAnsi="PT Astra Serif"/>
          <w:color w:val="000000" w:themeColor="text1"/>
          <w:spacing w:val="2"/>
          <w:sz w:val="24"/>
          <w:szCs w:val="24"/>
        </w:rPr>
        <w:t xml:space="preserve"> на стороне фасада, ближней по направлению движения транспорта;</w:t>
      </w:r>
    </w:p>
    <w:p w14:paraId="6088DD1A"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 xml:space="preserve"> у арки или главного входа </w:t>
      </w:r>
      <w:r w:rsidR="00AF1FF9" w:rsidRPr="00EE54DF">
        <w:rPr>
          <w:rFonts w:ascii="PT Astra Serif" w:hAnsi="PT Astra Serif"/>
          <w:color w:val="000000" w:themeColor="text1"/>
          <w:sz w:val="24"/>
          <w:szCs w:val="24"/>
          <w:lang w:eastAsia="en-US"/>
        </w:rPr>
        <w:t>–</w:t>
      </w:r>
      <w:r w:rsidR="00AF1FF9" w:rsidRPr="00EE54DF">
        <w:rPr>
          <w:rFonts w:ascii="PT Astra Serif" w:hAnsi="PT Astra Serif"/>
          <w:color w:val="000000" w:themeColor="text1"/>
          <w:spacing w:val="2"/>
          <w:sz w:val="24"/>
          <w:szCs w:val="24"/>
        </w:rPr>
        <w:t xml:space="preserve"> с правой стороны или над проёмом;</w:t>
      </w:r>
    </w:p>
    <w:p w14:paraId="7D971FFF"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xml:space="preserve"> на дворовых фасадах </w:t>
      </w:r>
      <w:r w:rsidR="00AF1FF9" w:rsidRPr="00EE54DF">
        <w:rPr>
          <w:rFonts w:ascii="PT Astra Serif" w:hAnsi="PT Astra Serif"/>
          <w:color w:val="000000" w:themeColor="text1"/>
          <w:sz w:val="24"/>
          <w:szCs w:val="24"/>
          <w:lang w:eastAsia="en-US"/>
        </w:rPr>
        <w:t>–</w:t>
      </w:r>
      <w:r w:rsidR="00AF1FF9" w:rsidRPr="00EE54DF">
        <w:rPr>
          <w:rFonts w:ascii="PT Astra Serif" w:hAnsi="PT Astra Serif"/>
          <w:color w:val="000000" w:themeColor="text1"/>
          <w:spacing w:val="2"/>
          <w:sz w:val="24"/>
          <w:szCs w:val="24"/>
        </w:rPr>
        <w:t xml:space="preserve"> в простенке со стороны внутриквартального проезда;</w:t>
      </w:r>
    </w:p>
    <w:p w14:paraId="29B37139"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xml:space="preserve"> при длине фасада более 100 м </w:t>
      </w:r>
      <w:r w:rsidR="00AF1FF9" w:rsidRPr="00EE54DF">
        <w:rPr>
          <w:rFonts w:ascii="PT Astra Serif" w:hAnsi="PT Astra Serif"/>
          <w:color w:val="000000" w:themeColor="text1"/>
          <w:sz w:val="24"/>
          <w:szCs w:val="24"/>
          <w:lang w:eastAsia="en-US"/>
        </w:rPr>
        <w:t>–</w:t>
      </w:r>
      <w:r w:rsidR="00AF1FF9" w:rsidRPr="00EE54DF">
        <w:rPr>
          <w:rFonts w:ascii="PT Astra Serif" w:hAnsi="PT Astra Serif"/>
          <w:color w:val="000000" w:themeColor="text1"/>
          <w:spacing w:val="2"/>
          <w:sz w:val="24"/>
          <w:szCs w:val="24"/>
        </w:rPr>
        <w:t xml:space="preserve"> на его противоположных сторонах;</w:t>
      </w:r>
    </w:p>
    <w:p w14:paraId="640B6DA6"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AF1FF9" w:rsidRPr="00EE54DF">
        <w:rPr>
          <w:rFonts w:ascii="PT Astra Serif" w:hAnsi="PT Astra Serif"/>
          <w:color w:val="000000" w:themeColor="text1"/>
          <w:spacing w:val="2"/>
          <w:sz w:val="24"/>
          <w:szCs w:val="24"/>
        </w:rPr>
        <w:t xml:space="preserve"> на оградах и корпусах промышленных предприятий </w:t>
      </w:r>
      <w:r w:rsidR="00AF1FF9" w:rsidRPr="00EE54DF">
        <w:rPr>
          <w:rFonts w:ascii="PT Astra Serif" w:hAnsi="PT Astra Serif"/>
          <w:color w:val="000000" w:themeColor="text1"/>
          <w:sz w:val="24"/>
          <w:szCs w:val="24"/>
          <w:lang w:eastAsia="en-US"/>
        </w:rPr>
        <w:t>–</w:t>
      </w:r>
      <w:r w:rsidR="00AF1FF9" w:rsidRPr="00EE54DF">
        <w:rPr>
          <w:rFonts w:ascii="PT Astra Serif" w:hAnsi="PT Astra Serif"/>
          <w:color w:val="000000" w:themeColor="text1"/>
          <w:spacing w:val="2"/>
          <w:sz w:val="24"/>
          <w:szCs w:val="24"/>
        </w:rPr>
        <w:t xml:space="preserve"> справа               от главного входа, въезда.</w:t>
      </w:r>
    </w:p>
    <w:p w14:paraId="257A6042"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.3. Размещение номерных знаков должно отвечать следующим требованиям:</w:t>
      </w:r>
    </w:p>
    <w:p w14:paraId="62CB8D7B"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высота от поверхности земли </w:t>
      </w:r>
      <w:r w:rsidR="00AF1FF9" w:rsidRPr="00EE54DF">
        <w:rPr>
          <w:rFonts w:ascii="PT Astra Serif" w:hAnsi="PT Astra Serif"/>
          <w:color w:val="000000" w:themeColor="text1"/>
          <w:sz w:val="24"/>
          <w:szCs w:val="24"/>
          <w:lang w:eastAsia="en-US"/>
        </w:rPr>
        <w:t>–</w:t>
      </w:r>
      <w:r w:rsidR="00AF1FF9" w:rsidRPr="00EE54DF">
        <w:rPr>
          <w:rFonts w:ascii="PT Astra Serif" w:hAnsi="PT Astra Serif"/>
          <w:color w:val="000000" w:themeColor="text1"/>
          <w:spacing w:val="2"/>
          <w:sz w:val="24"/>
          <w:szCs w:val="24"/>
        </w:rPr>
        <w:t xml:space="preserve"> 2,5-3,5 м (в районах современной застройки </w:t>
      </w:r>
      <w:r w:rsidRPr="00EE54DF">
        <w:rPr>
          <w:rFonts w:ascii="PT Astra Serif" w:hAnsi="PT Astra Serif"/>
          <w:color w:val="000000" w:themeColor="text1"/>
          <w:spacing w:val="2"/>
          <w:sz w:val="24"/>
          <w:szCs w:val="24"/>
        </w:rPr>
        <w:t>–</w:t>
      </w:r>
      <w:r w:rsidR="00AF1FF9" w:rsidRPr="00EE54DF">
        <w:rPr>
          <w:rFonts w:ascii="PT Astra Serif" w:hAnsi="PT Astra Serif"/>
          <w:color w:val="000000" w:themeColor="text1"/>
          <w:spacing w:val="2"/>
          <w:sz w:val="24"/>
          <w:szCs w:val="24"/>
        </w:rPr>
        <w:t xml:space="preserve"> до 5 м);</w:t>
      </w:r>
    </w:p>
    <w:p w14:paraId="35FF88CB"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 размещение на участке фасада, свободном от выступающих архитектурных деталей;</w:t>
      </w:r>
    </w:p>
    <w:p w14:paraId="272F96CF"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 xml:space="preserve"> привязка к вертикальной оси простенка, архитектурным членениям фасада;</w:t>
      </w:r>
    </w:p>
    <w:p w14:paraId="67B94C7A"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xml:space="preserve"> единая вертикальная отметка размещения знаков на соседних фасадах;</w:t>
      </w:r>
    </w:p>
    <w:p w14:paraId="4AB7D6E3"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xml:space="preserve"> отсутствие внешних заслоняющих объектов (деревьев, построек);</w:t>
      </w:r>
    </w:p>
    <w:p w14:paraId="09BB91E4"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AF1FF9" w:rsidRPr="00EE54DF">
        <w:rPr>
          <w:rFonts w:ascii="PT Astra Serif" w:hAnsi="PT Astra Serif"/>
          <w:color w:val="000000" w:themeColor="text1"/>
          <w:spacing w:val="2"/>
          <w:sz w:val="24"/>
          <w:szCs w:val="24"/>
        </w:rPr>
        <w:t xml:space="preserve"> наличие осветительных приборов.</w:t>
      </w:r>
    </w:p>
    <w:p w14:paraId="7BD89FFB"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.4. Указатели наименования улицы, площади с обозначением нумерации домов на участке улицы, в квартале размещаются:</w:t>
      </w:r>
    </w:p>
    <w:p w14:paraId="407E5D50"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у перекрёстка улиц в простенке на угловом участке фасада;</w:t>
      </w:r>
    </w:p>
    <w:p w14:paraId="4ACEAD17"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 при размещении рядом с номерным знаком </w:t>
      </w:r>
      <w:r w:rsidR="00AF1FF9" w:rsidRPr="00EE54DF">
        <w:rPr>
          <w:rFonts w:ascii="PT Astra Serif" w:hAnsi="PT Astra Serif"/>
          <w:color w:val="000000" w:themeColor="text1"/>
          <w:sz w:val="24"/>
          <w:szCs w:val="24"/>
          <w:lang w:eastAsia="en-US"/>
        </w:rPr>
        <w:t>–</w:t>
      </w:r>
      <w:r w:rsidR="00AF1FF9" w:rsidRPr="00EE54DF">
        <w:rPr>
          <w:rFonts w:ascii="PT Astra Serif" w:hAnsi="PT Astra Serif"/>
          <w:color w:val="000000" w:themeColor="text1"/>
          <w:spacing w:val="2"/>
          <w:sz w:val="24"/>
          <w:szCs w:val="24"/>
        </w:rPr>
        <w:t xml:space="preserve"> на единой вертикальной оси над номерным знаком.</w:t>
      </w:r>
    </w:p>
    <w:p w14:paraId="75D31BD3" w14:textId="77777777" w:rsidR="00AF1FF9"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.5. Таблички с указанием номеров подъездов и квартир в них размещаются над дверным проёмом, на импосте заполнения дверного проёма (горизонтальная табличка) или справа от дверного проёма на высоте                2-2,5 м (вертикальная табличка).</w:t>
      </w:r>
    </w:p>
    <w:p w14:paraId="3EDF7101" w14:textId="77777777" w:rsidR="00A60D57" w:rsidRPr="00EE54DF" w:rsidRDefault="004942E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.6. Собственники (владельцы) жилых и нежилых зданий обязаны</w:t>
      </w:r>
      <w:r w:rsidR="00A60D57" w:rsidRPr="00EE54DF">
        <w:rPr>
          <w:rFonts w:ascii="PT Astra Serif" w:hAnsi="PT Astra Serif"/>
          <w:color w:val="000000" w:themeColor="text1"/>
          <w:spacing w:val="2"/>
          <w:sz w:val="24"/>
          <w:szCs w:val="24"/>
        </w:rPr>
        <w:t>:</w:t>
      </w:r>
    </w:p>
    <w:p w14:paraId="1CFEF6E0" w14:textId="77777777" w:rsidR="00A60D57" w:rsidRPr="00EE54DF"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контролировать наличие и техническое состояние знаков адресации;</w:t>
      </w:r>
    </w:p>
    <w:p w14:paraId="7C51BC19" w14:textId="77777777" w:rsidR="00A60D57" w:rsidRPr="00EE54DF"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2) </w:t>
      </w:r>
      <w:r w:rsidR="00AF1FF9" w:rsidRPr="00EE54DF">
        <w:rPr>
          <w:rFonts w:ascii="PT Astra Serif" w:hAnsi="PT Astra Serif"/>
          <w:color w:val="000000" w:themeColor="text1"/>
          <w:spacing w:val="2"/>
          <w:sz w:val="24"/>
          <w:szCs w:val="24"/>
        </w:rPr>
        <w:t>обеспечивать своевременную замену знаков в случае изменения топонимики, снятие и сохранение знаков в период проведения ремонтных работ на фасадах зданий и сооружений, установку и замену осветительных приборов;</w:t>
      </w:r>
    </w:p>
    <w:p w14:paraId="66AA0B48" w14:textId="77777777" w:rsidR="00A60D57" w:rsidRPr="00EE54DF"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3) </w:t>
      </w:r>
      <w:r w:rsidR="00AF1FF9" w:rsidRPr="00EE54DF">
        <w:rPr>
          <w:rFonts w:ascii="PT Astra Serif" w:hAnsi="PT Astra Serif"/>
          <w:color w:val="000000" w:themeColor="text1"/>
          <w:spacing w:val="2"/>
          <w:sz w:val="24"/>
          <w:szCs w:val="24"/>
        </w:rPr>
        <w:t>поддерживать надлежащий внешний вид, периодически очищать знаки;</w:t>
      </w:r>
    </w:p>
    <w:p w14:paraId="247FC145" w14:textId="77777777" w:rsidR="00AF1FF9" w:rsidRPr="00EE54DF" w:rsidRDefault="00A60D57"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4) </w:t>
      </w:r>
      <w:r w:rsidR="00AF1FF9" w:rsidRPr="00EE54DF">
        <w:rPr>
          <w:rFonts w:ascii="PT Astra Serif" w:hAnsi="PT Astra Serif"/>
          <w:color w:val="000000" w:themeColor="text1"/>
          <w:spacing w:val="2"/>
          <w:sz w:val="24"/>
          <w:szCs w:val="24"/>
        </w:rPr>
        <w:t>регулировать условия видимости знаков (высоту зелёных насаждений).</w:t>
      </w:r>
    </w:p>
    <w:p w14:paraId="54262E0F" w14:textId="77777777" w:rsidR="00AF1FF9" w:rsidRPr="00EE54DF"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xml:space="preserve">.7. </w:t>
      </w:r>
      <w:r w:rsidRPr="00EE54DF">
        <w:rPr>
          <w:rFonts w:ascii="PT Astra Serif" w:hAnsi="PT Astra Serif"/>
          <w:color w:val="000000" w:themeColor="text1"/>
          <w:spacing w:val="2"/>
          <w:sz w:val="24"/>
          <w:szCs w:val="24"/>
        </w:rPr>
        <w:t>На территории муниципального образования з</w:t>
      </w:r>
      <w:r w:rsidR="00AF1FF9" w:rsidRPr="00EE54DF">
        <w:rPr>
          <w:rFonts w:ascii="PT Astra Serif" w:hAnsi="PT Astra Serif"/>
          <w:color w:val="000000" w:themeColor="text1"/>
          <w:spacing w:val="2"/>
          <w:sz w:val="24"/>
          <w:szCs w:val="24"/>
        </w:rPr>
        <w:t>апрещается:</w:t>
      </w:r>
    </w:p>
    <w:p w14:paraId="57C1E5EA" w14:textId="77777777" w:rsidR="00AF1FF9" w:rsidRPr="00EE54DF"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 </w:t>
      </w:r>
      <w:r w:rsidR="00AF1FF9" w:rsidRPr="00EE54DF">
        <w:rPr>
          <w:rFonts w:ascii="PT Astra Serif" w:hAnsi="PT Astra Serif"/>
          <w:color w:val="000000" w:themeColor="text1"/>
          <w:spacing w:val="2"/>
          <w:sz w:val="24"/>
          <w:szCs w:val="24"/>
        </w:rPr>
        <w:t>размещение номерных знаков и указателей на участках фасада, плохо просматривающихся со стороны транспортного и пешеходного движения, вблизи выступающих элементов фасада или на заглублённых участках фасада, на элементах декора, карнизах, воротах;</w:t>
      </w:r>
    </w:p>
    <w:p w14:paraId="449E3480" w14:textId="77777777" w:rsidR="00AF1FF9" w:rsidRPr="00EE54DF" w:rsidRDefault="00F25CB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2) </w:t>
      </w:r>
      <w:r w:rsidR="00AF1FF9" w:rsidRPr="00EE54DF">
        <w:rPr>
          <w:rFonts w:ascii="PT Astra Serif" w:hAnsi="PT Astra Serif"/>
          <w:color w:val="000000" w:themeColor="text1"/>
          <w:spacing w:val="2"/>
          <w:sz w:val="24"/>
          <w:szCs w:val="24"/>
        </w:rPr>
        <w:t>размещение рядом с номерными знаками выступающих вывесок, консолей, а также наземных объектов, затрудняющих их обозрение;</w:t>
      </w:r>
    </w:p>
    <w:p w14:paraId="0450DAF6" w14:textId="1C1D19F6" w:rsidR="00AF1FF9" w:rsidRPr="00EE54DF" w:rsidRDefault="00F25CB9" w:rsidP="00AF1FF9">
      <w:pPr>
        <w:shd w:val="clear" w:color="auto" w:fill="FFFFFF"/>
        <w:spacing w:after="0" w:line="240" w:lineRule="auto"/>
        <w:ind w:firstLine="709"/>
        <w:textAlignment w:val="baseline"/>
        <w:rPr>
          <w:rFonts w:ascii="PT Astra Serif" w:hAnsi="PT Astra Serif" w:cs="Arial"/>
          <w:color w:val="000000" w:themeColor="text1"/>
          <w:spacing w:val="2"/>
          <w:sz w:val="24"/>
          <w:szCs w:val="24"/>
        </w:rPr>
      </w:pPr>
      <w:r w:rsidRPr="00EE54DF">
        <w:rPr>
          <w:rFonts w:ascii="PT Astra Serif" w:hAnsi="PT Astra Serif"/>
          <w:color w:val="000000" w:themeColor="text1"/>
          <w:spacing w:val="2"/>
          <w:sz w:val="24"/>
          <w:szCs w:val="24"/>
        </w:rPr>
        <w:t xml:space="preserve">3) </w:t>
      </w:r>
      <w:r w:rsidR="00AF1FF9" w:rsidRPr="00EE54DF">
        <w:rPr>
          <w:rFonts w:ascii="PT Astra Serif" w:hAnsi="PT Astra Serif"/>
          <w:color w:val="000000" w:themeColor="text1"/>
          <w:spacing w:val="2"/>
          <w:sz w:val="24"/>
          <w:szCs w:val="24"/>
        </w:rPr>
        <w:t>произвольное перемещение знаков адресации с установленного места</w:t>
      </w:r>
      <w:r w:rsidR="00AF1FF9" w:rsidRPr="00EE54DF">
        <w:rPr>
          <w:rFonts w:ascii="PT Astra Serif" w:hAnsi="PT Astra Serif" w:cs="Arial"/>
          <w:color w:val="000000" w:themeColor="text1"/>
          <w:spacing w:val="2"/>
          <w:sz w:val="24"/>
          <w:szCs w:val="24"/>
        </w:rPr>
        <w:t>.</w:t>
      </w:r>
    </w:p>
    <w:p w14:paraId="2379ABEA" w14:textId="0DC4F6AB" w:rsidR="00413965" w:rsidRPr="00EE54DF" w:rsidRDefault="00413965" w:rsidP="00AF1FF9">
      <w:pPr>
        <w:shd w:val="clear" w:color="auto" w:fill="FFFFFF"/>
        <w:spacing w:after="0" w:line="240" w:lineRule="auto"/>
        <w:ind w:firstLine="709"/>
        <w:textAlignment w:val="baseline"/>
        <w:rPr>
          <w:rFonts w:ascii="PT Astra Serif" w:hAnsi="PT Astra Serif" w:cs="Arial"/>
          <w:color w:val="000000" w:themeColor="text1"/>
          <w:spacing w:val="2"/>
          <w:sz w:val="24"/>
          <w:szCs w:val="24"/>
        </w:rPr>
      </w:pPr>
    </w:p>
    <w:p w14:paraId="5837BC9C" w14:textId="77777777" w:rsidR="00413965" w:rsidRPr="00EE54DF" w:rsidRDefault="00413965" w:rsidP="00AF1FF9">
      <w:pPr>
        <w:shd w:val="clear" w:color="auto" w:fill="FFFFFF"/>
        <w:spacing w:after="0" w:line="240" w:lineRule="auto"/>
        <w:ind w:firstLine="709"/>
        <w:textAlignment w:val="baseline"/>
        <w:rPr>
          <w:rFonts w:ascii="PT Astra Serif" w:hAnsi="PT Astra Serif" w:cs="Arial"/>
          <w:color w:val="000000" w:themeColor="text1"/>
          <w:spacing w:val="2"/>
          <w:sz w:val="24"/>
          <w:szCs w:val="24"/>
        </w:rPr>
      </w:pPr>
    </w:p>
    <w:p w14:paraId="0FF3618D" w14:textId="77777777" w:rsidR="00AF1FF9" w:rsidRPr="00EE54DF" w:rsidRDefault="00AF1FF9" w:rsidP="00AF1FF9">
      <w:pPr>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shd w:val="clear" w:color="auto" w:fill="FFFFFF"/>
          <w:lang w:eastAsia="en-US"/>
        </w:rPr>
        <w:t xml:space="preserve">Раздел </w:t>
      </w:r>
      <w:r w:rsidR="006526E5" w:rsidRPr="00EE54DF">
        <w:rPr>
          <w:rFonts w:ascii="PT Astra Serif" w:hAnsi="PT Astra Serif"/>
          <w:b/>
          <w:color w:val="000000" w:themeColor="text1"/>
          <w:sz w:val="24"/>
          <w:szCs w:val="24"/>
          <w:shd w:val="clear" w:color="auto" w:fill="FFFFFF"/>
          <w:lang w:eastAsia="en-US"/>
        </w:rPr>
        <w:t>12</w:t>
      </w:r>
      <w:r w:rsidRPr="00EE54DF">
        <w:rPr>
          <w:rFonts w:ascii="PT Astra Serif" w:hAnsi="PT Astra Serif"/>
          <w:b/>
          <w:color w:val="000000" w:themeColor="text1"/>
          <w:sz w:val="24"/>
          <w:szCs w:val="24"/>
          <w:shd w:val="clear" w:color="auto" w:fill="FFFFFF"/>
          <w:lang w:eastAsia="en-US"/>
        </w:rPr>
        <w:t xml:space="preserve">. ПРАВИЛА </w:t>
      </w:r>
      <w:bookmarkStart w:id="104" w:name="_Hlk99634328"/>
      <w:r w:rsidRPr="00EE54DF">
        <w:rPr>
          <w:rFonts w:ascii="PT Astra Serif" w:hAnsi="PT Astra Serif"/>
          <w:b/>
          <w:color w:val="000000" w:themeColor="text1"/>
          <w:sz w:val="24"/>
          <w:szCs w:val="24"/>
          <w:shd w:val="clear" w:color="auto" w:fill="FFFFFF"/>
          <w:lang w:eastAsia="en-US"/>
        </w:rPr>
        <w:t>РАЗМЕЩЕНИЯ И СОДЕРЖАНИЯ ДЕТСКИХ            И СПОРТИВНЫХ ПЛОЩАДОК</w:t>
      </w:r>
      <w:bookmarkEnd w:id="104"/>
    </w:p>
    <w:p w14:paraId="06F22243" w14:textId="77777777" w:rsidR="00AF1FF9" w:rsidRPr="00EE54DF" w:rsidRDefault="00AF1FF9" w:rsidP="00AF1FF9">
      <w:pPr>
        <w:shd w:val="clear" w:color="auto" w:fill="FFFFFF"/>
        <w:spacing w:after="0" w:line="240" w:lineRule="auto"/>
        <w:textAlignment w:val="baseline"/>
        <w:rPr>
          <w:rFonts w:ascii="PT Astra Serif" w:hAnsi="PT Astra Serif"/>
          <w:b/>
          <w:color w:val="000000" w:themeColor="text1"/>
          <w:spacing w:val="2"/>
          <w:sz w:val="24"/>
          <w:szCs w:val="24"/>
        </w:rPr>
      </w:pPr>
    </w:p>
    <w:p w14:paraId="1219151F" w14:textId="77777777" w:rsidR="006B3903" w:rsidRPr="00EE54DF" w:rsidRDefault="006526E5" w:rsidP="006B3903">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lastRenderedPageBreak/>
        <w:t>12</w:t>
      </w:r>
      <w:r w:rsidR="006B3903" w:rsidRPr="00EE54DF">
        <w:rPr>
          <w:rFonts w:ascii="PT Astra Serif" w:hAnsi="PT Astra Serif"/>
          <w:b/>
          <w:color w:val="000000" w:themeColor="text1"/>
          <w:spacing w:val="2"/>
          <w:sz w:val="24"/>
          <w:szCs w:val="24"/>
        </w:rPr>
        <w:t xml:space="preserve">.1. Общие положения о размещении и содержании </w:t>
      </w:r>
      <w:r w:rsidR="006B3903" w:rsidRPr="00EE54DF">
        <w:rPr>
          <w:rFonts w:ascii="PT Astra Serif" w:hAnsi="PT Astra Serif"/>
          <w:b/>
          <w:color w:val="000000" w:themeColor="text1"/>
          <w:spacing w:val="2"/>
          <w:sz w:val="24"/>
          <w:szCs w:val="24"/>
        </w:rPr>
        <w:br/>
        <w:t>детских и спортивных площадок</w:t>
      </w:r>
    </w:p>
    <w:p w14:paraId="674C0340" w14:textId="77777777" w:rsidR="006B3903" w:rsidRPr="00EE54DF" w:rsidRDefault="006B3903" w:rsidP="006B3903">
      <w:pPr>
        <w:shd w:val="clear" w:color="auto" w:fill="FFFFFF"/>
        <w:spacing w:after="0" w:line="240" w:lineRule="auto"/>
        <w:textAlignment w:val="baseline"/>
        <w:rPr>
          <w:rFonts w:ascii="PT Astra Serif" w:hAnsi="PT Astra Serif"/>
          <w:color w:val="000000" w:themeColor="text1"/>
          <w:spacing w:val="2"/>
          <w:sz w:val="24"/>
          <w:szCs w:val="24"/>
        </w:rPr>
      </w:pPr>
    </w:p>
    <w:p w14:paraId="6A25A8E8"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4D6DC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.1. Проектирование, строительство, реконструкци</w:t>
      </w:r>
      <w:r w:rsidR="00D521BF"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 капитальный ремонт, содержание и эксплуатаци</w:t>
      </w:r>
      <w:r w:rsidR="00D521BF"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 xml:space="preserve"> детских и спортивных площадок различного функционального назначения</w:t>
      </w:r>
      <w:r w:rsidR="00F4699C"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осуществля</w:t>
      </w:r>
      <w:r w:rsidR="00D521BF"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в соответствии </w:t>
      </w:r>
      <w:r w:rsidR="00F4699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14:paraId="41CDB362"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4D6DC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2. При осуществлении деятельности по благоустройству территории пут</w:t>
      </w:r>
      <w:r w:rsidR="004D6DC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м создания детских и спортивных площадок различного функционального назначения</w:t>
      </w:r>
      <w:r w:rsidR="00C46EF1"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осуществля</w:t>
      </w:r>
      <w:r w:rsidR="00C46EF1"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разработк</w:t>
      </w:r>
      <w:r w:rsidR="00C46EF1"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проектной документации </w:t>
      </w:r>
      <w:r w:rsidR="002B3461"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по благоустройству территори</w:t>
      </w:r>
      <w:r w:rsidR="002B3461" w:rsidRPr="00EE54DF">
        <w:rPr>
          <w:rFonts w:ascii="PT Astra Serif" w:hAnsi="PT Astra Serif"/>
          <w:color w:val="000000" w:themeColor="text1"/>
          <w:spacing w:val="2"/>
          <w:sz w:val="24"/>
          <w:szCs w:val="24"/>
        </w:rPr>
        <w:t>и</w:t>
      </w:r>
      <w:r w:rsidRPr="00EE54DF">
        <w:rPr>
          <w:rFonts w:ascii="PT Astra Serif" w:hAnsi="PT Astra Serif"/>
          <w:color w:val="000000" w:themeColor="text1"/>
          <w:spacing w:val="2"/>
          <w:sz w:val="24"/>
          <w:szCs w:val="24"/>
        </w:rPr>
        <w:t>, проектировани</w:t>
      </w:r>
      <w:r w:rsidR="002B3461" w:rsidRPr="00EE54DF">
        <w:rPr>
          <w:rFonts w:ascii="PT Astra Serif" w:hAnsi="PT Astra Serif"/>
          <w:color w:val="000000" w:themeColor="text1"/>
          <w:spacing w:val="2"/>
          <w:sz w:val="24"/>
          <w:szCs w:val="24"/>
        </w:rPr>
        <w:t>ю</w:t>
      </w:r>
      <w:r w:rsidRPr="00EE54DF">
        <w:rPr>
          <w:rFonts w:ascii="PT Astra Serif" w:hAnsi="PT Astra Serif"/>
          <w:color w:val="000000" w:themeColor="text1"/>
          <w:spacing w:val="2"/>
          <w:sz w:val="24"/>
          <w:szCs w:val="24"/>
        </w:rPr>
        <w:t>, строительств</w:t>
      </w:r>
      <w:r w:rsidR="002B3461" w:rsidRPr="00EE54DF">
        <w:rPr>
          <w:rFonts w:ascii="PT Astra Serif" w:hAnsi="PT Astra Serif"/>
          <w:color w:val="000000" w:themeColor="text1"/>
          <w:spacing w:val="2"/>
          <w:sz w:val="24"/>
          <w:szCs w:val="24"/>
        </w:rPr>
        <w:t>у</w:t>
      </w:r>
      <w:r w:rsidRPr="00EE54DF">
        <w:rPr>
          <w:rFonts w:ascii="PT Astra Serif" w:hAnsi="PT Astra Serif"/>
          <w:color w:val="000000" w:themeColor="text1"/>
          <w:spacing w:val="2"/>
          <w:sz w:val="24"/>
          <w:szCs w:val="24"/>
        </w:rPr>
        <w:t>, реконструкци</w:t>
      </w:r>
      <w:r w:rsidR="002B3461" w:rsidRPr="00EE54DF">
        <w:rPr>
          <w:rFonts w:ascii="PT Astra Serif" w:hAnsi="PT Astra Serif"/>
          <w:color w:val="000000" w:themeColor="text1"/>
          <w:spacing w:val="2"/>
          <w:sz w:val="24"/>
          <w:szCs w:val="24"/>
        </w:rPr>
        <w:t>и</w:t>
      </w:r>
      <w:r w:rsidRPr="00EE54DF">
        <w:rPr>
          <w:rFonts w:ascii="PT Astra Serif" w:hAnsi="PT Astra Serif"/>
          <w:color w:val="000000" w:themeColor="text1"/>
          <w:spacing w:val="2"/>
          <w:sz w:val="24"/>
          <w:szCs w:val="24"/>
        </w:rPr>
        <w:t>, капитальн</w:t>
      </w:r>
      <w:r w:rsidR="002B3461" w:rsidRPr="00EE54DF">
        <w:rPr>
          <w:rFonts w:ascii="PT Astra Serif" w:hAnsi="PT Astra Serif"/>
          <w:color w:val="000000" w:themeColor="text1"/>
          <w:spacing w:val="2"/>
          <w:sz w:val="24"/>
          <w:szCs w:val="24"/>
        </w:rPr>
        <w:t>ому</w:t>
      </w:r>
      <w:r w:rsidRPr="00EE54DF">
        <w:rPr>
          <w:rFonts w:ascii="PT Astra Serif" w:hAnsi="PT Astra Serif"/>
          <w:color w:val="000000" w:themeColor="text1"/>
          <w:spacing w:val="2"/>
          <w:sz w:val="24"/>
          <w:szCs w:val="24"/>
        </w:rPr>
        <w:t xml:space="preserve"> ремонт</w:t>
      </w:r>
      <w:r w:rsidR="002B3461" w:rsidRPr="00EE54DF">
        <w:rPr>
          <w:rFonts w:ascii="PT Astra Serif" w:hAnsi="PT Astra Serif"/>
          <w:color w:val="000000" w:themeColor="text1"/>
          <w:spacing w:val="2"/>
          <w:sz w:val="24"/>
          <w:szCs w:val="24"/>
        </w:rPr>
        <w:t>у</w:t>
      </w:r>
      <w:r w:rsidRPr="00EE54DF">
        <w:rPr>
          <w:rFonts w:ascii="PT Astra Serif" w:hAnsi="PT Astra Serif"/>
          <w:color w:val="000000" w:themeColor="text1"/>
          <w:spacing w:val="2"/>
          <w:sz w:val="24"/>
          <w:szCs w:val="24"/>
        </w:rPr>
        <w:t>, содержани</w:t>
      </w:r>
      <w:r w:rsidR="002B3461" w:rsidRPr="00EE54DF">
        <w:rPr>
          <w:rFonts w:ascii="PT Astra Serif" w:hAnsi="PT Astra Serif"/>
          <w:color w:val="000000" w:themeColor="text1"/>
          <w:spacing w:val="2"/>
          <w:sz w:val="24"/>
          <w:szCs w:val="24"/>
        </w:rPr>
        <w:t>ю</w:t>
      </w:r>
      <w:r w:rsidRPr="00EE54DF">
        <w:rPr>
          <w:rFonts w:ascii="PT Astra Serif" w:hAnsi="PT Astra Serif"/>
          <w:color w:val="000000" w:themeColor="text1"/>
          <w:spacing w:val="2"/>
          <w:sz w:val="24"/>
          <w:szCs w:val="24"/>
        </w:rPr>
        <w:t xml:space="preserve"> и эксплуатаци</w:t>
      </w:r>
      <w:r w:rsidR="002B3461" w:rsidRPr="00EE54DF">
        <w:rPr>
          <w:rFonts w:ascii="PT Astra Serif" w:hAnsi="PT Astra Serif"/>
          <w:color w:val="000000" w:themeColor="text1"/>
          <w:spacing w:val="2"/>
          <w:sz w:val="24"/>
          <w:szCs w:val="24"/>
        </w:rPr>
        <w:t>и</w:t>
      </w:r>
      <w:r w:rsidRPr="00EE54DF">
        <w:rPr>
          <w:rFonts w:ascii="PT Astra Serif" w:hAnsi="PT Astra Serif"/>
          <w:color w:val="000000" w:themeColor="text1"/>
          <w:spacing w:val="2"/>
          <w:sz w:val="24"/>
          <w:szCs w:val="24"/>
        </w:rPr>
        <w:t xml:space="preserve"> объектов благоустройства.</w:t>
      </w:r>
    </w:p>
    <w:p w14:paraId="0B678E0C"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3C26F0"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3. На общественных и дворовых территориях насел</w:t>
      </w:r>
      <w:r w:rsidR="003C26F0"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 могут размещаться в том числе площадки следующих видов:</w:t>
      </w:r>
    </w:p>
    <w:p w14:paraId="1EC114DD" w14:textId="77777777" w:rsidR="006526E5" w:rsidRPr="00EE54DF"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6526E5" w:rsidRPr="00EE54DF">
        <w:rPr>
          <w:rFonts w:ascii="PT Astra Serif" w:hAnsi="PT Astra Serif"/>
          <w:color w:val="000000" w:themeColor="text1"/>
          <w:spacing w:val="2"/>
          <w:sz w:val="24"/>
          <w:szCs w:val="24"/>
        </w:rPr>
        <w:t xml:space="preserve"> детские игровые площадки;</w:t>
      </w:r>
    </w:p>
    <w:p w14:paraId="704A2618" w14:textId="77777777" w:rsidR="006526E5" w:rsidRPr="00EE54DF"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6526E5" w:rsidRPr="00EE54DF">
        <w:rPr>
          <w:rFonts w:ascii="PT Astra Serif" w:hAnsi="PT Astra Serif"/>
          <w:color w:val="000000" w:themeColor="text1"/>
          <w:spacing w:val="2"/>
          <w:sz w:val="24"/>
          <w:szCs w:val="24"/>
        </w:rPr>
        <w:t xml:space="preserve"> детские спортивные площадки;</w:t>
      </w:r>
    </w:p>
    <w:p w14:paraId="67A44F51" w14:textId="77777777" w:rsidR="006526E5" w:rsidRPr="00EE54DF"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6526E5" w:rsidRPr="00EE54DF">
        <w:rPr>
          <w:rFonts w:ascii="PT Astra Serif" w:hAnsi="PT Astra Serif"/>
          <w:color w:val="000000" w:themeColor="text1"/>
          <w:spacing w:val="2"/>
          <w:sz w:val="24"/>
          <w:szCs w:val="24"/>
        </w:rPr>
        <w:t xml:space="preserve"> спортивные площадки;</w:t>
      </w:r>
    </w:p>
    <w:p w14:paraId="2583C625" w14:textId="77777777" w:rsidR="006526E5" w:rsidRPr="00EE54DF"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6526E5" w:rsidRPr="00EE54DF">
        <w:rPr>
          <w:rFonts w:ascii="PT Astra Serif" w:hAnsi="PT Astra Serif"/>
          <w:color w:val="000000" w:themeColor="text1"/>
          <w:spacing w:val="2"/>
          <w:sz w:val="24"/>
          <w:szCs w:val="24"/>
        </w:rPr>
        <w:t xml:space="preserve"> детские инклюзивные площадки;</w:t>
      </w:r>
    </w:p>
    <w:p w14:paraId="4B554C9D" w14:textId="77777777" w:rsidR="006526E5" w:rsidRPr="00EE54DF"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6526E5" w:rsidRPr="00EE54DF">
        <w:rPr>
          <w:rFonts w:ascii="PT Astra Serif" w:hAnsi="PT Astra Serif"/>
          <w:color w:val="000000" w:themeColor="text1"/>
          <w:spacing w:val="2"/>
          <w:sz w:val="24"/>
          <w:szCs w:val="24"/>
        </w:rPr>
        <w:t xml:space="preserve"> инклюзивные спортивные площадки;</w:t>
      </w:r>
    </w:p>
    <w:p w14:paraId="2268EE57" w14:textId="77777777" w:rsidR="006526E5" w:rsidRPr="00EE54DF" w:rsidRDefault="003C26F0"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6526E5" w:rsidRPr="00EE54DF">
        <w:rPr>
          <w:rFonts w:ascii="PT Astra Serif" w:hAnsi="PT Astra Serif"/>
          <w:color w:val="000000" w:themeColor="text1"/>
          <w:spacing w:val="2"/>
          <w:sz w:val="24"/>
          <w:szCs w:val="24"/>
        </w:rPr>
        <w:t xml:space="preserve"> площадки для занятий активными видами спорта, в том числе скейтплощадки.</w:t>
      </w:r>
    </w:p>
    <w:p w14:paraId="2E8C4823"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685E45"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 xml:space="preserve">4. </w:t>
      </w:r>
      <w:r w:rsidR="00FC3675" w:rsidRPr="00EE54DF">
        <w:rPr>
          <w:rFonts w:ascii="PT Astra Serif" w:hAnsi="PT Astra Serif"/>
          <w:color w:val="000000" w:themeColor="text1"/>
          <w:spacing w:val="2"/>
          <w:sz w:val="24"/>
          <w:szCs w:val="24"/>
        </w:rPr>
        <w:t xml:space="preserve">Для свободного посещения всеми категориями населения </w:t>
      </w:r>
      <w:r w:rsidR="00FC3675" w:rsidRPr="00EE54DF">
        <w:rPr>
          <w:rFonts w:ascii="PT Astra Serif" w:hAnsi="PT Astra Serif"/>
          <w:color w:val="000000" w:themeColor="text1"/>
          <w:spacing w:val="2"/>
          <w:sz w:val="24"/>
          <w:szCs w:val="24"/>
        </w:rPr>
        <w:br/>
        <w:t>на каждой общественной и дворовой территории</w:t>
      </w:r>
      <w:r w:rsidRPr="00EE54DF">
        <w:rPr>
          <w:rFonts w:ascii="PT Astra Serif" w:hAnsi="PT Astra Serif"/>
          <w:color w:val="000000" w:themeColor="text1"/>
          <w:spacing w:val="2"/>
          <w:sz w:val="24"/>
          <w:szCs w:val="24"/>
        </w:rPr>
        <w:t xml:space="preserve"> обеспечива</w:t>
      </w:r>
      <w:r w:rsidR="00FC3675"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создание достаточного количества площадок различных видов.</w:t>
      </w:r>
    </w:p>
    <w:p w14:paraId="56B839F6"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685E45"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5. При планировании размеров площадок (функциональных зон площадок) учитыва</w:t>
      </w:r>
      <w:r w:rsidR="002C046A"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w:t>
      </w:r>
    </w:p>
    <w:p w14:paraId="749464A3" w14:textId="77777777" w:rsidR="006526E5" w:rsidRPr="00EE54DF"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6526E5" w:rsidRPr="00EE54DF">
        <w:rPr>
          <w:rFonts w:ascii="PT Astra Serif" w:hAnsi="PT Astra Serif"/>
          <w:color w:val="000000" w:themeColor="text1"/>
          <w:spacing w:val="2"/>
          <w:sz w:val="24"/>
          <w:szCs w:val="24"/>
        </w:rPr>
        <w:t>) размеры территории, на которой будет располагаться площадка;</w:t>
      </w:r>
    </w:p>
    <w:p w14:paraId="7BE5ABFC" w14:textId="77777777" w:rsidR="006526E5" w:rsidRPr="00EE54DF"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6526E5" w:rsidRPr="00EE54DF">
        <w:rPr>
          <w:rFonts w:ascii="PT Astra Serif" w:hAnsi="PT Astra Serif"/>
          <w:color w:val="000000" w:themeColor="text1"/>
          <w:spacing w:val="2"/>
          <w:sz w:val="24"/>
          <w:szCs w:val="24"/>
        </w:rPr>
        <w:t>) функциональное предназначение и состав оборудования;</w:t>
      </w:r>
    </w:p>
    <w:p w14:paraId="3503DC9B" w14:textId="77777777" w:rsidR="006526E5" w:rsidRPr="00EE54DF"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6526E5" w:rsidRPr="00EE54DF">
        <w:rPr>
          <w:rFonts w:ascii="PT Astra Serif" w:hAnsi="PT Astra Serif"/>
          <w:color w:val="000000" w:themeColor="text1"/>
          <w:spacing w:val="2"/>
          <w:sz w:val="24"/>
          <w:szCs w:val="24"/>
        </w:rPr>
        <w:t>) требования документов по безопасности площадок (зоны безопасности оборудования);</w:t>
      </w:r>
    </w:p>
    <w:p w14:paraId="7032FC19" w14:textId="77777777" w:rsidR="006526E5" w:rsidRPr="00EE54DF"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6526E5" w:rsidRPr="00EE54DF">
        <w:rPr>
          <w:rFonts w:ascii="PT Astra Serif" w:hAnsi="PT Astra Serif"/>
          <w:color w:val="000000" w:themeColor="text1"/>
          <w:spacing w:val="2"/>
          <w:sz w:val="24"/>
          <w:szCs w:val="24"/>
        </w:rPr>
        <w:t>) наличие других элементов благоустройства (разделение различных функциональных зон);</w:t>
      </w:r>
    </w:p>
    <w:p w14:paraId="6EFE4A75" w14:textId="77777777" w:rsidR="006526E5" w:rsidRPr="00EE54DF"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6526E5" w:rsidRPr="00EE54DF">
        <w:rPr>
          <w:rFonts w:ascii="PT Astra Serif" w:hAnsi="PT Astra Serif"/>
          <w:color w:val="000000" w:themeColor="text1"/>
          <w:spacing w:val="2"/>
          <w:sz w:val="24"/>
          <w:szCs w:val="24"/>
        </w:rPr>
        <w:t>) расположение подходов к площадке;</w:t>
      </w:r>
    </w:p>
    <w:p w14:paraId="2C7B629E" w14:textId="77777777" w:rsidR="006526E5" w:rsidRPr="00EE54DF" w:rsidRDefault="00685E4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6526E5" w:rsidRPr="00EE54DF">
        <w:rPr>
          <w:rFonts w:ascii="PT Astra Serif" w:hAnsi="PT Astra Serif"/>
          <w:color w:val="000000" w:themeColor="text1"/>
          <w:spacing w:val="2"/>
          <w:sz w:val="24"/>
          <w:szCs w:val="24"/>
        </w:rPr>
        <w:t>) пропускную способность площадки.</w:t>
      </w:r>
    </w:p>
    <w:p w14:paraId="14830179"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382164"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6. Планирование функционала и (или) функциональных зон площадок осуществля</w:t>
      </w:r>
      <w:r w:rsidR="009911BD"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с уч</w:t>
      </w:r>
      <w:r w:rsidR="00C9435C"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том:</w:t>
      </w:r>
    </w:p>
    <w:p w14:paraId="00DC29AC" w14:textId="77777777"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6526E5" w:rsidRPr="00EE54DF">
        <w:rPr>
          <w:rFonts w:ascii="PT Astra Serif" w:hAnsi="PT Astra Serif"/>
          <w:color w:val="000000" w:themeColor="text1"/>
          <w:spacing w:val="2"/>
          <w:sz w:val="24"/>
          <w:szCs w:val="24"/>
        </w:rPr>
        <w:t>) площади земельного участка, предназначенного для размещения площадки и (или) реконструкции площадки;</w:t>
      </w:r>
    </w:p>
    <w:p w14:paraId="19374D21" w14:textId="77777777"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6526E5" w:rsidRPr="00EE54DF">
        <w:rPr>
          <w:rFonts w:ascii="PT Astra Serif" w:hAnsi="PT Astra Serif"/>
          <w:color w:val="000000" w:themeColor="text1"/>
          <w:spacing w:val="2"/>
          <w:sz w:val="24"/>
          <w:szCs w:val="24"/>
        </w:rPr>
        <w:t>) предпочтений (выбора) жителей;</w:t>
      </w:r>
    </w:p>
    <w:p w14:paraId="7996B3D1" w14:textId="1109168C"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6526E5" w:rsidRPr="00EE54DF">
        <w:rPr>
          <w:rFonts w:ascii="PT Astra Serif" w:hAnsi="PT Astra Serif"/>
          <w:color w:val="000000" w:themeColor="text1"/>
          <w:spacing w:val="2"/>
          <w:sz w:val="24"/>
          <w:szCs w:val="24"/>
        </w:rPr>
        <w:t>) развития видов спорта в муниципальном образовании</w:t>
      </w:r>
      <w:r w:rsidR="00CD4C6D" w:rsidRPr="00EE54DF">
        <w:rPr>
          <w:rFonts w:ascii="PT Astra Serif" w:hAnsi="PT Astra Serif"/>
          <w:color w:val="000000" w:themeColor="text1"/>
          <w:spacing w:val="2"/>
          <w:sz w:val="24"/>
          <w:szCs w:val="24"/>
        </w:rPr>
        <w:t xml:space="preserve"> </w:t>
      </w:r>
      <w:r w:rsidR="006526E5" w:rsidRPr="00EE54DF">
        <w:rPr>
          <w:rFonts w:ascii="PT Astra Serif" w:hAnsi="PT Astra Serif"/>
          <w:color w:val="000000" w:themeColor="text1"/>
          <w:spacing w:val="2"/>
          <w:sz w:val="24"/>
          <w:szCs w:val="24"/>
        </w:rPr>
        <w:t>(популярность, возможность обеспечить методическую поддержку, организовать спортивные мероприятия);</w:t>
      </w:r>
    </w:p>
    <w:p w14:paraId="257D538C" w14:textId="77777777"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6526E5" w:rsidRPr="00EE54DF">
        <w:rPr>
          <w:rFonts w:ascii="PT Astra Serif" w:hAnsi="PT Astra Serif"/>
          <w:color w:val="000000" w:themeColor="text1"/>
          <w:spacing w:val="2"/>
          <w:sz w:val="24"/>
          <w:szCs w:val="24"/>
        </w:rPr>
        <w:t xml:space="preserve">) экономических возможностей для реализации проектов </w:t>
      </w:r>
      <w:r w:rsidR="00997FEF" w:rsidRPr="00EE54DF">
        <w:rPr>
          <w:rFonts w:ascii="PT Astra Serif" w:hAnsi="PT Astra Serif"/>
          <w:color w:val="000000" w:themeColor="text1"/>
          <w:spacing w:val="2"/>
          <w:sz w:val="24"/>
          <w:szCs w:val="24"/>
        </w:rPr>
        <w:br/>
      </w:r>
      <w:r w:rsidR="006526E5" w:rsidRPr="00EE54DF">
        <w:rPr>
          <w:rFonts w:ascii="PT Astra Serif" w:hAnsi="PT Astra Serif"/>
          <w:color w:val="000000" w:themeColor="text1"/>
          <w:spacing w:val="2"/>
          <w:sz w:val="24"/>
          <w:szCs w:val="24"/>
        </w:rPr>
        <w:t>по благоустройству;</w:t>
      </w:r>
    </w:p>
    <w:p w14:paraId="53FAF268" w14:textId="77777777"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6526E5" w:rsidRPr="00EE54DF">
        <w:rPr>
          <w:rFonts w:ascii="PT Astra Serif" w:hAnsi="PT Astra Serif"/>
          <w:color w:val="000000" w:themeColor="text1"/>
          <w:spacing w:val="2"/>
          <w:sz w:val="24"/>
          <w:szCs w:val="24"/>
        </w:rPr>
        <w:t xml:space="preserve">) требований к безопасности площадок (технические регламенты, национальные стандарты Российской Федерации, санитарные правила </w:t>
      </w:r>
      <w:r w:rsidRPr="00EE54DF">
        <w:rPr>
          <w:rFonts w:ascii="PT Astra Serif" w:hAnsi="PT Astra Serif"/>
          <w:color w:val="000000" w:themeColor="text1"/>
          <w:spacing w:val="2"/>
          <w:sz w:val="24"/>
          <w:szCs w:val="24"/>
        </w:rPr>
        <w:br/>
      </w:r>
      <w:r w:rsidR="006526E5" w:rsidRPr="00EE54DF">
        <w:rPr>
          <w:rFonts w:ascii="PT Astra Serif" w:hAnsi="PT Astra Serif"/>
          <w:color w:val="000000" w:themeColor="text1"/>
          <w:spacing w:val="2"/>
          <w:sz w:val="24"/>
          <w:szCs w:val="24"/>
        </w:rPr>
        <w:t>и нормы);</w:t>
      </w:r>
    </w:p>
    <w:p w14:paraId="5D3263BC" w14:textId="77777777"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6526E5" w:rsidRPr="00EE54DF">
        <w:rPr>
          <w:rFonts w:ascii="PT Astra Serif" w:hAnsi="PT Astra Serif"/>
          <w:color w:val="000000" w:themeColor="text1"/>
          <w:spacing w:val="2"/>
          <w:sz w:val="24"/>
          <w:szCs w:val="24"/>
        </w:rPr>
        <w:t>) природно-климатических условий;</w:t>
      </w:r>
    </w:p>
    <w:p w14:paraId="712908F9" w14:textId="77777777"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6526E5" w:rsidRPr="00EE54DF">
        <w:rPr>
          <w:rFonts w:ascii="PT Astra Serif" w:hAnsi="PT Astra Serif"/>
          <w:color w:val="000000" w:themeColor="text1"/>
          <w:spacing w:val="2"/>
          <w:sz w:val="24"/>
          <w:szCs w:val="24"/>
        </w:rPr>
        <w:t xml:space="preserve">) половозрастных характеристик населения, проживающего </w:t>
      </w:r>
      <w:r w:rsidR="000F5D8A" w:rsidRPr="00EE54DF">
        <w:rPr>
          <w:rFonts w:ascii="PT Astra Serif" w:hAnsi="PT Astra Serif"/>
          <w:color w:val="000000" w:themeColor="text1"/>
          <w:spacing w:val="2"/>
          <w:sz w:val="24"/>
          <w:szCs w:val="24"/>
        </w:rPr>
        <w:br/>
      </w:r>
      <w:r w:rsidR="006526E5" w:rsidRPr="00EE54DF">
        <w:rPr>
          <w:rFonts w:ascii="PT Astra Serif" w:hAnsi="PT Astra Serif"/>
          <w:color w:val="000000" w:themeColor="text1"/>
          <w:spacing w:val="2"/>
          <w:sz w:val="24"/>
          <w:szCs w:val="24"/>
        </w:rPr>
        <w:t>на территории квартала, микрорайона;</w:t>
      </w:r>
    </w:p>
    <w:p w14:paraId="4E4A24F4" w14:textId="77777777"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6526E5" w:rsidRPr="00EE54DF">
        <w:rPr>
          <w:rFonts w:ascii="PT Astra Serif" w:hAnsi="PT Astra Serif"/>
          <w:color w:val="000000" w:themeColor="text1"/>
          <w:spacing w:val="2"/>
          <w:sz w:val="24"/>
          <w:szCs w:val="24"/>
        </w:rPr>
        <w:t xml:space="preserve">) фактического наличия площадок (обеспеченности площадками </w:t>
      </w:r>
      <w:r w:rsidR="000F5D8A" w:rsidRPr="00EE54DF">
        <w:rPr>
          <w:rFonts w:ascii="PT Astra Serif" w:hAnsi="PT Astra Serif"/>
          <w:color w:val="000000" w:themeColor="text1"/>
          <w:spacing w:val="2"/>
          <w:sz w:val="24"/>
          <w:szCs w:val="24"/>
        </w:rPr>
        <w:br/>
      </w:r>
      <w:r w:rsidR="006526E5" w:rsidRPr="00EE54DF">
        <w:rPr>
          <w:rFonts w:ascii="PT Astra Serif" w:hAnsi="PT Astra Serif"/>
          <w:color w:val="000000" w:themeColor="text1"/>
          <w:spacing w:val="2"/>
          <w:sz w:val="24"/>
          <w:szCs w:val="24"/>
        </w:rPr>
        <w:t>с уч</w:t>
      </w:r>
      <w:r w:rsidR="00996116" w:rsidRPr="00EE54DF">
        <w:rPr>
          <w:rFonts w:ascii="PT Astra Serif" w:hAnsi="PT Astra Serif"/>
          <w:color w:val="000000" w:themeColor="text1"/>
          <w:spacing w:val="2"/>
          <w:sz w:val="24"/>
          <w:szCs w:val="24"/>
        </w:rPr>
        <w:t>ё</w:t>
      </w:r>
      <w:r w:rsidR="006526E5" w:rsidRPr="00EE54DF">
        <w:rPr>
          <w:rFonts w:ascii="PT Astra Serif" w:hAnsi="PT Astra Serif"/>
          <w:color w:val="000000" w:themeColor="text1"/>
          <w:spacing w:val="2"/>
          <w:sz w:val="24"/>
          <w:szCs w:val="24"/>
        </w:rPr>
        <w:t>том их функционала) на прилегающей территории;</w:t>
      </w:r>
    </w:p>
    <w:p w14:paraId="0D787F15" w14:textId="77777777"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9</w:t>
      </w:r>
      <w:r w:rsidR="006526E5" w:rsidRPr="00EE54DF">
        <w:rPr>
          <w:rFonts w:ascii="PT Astra Serif" w:hAnsi="PT Astra Serif"/>
          <w:color w:val="000000" w:themeColor="text1"/>
          <w:spacing w:val="2"/>
          <w:sz w:val="24"/>
          <w:szCs w:val="24"/>
        </w:rPr>
        <w:t xml:space="preserve">) создания условий доступности площадок для всех жителей муниципального образования, включая </w:t>
      </w:r>
      <w:r w:rsidR="00BA6E20" w:rsidRPr="00EE54DF">
        <w:rPr>
          <w:rFonts w:ascii="PT Astra Serif" w:hAnsi="PT Astra Serif"/>
          <w:color w:val="000000" w:themeColor="text1"/>
          <w:sz w:val="24"/>
          <w:szCs w:val="24"/>
          <w:lang w:eastAsia="en-US"/>
        </w:rPr>
        <w:t>маломобильные группы населения</w:t>
      </w:r>
      <w:r w:rsidR="006526E5" w:rsidRPr="00EE54DF">
        <w:rPr>
          <w:rFonts w:ascii="PT Astra Serif" w:hAnsi="PT Astra Serif"/>
          <w:color w:val="000000" w:themeColor="text1"/>
          <w:spacing w:val="2"/>
          <w:sz w:val="24"/>
          <w:szCs w:val="24"/>
        </w:rPr>
        <w:t>;</w:t>
      </w:r>
    </w:p>
    <w:p w14:paraId="62B00552" w14:textId="77777777" w:rsidR="006526E5" w:rsidRPr="00EE54DF" w:rsidRDefault="00D03B7E"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10</w:t>
      </w:r>
      <w:r w:rsidR="006526E5" w:rsidRPr="00EE54DF">
        <w:rPr>
          <w:rFonts w:ascii="PT Astra Serif" w:hAnsi="PT Astra Serif"/>
          <w:color w:val="000000" w:themeColor="text1"/>
          <w:spacing w:val="2"/>
          <w:sz w:val="24"/>
          <w:szCs w:val="24"/>
        </w:rPr>
        <w:t>) структуры прилегающей жилой застройки.</w:t>
      </w:r>
    </w:p>
    <w:p w14:paraId="15C8F994" w14:textId="77777777" w:rsidR="00441A79"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0F5D8A"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7. Площадки изолир</w:t>
      </w:r>
      <w:r w:rsidR="00B46E53" w:rsidRPr="00EE54DF">
        <w:rPr>
          <w:rFonts w:ascii="PT Astra Serif" w:hAnsi="PT Astra Serif"/>
          <w:color w:val="000000" w:themeColor="text1"/>
          <w:spacing w:val="2"/>
          <w:sz w:val="24"/>
          <w:szCs w:val="24"/>
        </w:rPr>
        <w:t>уются</w:t>
      </w:r>
      <w:r w:rsidRPr="00EE54DF">
        <w:rPr>
          <w:rFonts w:ascii="PT Astra Serif" w:hAnsi="PT Astra Serif"/>
          <w:color w:val="000000" w:themeColor="text1"/>
          <w:spacing w:val="2"/>
          <w:sz w:val="24"/>
          <w:szCs w:val="24"/>
        </w:rPr>
        <w:t xml:space="preserve"> от транзитного пешеходного движения.</w:t>
      </w:r>
    </w:p>
    <w:p w14:paraId="5A1B4DA0" w14:textId="77777777" w:rsidR="00441A79"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Не </w:t>
      </w:r>
      <w:r w:rsidR="00441A79" w:rsidRPr="00EE54DF">
        <w:rPr>
          <w:rFonts w:ascii="PT Astra Serif" w:hAnsi="PT Astra Serif"/>
          <w:color w:val="000000" w:themeColor="text1"/>
          <w:spacing w:val="2"/>
          <w:sz w:val="24"/>
          <w:szCs w:val="24"/>
        </w:rPr>
        <w:t>допускается</w:t>
      </w:r>
      <w:r w:rsidRPr="00EE54DF">
        <w:rPr>
          <w:rFonts w:ascii="PT Astra Serif" w:hAnsi="PT Astra Serif"/>
          <w:color w:val="000000" w:themeColor="text1"/>
          <w:spacing w:val="2"/>
          <w:sz w:val="24"/>
          <w:szCs w:val="24"/>
        </w:rPr>
        <w:t xml:space="preserve"> организовывать подходы к площадкам с проездов </w:t>
      </w:r>
      <w:r w:rsidR="00441A79"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улиц.</w:t>
      </w:r>
    </w:p>
    <w:p w14:paraId="647DC911"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 условиях существующей застройки на проездах и улицах, с которых осуществляется подход площадкам, устанавлив</w:t>
      </w:r>
      <w:r w:rsidR="00EB6381" w:rsidRPr="00EE54DF">
        <w:rPr>
          <w:rFonts w:ascii="PT Astra Serif" w:hAnsi="PT Astra Serif"/>
          <w:color w:val="000000" w:themeColor="text1"/>
          <w:spacing w:val="2"/>
          <w:sz w:val="24"/>
          <w:szCs w:val="24"/>
        </w:rPr>
        <w:t>аются</w:t>
      </w:r>
      <w:r w:rsidRPr="00EE54DF">
        <w:rPr>
          <w:rFonts w:ascii="PT Astra Serif" w:hAnsi="PT Astra Serif"/>
          <w:color w:val="000000" w:themeColor="text1"/>
          <w:spacing w:val="2"/>
          <w:sz w:val="24"/>
          <w:szCs w:val="24"/>
        </w:rPr>
        <w:t xml:space="preserve"> искусственные неровности, предназначенные для принудительного снижения скорости водителями.</w:t>
      </w:r>
    </w:p>
    <w:p w14:paraId="48977821"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73307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8. Площадки могут быть организованы в виде отдельных площадок для различных возрастных групп жителей насел</w:t>
      </w:r>
      <w:r w:rsidR="0073307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нного пункта или как комплексы из игровых и спортивных площадок с зонированием </w:t>
      </w:r>
      <w:r w:rsidR="0073307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по возрастным группам и интересам, а также с уч</w:t>
      </w:r>
      <w:r w:rsidR="0073307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том особенностей здоровья.</w:t>
      </w:r>
    </w:p>
    <w:p w14:paraId="75E8537D"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Для обеспечения непрерывности развивающего воздействия </w:t>
      </w:r>
      <w:r w:rsidR="007F2A27"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на дворовых территориях</w:t>
      </w:r>
      <w:r w:rsidR="007F2A27" w:rsidRPr="00EE54DF">
        <w:rPr>
          <w:rFonts w:ascii="PT Astra Serif" w:hAnsi="PT Astra Serif"/>
          <w:color w:val="000000" w:themeColor="text1"/>
          <w:spacing w:val="2"/>
          <w:sz w:val="24"/>
          <w:szCs w:val="24"/>
        </w:rPr>
        <w:t xml:space="preserve"> комбинируются</w:t>
      </w:r>
      <w:r w:rsidRPr="00EE54DF">
        <w:rPr>
          <w:rFonts w:ascii="PT Astra Serif" w:hAnsi="PT Astra Serif"/>
          <w:color w:val="000000" w:themeColor="text1"/>
          <w:spacing w:val="2"/>
          <w:sz w:val="24"/>
          <w:szCs w:val="24"/>
        </w:rPr>
        <w:t xml:space="preserve"> детские игровые площадки </w:t>
      </w:r>
      <w:r w:rsidR="007F2A27"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детские спортивные площадки, оснащение которых включает как игровые, так и физкультурно-оздоровительные, развивающие и обучающие элементы.</w:t>
      </w:r>
    </w:p>
    <w:p w14:paraId="6CD7E9E1"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011193"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9. Площадки созда</w:t>
      </w:r>
      <w:r w:rsidR="00F51010"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с большим разнообразием функциональных возможностей, использ</w:t>
      </w:r>
      <w:r w:rsidR="001E0ACF" w:rsidRPr="00EE54DF">
        <w:rPr>
          <w:rFonts w:ascii="PT Astra Serif" w:hAnsi="PT Astra Serif"/>
          <w:color w:val="000000" w:themeColor="text1"/>
          <w:spacing w:val="2"/>
          <w:sz w:val="24"/>
          <w:szCs w:val="24"/>
        </w:rPr>
        <w:t>уется</w:t>
      </w:r>
      <w:r w:rsidRPr="00EE54DF">
        <w:rPr>
          <w:rFonts w:ascii="PT Astra Serif" w:hAnsi="PT Astra Serif"/>
          <w:color w:val="000000" w:themeColor="text1"/>
          <w:spacing w:val="2"/>
          <w:sz w:val="24"/>
          <w:szCs w:val="24"/>
        </w:rPr>
        <w:t xml:space="preserve">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w:t>
      </w:r>
      <w:r w:rsidR="00A77080"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14:paraId="3234462A"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Подбор и размещение на площадках детского игрового, спортивно-развивающего, спортивного, инклюзивного спортивно-развивающего </w:t>
      </w:r>
      <w:r w:rsidR="00F7615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инклюзивного спортивного оборудования осуществля</w:t>
      </w:r>
      <w:r w:rsidR="004C564F" w:rsidRPr="00EE54DF">
        <w:rPr>
          <w:rFonts w:ascii="PT Astra Serif" w:hAnsi="PT Astra Serif"/>
          <w:color w:val="000000" w:themeColor="text1"/>
          <w:spacing w:val="2"/>
          <w:sz w:val="24"/>
          <w:szCs w:val="24"/>
        </w:rPr>
        <w:t xml:space="preserve">ется </w:t>
      </w:r>
      <w:r w:rsidRPr="00EE54DF">
        <w:rPr>
          <w:rFonts w:ascii="PT Astra Serif" w:hAnsi="PT Astra Serif"/>
          <w:color w:val="000000" w:themeColor="text1"/>
          <w:spacing w:val="2"/>
          <w:sz w:val="24"/>
          <w:szCs w:val="24"/>
        </w:rPr>
        <w:t xml:space="preserve">в зависимости </w:t>
      </w:r>
      <w:r w:rsidR="004C564F"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от потребностей населения, вида и специализации благоустраиваемой площадки, функциональной зоны площадки.</w:t>
      </w:r>
    </w:p>
    <w:p w14:paraId="1A74829D" w14:textId="77777777" w:rsidR="006526E5"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F7615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10. На каждой площадке устанавлива</w:t>
      </w:r>
      <w:r w:rsidR="00FC63D7"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w:t>
      </w:r>
      <w:r w:rsidR="0016764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эксплуатацию площадки, по которым следует обращаться в случае неисправности или поломки оборудования площадки.</w:t>
      </w:r>
    </w:p>
    <w:p w14:paraId="02C39436" w14:textId="77777777" w:rsidR="006B3903" w:rsidRPr="00EE54DF" w:rsidRDefault="006526E5" w:rsidP="006526E5">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F7615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w:t>
      </w:r>
      <w:r w:rsidR="00EA4782"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осуществля</w:t>
      </w:r>
      <w:r w:rsidR="00EA4782"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с уч</w:t>
      </w:r>
      <w:r w:rsidR="00F7615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том методических рекомендаций по благоустройству общественных и дворовых территорий средствами спортивной и детской игровой инфраструктуры, утвержд</w:t>
      </w:r>
      <w:r w:rsidR="00F7615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нных приказом Министерства строительства и жилищно-коммунального хозяйства Российской Федерации и Министерства спорта Российской Федерации от 27</w:t>
      </w:r>
      <w:r w:rsidR="00F76158" w:rsidRPr="00EE54DF">
        <w:rPr>
          <w:rFonts w:ascii="PT Astra Serif" w:hAnsi="PT Astra Serif"/>
          <w:color w:val="000000" w:themeColor="text1"/>
          <w:spacing w:val="2"/>
          <w:sz w:val="24"/>
          <w:szCs w:val="24"/>
        </w:rPr>
        <w:t>.12.</w:t>
      </w:r>
      <w:r w:rsidRPr="00EE54DF">
        <w:rPr>
          <w:rFonts w:ascii="PT Astra Serif" w:hAnsi="PT Astra Serif"/>
          <w:color w:val="000000" w:themeColor="text1"/>
          <w:spacing w:val="2"/>
          <w:sz w:val="24"/>
          <w:szCs w:val="24"/>
        </w:rPr>
        <w:t xml:space="preserve">2019 </w:t>
      </w:r>
      <w:r w:rsidR="00F76158"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897/1128/пр</w:t>
      </w:r>
      <w:r w:rsidR="00F76158" w:rsidRPr="00EE54DF">
        <w:rPr>
          <w:color w:val="000000" w:themeColor="text1"/>
          <w:sz w:val="24"/>
          <w:szCs w:val="24"/>
        </w:rPr>
        <w:t xml:space="preserve"> </w:t>
      </w:r>
      <w:r w:rsidR="00F76158" w:rsidRPr="00EE54DF">
        <w:rPr>
          <w:rFonts w:ascii="PT Astra Serif" w:hAnsi="PT Astra Serif"/>
          <w:color w:val="000000" w:themeColor="text1"/>
          <w:spacing w:val="2"/>
          <w:sz w:val="24"/>
          <w:szCs w:val="24"/>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sidRPr="00EE54DF">
        <w:rPr>
          <w:rFonts w:ascii="PT Astra Serif" w:hAnsi="PT Astra Serif"/>
          <w:color w:val="000000" w:themeColor="text1"/>
          <w:spacing w:val="2"/>
          <w:sz w:val="24"/>
          <w:szCs w:val="24"/>
        </w:rPr>
        <w:t>.</w:t>
      </w:r>
    </w:p>
    <w:p w14:paraId="2419808F" w14:textId="77777777" w:rsidR="006B3903" w:rsidRPr="00EE54DF" w:rsidRDefault="006B3903" w:rsidP="006B3903">
      <w:pPr>
        <w:shd w:val="clear" w:color="auto" w:fill="FFFFFF"/>
        <w:spacing w:after="0" w:line="240" w:lineRule="auto"/>
        <w:ind w:firstLine="708"/>
        <w:textAlignment w:val="baseline"/>
        <w:rPr>
          <w:rFonts w:ascii="PT Astra Serif" w:hAnsi="PT Astra Serif"/>
          <w:color w:val="000000" w:themeColor="text1"/>
          <w:spacing w:val="2"/>
          <w:sz w:val="24"/>
          <w:szCs w:val="24"/>
        </w:rPr>
      </w:pPr>
    </w:p>
    <w:p w14:paraId="0165B67C" w14:textId="77777777" w:rsidR="00AF1FF9" w:rsidRPr="00EE54DF" w:rsidRDefault="0058613E" w:rsidP="00F76158">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12</w:t>
      </w:r>
      <w:r w:rsidR="00AF1FF9" w:rsidRPr="00EE54DF">
        <w:rPr>
          <w:rFonts w:ascii="PT Astra Serif" w:hAnsi="PT Astra Serif"/>
          <w:b/>
          <w:color w:val="000000" w:themeColor="text1"/>
          <w:spacing w:val="2"/>
          <w:sz w:val="24"/>
          <w:szCs w:val="24"/>
        </w:rPr>
        <w:t>.</w:t>
      </w:r>
      <w:r w:rsidRPr="00EE54DF">
        <w:rPr>
          <w:rFonts w:ascii="PT Astra Serif" w:hAnsi="PT Astra Serif"/>
          <w:b/>
          <w:color w:val="000000" w:themeColor="text1"/>
          <w:spacing w:val="2"/>
          <w:sz w:val="24"/>
          <w:szCs w:val="24"/>
        </w:rPr>
        <w:t>2</w:t>
      </w:r>
      <w:r w:rsidR="00AF1FF9" w:rsidRPr="00EE54DF">
        <w:rPr>
          <w:rFonts w:ascii="PT Astra Serif" w:hAnsi="PT Astra Serif"/>
          <w:b/>
          <w:color w:val="000000" w:themeColor="text1"/>
          <w:spacing w:val="2"/>
          <w:sz w:val="24"/>
          <w:szCs w:val="24"/>
        </w:rPr>
        <w:t>. Детские площадки</w:t>
      </w:r>
    </w:p>
    <w:p w14:paraId="361676EF"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16DD7808" w14:textId="77777777" w:rsidR="00272896" w:rsidRPr="00EE54DF" w:rsidRDefault="004C49C6"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.1. Детские площадки предназначаются для игр и активного отдыха детей разных возрастов:</w:t>
      </w:r>
    </w:p>
    <w:p w14:paraId="49529B9B" w14:textId="77777777" w:rsidR="00272896" w:rsidRPr="00EE54DF"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 xml:space="preserve">1) </w:t>
      </w:r>
      <w:r w:rsidR="00AF1FF9" w:rsidRPr="00EE54DF">
        <w:rPr>
          <w:rFonts w:ascii="PT Astra Serif" w:hAnsi="PT Astra Serif"/>
          <w:color w:val="000000" w:themeColor="text1"/>
          <w:spacing w:val="2"/>
          <w:sz w:val="24"/>
          <w:szCs w:val="24"/>
        </w:rPr>
        <w:t>младшего дошкольного (до 3 лет)</w:t>
      </w:r>
      <w:r w:rsidRPr="00EE54DF">
        <w:rPr>
          <w:rFonts w:ascii="PT Astra Serif" w:hAnsi="PT Astra Serif"/>
          <w:color w:val="000000" w:themeColor="text1"/>
          <w:spacing w:val="2"/>
          <w:sz w:val="24"/>
          <w:szCs w:val="24"/>
        </w:rPr>
        <w:t>;</w:t>
      </w:r>
    </w:p>
    <w:p w14:paraId="012854D7" w14:textId="77777777" w:rsidR="00272896" w:rsidRPr="00EE54DF"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2) </w:t>
      </w:r>
      <w:r w:rsidR="00AF1FF9" w:rsidRPr="00EE54DF">
        <w:rPr>
          <w:rFonts w:ascii="PT Astra Serif" w:hAnsi="PT Astra Serif"/>
          <w:color w:val="000000" w:themeColor="text1"/>
          <w:spacing w:val="2"/>
          <w:sz w:val="24"/>
          <w:szCs w:val="24"/>
        </w:rPr>
        <w:t>дошкольного</w:t>
      </w:r>
      <w:r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(до 7 лет)</w:t>
      </w:r>
      <w:r w:rsidRPr="00EE54DF">
        <w:rPr>
          <w:rFonts w:ascii="PT Astra Serif" w:hAnsi="PT Astra Serif"/>
          <w:color w:val="000000" w:themeColor="text1"/>
          <w:spacing w:val="2"/>
          <w:sz w:val="24"/>
          <w:szCs w:val="24"/>
        </w:rPr>
        <w:t>;</w:t>
      </w:r>
    </w:p>
    <w:p w14:paraId="034B732F" w14:textId="77777777" w:rsidR="00160F65" w:rsidRPr="00EE54DF" w:rsidRDefault="00272896"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3) </w:t>
      </w:r>
      <w:r w:rsidR="00AF1FF9" w:rsidRPr="00EE54DF">
        <w:rPr>
          <w:rFonts w:ascii="PT Astra Serif" w:hAnsi="PT Astra Serif"/>
          <w:color w:val="000000" w:themeColor="text1"/>
          <w:spacing w:val="2"/>
          <w:sz w:val="24"/>
          <w:szCs w:val="24"/>
        </w:rPr>
        <w:t>младшего и среднего школьного возраста (7-12 лет)</w:t>
      </w:r>
      <w:r w:rsidR="00160F65" w:rsidRPr="00EE54DF">
        <w:rPr>
          <w:rFonts w:ascii="PT Astra Serif" w:hAnsi="PT Astra Serif"/>
          <w:color w:val="000000" w:themeColor="text1"/>
          <w:spacing w:val="2"/>
          <w:sz w:val="24"/>
          <w:szCs w:val="24"/>
        </w:rPr>
        <w:t>;</w:t>
      </w:r>
    </w:p>
    <w:p w14:paraId="008E7299" w14:textId="77777777" w:rsidR="00AF1FF9" w:rsidRPr="00EE54DF" w:rsidRDefault="00A7078E"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Детские площадки</w:t>
      </w:r>
      <w:r w:rsidR="00160F65"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могут быть организованы в виде отдельных площадок для разных возрастных групп</w:t>
      </w:r>
      <w:r w:rsidR="002F30CE"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или как комплексные игровые площадки с зонированием по возрастным интересам.</w:t>
      </w:r>
    </w:p>
    <w:p w14:paraId="73CF101C" w14:textId="77777777" w:rsidR="00AF1FF9" w:rsidRPr="00EE54DF" w:rsidRDefault="00887208"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xml:space="preserve">.2. Для детей и подростков (12-16 лет) могут быть организованы спортивно-игровые комплексы (микроскалодромы, велодромы и </w:t>
      </w:r>
      <w:r w:rsidRPr="00EE54DF">
        <w:rPr>
          <w:rFonts w:ascii="PT Astra Serif" w:hAnsi="PT Astra Serif"/>
          <w:color w:val="000000" w:themeColor="text1"/>
          <w:spacing w:val="2"/>
          <w:sz w:val="24"/>
          <w:szCs w:val="24"/>
        </w:rPr>
        <w:t>другие</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и оборудованы специальные места для катания на самокатах, роликовых досках и коньках.</w:t>
      </w:r>
    </w:p>
    <w:p w14:paraId="69AA0065" w14:textId="77777777" w:rsidR="00AF1FF9" w:rsidRPr="00EE54DF"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.3. Детские площадки изолир</w:t>
      </w:r>
      <w:r w:rsidR="008727B1" w:rsidRPr="00EE54DF">
        <w:rPr>
          <w:rFonts w:ascii="PT Astra Serif" w:hAnsi="PT Astra Serif"/>
          <w:color w:val="000000" w:themeColor="text1"/>
          <w:spacing w:val="2"/>
          <w:sz w:val="24"/>
          <w:szCs w:val="24"/>
        </w:rPr>
        <w:t>уются</w:t>
      </w:r>
      <w:r w:rsidR="00AF1FF9" w:rsidRPr="00EE54DF">
        <w:rPr>
          <w:rFonts w:ascii="PT Astra Serif" w:hAnsi="PT Astra Serif"/>
          <w:color w:val="000000" w:themeColor="text1"/>
          <w:spacing w:val="2"/>
          <w:sz w:val="24"/>
          <w:szCs w:val="24"/>
        </w:rPr>
        <w:t xml:space="preserve"> от транзитного пешеходного движения, проездов, разворотных площадок, гостевых стоянок, площадок для установки мусоросборников, участков постоянного</w:t>
      </w:r>
      <w:r w:rsidR="008F2F93"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и временного хранения автотранспортных средств.</w:t>
      </w:r>
    </w:p>
    <w:p w14:paraId="39DE128F" w14:textId="1551F439" w:rsidR="00AF1FF9" w:rsidRPr="00EE54DF"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.4. При проектировании детских площадок</w:t>
      </w:r>
      <w:r w:rsidR="00B41D0A" w:rsidRPr="00EE54DF">
        <w:rPr>
          <w:rFonts w:ascii="PT Astra Serif" w:hAnsi="PT Astra Serif"/>
          <w:color w:val="000000" w:themeColor="text1"/>
          <w:spacing w:val="2"/>
          <w:sz w:val="24"/>
          <w:szCs w:val="24"/>
        </w:rPr>
        <w:t xml:space="preserve"> не</w:t>
      </w:r>
      <w:r w:rsidR="00AF1FF9" w:rsidRPr="00EE54DF">
        <w:rPr>
          <w:rFonts w:ascii="PT Astra Serif" w:hAnsi="PT Astra Serif"/>
          <w:color w:val="000000" w:themeColor="text1"/>
          <w:spacing w:val="2"/>
          <w:sz w:val="24"/>
          <w:szCs w:val="24"/>
        </w:rPr>
        <w:t xml:space="preserve"> </w:t>
      </w:r>
      <w:r w:rsidR="00B41D0A" w:rsidRPr="00EE54DF">
        <w:rPr>
          <w:rFonts w:ascii="PT Astra Serif" w:hAnsi="PT Astra Serif"/>
          <w:color w:val="000000" w:themeColor="text1"/>
          <w:spacing w:val="2"/>
          <w:sz w:val="24"/>
          <w:szCs w:val="24"/>
        </w:rPr>
        <w:t xml:space="preserve">допускается организовывать подходы к </w:t>
      </w:r>
      <w:r w:rsidR="00AF1FF9" w:rsidRPr="00EE54DF">
        <w:rPr>
          <w:rFonts w:ascii="PT Astra Serif" w:hAnsi="PT Astra Serif"/>
          <w:color w:val="000000" w:themeColor="text1"/>
          <w:spacing w:val="2"/>
          <w:sz w:val="24"/>
          <w:szCs w:val="24"/>
        </w:rPr>
        <w:t>ним со стороны автомобильных дорог, подъездных путей.</w:t>
      </w:r>
    </w:p>
    <w:p w14:paraId="177AD90F" w14:textId="77777777" w:rsidR="00AF1FF9" w:rsidRPr="00EE54DF"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.5. При реконструкции детских площадок во избежание травматизма предотвраща</w:t>
      </w:r>
      <w:r w:rsidR="00AA180E" w:rsidRPr="00EE54DF">
        <w:rPr>
          <w:rFonts w:ascii="PT Astra Serif" w:hAnsi="PT Astra Serif"/>
          <w:color w:val="000000" w:themeColor="text1"/>
          <w:spacing w:val="2"/>
          <w:sz w:val="24"/>
          <w:szCs w:val="24"/>
        </w:rPr>
        <w:t>ется</w:t>
      </w:r>
      <w:r w:rsidR="00AF1FF9" w:rsidRPr="00EE54DF">
        <w:rPr>
          <w:rFonts w:ascii="PT Astra Serif" w:hAnsi="PT Astra Serif"/>
          <w:color w:val="000000" w:themeColor="text1"/>
          <w:spacing w:val="2"/>
          <w:sz w:val="24"/>
          <w:szCs w:val="24"/>
        </w:rPr>
        <w:t xml:space="preserve">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w:t>
      </w:r>
      <w:r w:rsidR="00ED125B"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не заглублённых в землю металлических перемычек.</w:t>
      </w:r>
    </w:p>
    <w:p w14:paraId="5EE5D782" w14:textId="77777777" w:rsidR="00AF1FF9" w:rsidRPr="00EE54DF" w:rsidRDefault="002E4C7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.6. При реконструкции прилегающих территорий детские площадки изолир</w:t>
      </w:r>
      <w:r w:rsidR="00093BBA" w:rsidRPr="00EE54DF">
        <w:rPr>
          <w:rFonts w:ascii="PT Astra Serif" w:hAnsi="PT Astra Serif"/>
          <w:color w:val="000000" w:themeColor="text1"/>
          <w:spacing w:val="2"/>
          <w:sz w:val="24"/>
          <w:szCs w:val="24"/>
        </w:rPr>
        <w:t>уются</w:t>
      </w:r>
      <w:r w:rsidR="00AF1FF9" w:rsidRPr="00EE54DF">
        <w:rPr>
          <w:rFonts w:ascii="PT Astra Serif" w:hAnsi="PT Astra Serif"/>
          <w:color w:val="000000" w:themeColor="text1"/>
          <w:spacing w:val="2"/>
          <w:sz w:val="24"/>
          <w:szCs w:val="24"/>
        </w:rPr>
        <w:t xml:space="preserve"> от мест ведения работ и складирования строительных материалов.</w:t>
      </w:r>
    </w:p>
    <w:p w14:paraId="328985DF" w14:textId="77777777" w:rsidR="00AF1FF9" w:rsidRPr="00EE54DF"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.7. Обязательный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0E18836" w14:textId="77777777" w:rsidR="00AF1FF9" w:rsidRPr="00EE54DF"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.8. Установка и ремонт детских площадок осуществляются                      с соблюдением требований, предусмотренных действующими законодательством Российской Федерации, документами в области стандартизации.</w:t>
      </w:r>
    </w:p>
    <w:p w14:paraId="47337568" w14:textId="77777777" w:rsidR="00AF1FF9" w:rsidRPr="00EE54DF"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.9. Для сопряжения поверхностей площадки и газона следует применять садовые бортовые камни со скошенными или закруглёнными краями.</w:t>
      </w:r>
    </w:p>
    <w:p w14:paraId="1C2BDEF1" w14:textId="77777777" w:rsidR="00AF1FF9" w:rsidRPr="00EE54DF"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.10. На всех видах детских площадок не допускается применение растений с ядовитыми плодами и (или) с колючками.</w:t>
      </w:r>
    </w:p>
    <w:p w14:paraId="5A1473F4" w14:textId="77777777" w:rsidR="00AF1FF9" w:rsidRPr="00EE54DF" w:rsidRDefault="007654CF"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.11. Площадки спортивно-игровых комплексов оборуд</w:t>
      </w:r>
      <w:r w:rsidR="001F4BF3" w:rsidRPr="00EE54DF">
        <w:rPr>
          <w:rFonts w:ascii="PT Astra Serif" w:hAnsi="PT Astra Serif"/>
          <w:color w:val="000000" w:themeColor="text1"/>
          <w:spacing w:val="2"/>
          <w:sz w:val="24"/>
          <w:szCs w:val="24"/>
        </w:rPr>
        <w:t>уются</w:t>
      </w:r>
      <w:r w:rsidR="00AF1FF9" w:rsidRPr="00EE54DF">
        <w:rPr>
          <w:rFonts w:ascii="PT Astra Serif" w:hAnsi="PT Astra Serif"/>
          <w:color w:val="000000" w:themeColor="text1"/>
          <w:spacing w:val="2"/>
          <w:sz w:val="24"/>
          <w:szCs w:val="24"/>
        </w:rPr>
        <w:t xml:space="preserve"> стендом с правилами поведения на площадке и пользования спортивно-игровым оборудованием.</w:t>
      </w:r>
    </w:p>
    <w:p w14:paraId="5DB13E84"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73B836DA" w14:textId="77777777" w:rsidR="00AF1FF9" w:rsidRPr="00EE54DF" w:rsidRDefault="00DF1C5A" w:rsidP="00AF1FF9">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12</w:t>
      </w:r>
      <w:r w:rsidR="00AF1FF9" w:rsidRPr="00EE54DF">
        <w:rPr>
          <w:rFonts w:ascii="PT Astra Serif" w:hAnsi="PT Astra Serif"/>
          <w:b/>
          <w:color w:val="000000" w:themeColor="text1"/>
          <w:spacing w:val="2"/>
          <w:sz w:val="24"/>
          <w:szCs w:val="24"/>
        </w:rPr>
        <w:t>.</w:t>
      </w:r>
      <w:r w:rsidRPr="00EE54DF">
        <w:rPr>
          <w:rFonts w:ascii="PT Astra Serif" w:hAnsi="PT Astra Serif"/>
          <w:b/>
          <w:color w:val="000000" w:themeColor="text1"/>
          <w:spacing w:val="2"/>
          <w:sz w:val="24"/>
          <w:szCs w:val="24"/>
        </w:rPr>
        <w:t>3</w:t>
      </w:r>
      <w:r w:rsidR="00AF1FF9" w:rsidRPr="00EE54DF">
        <w:rPr>
          <w:rFonts w:ascii="PT Astra Serif" w:hAnsi="PT Astra Serif"/>
          <w:b/>
          <w:color w:val="000000" w:themeColor="text1"/>
          <w:spacing w:val="2"/>
          <w:sz w:val="24"/>
          <w:szCs w:val="24"/>
        </w:rPr>
        <w:t>. Спортивные площадки</w:t>
      </w:r>
    </w:p>
    <w:p w14:paraId="7D1D2E6C"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638ACE5B" w14:textId="77777777" w:rsidR="00AF1FF9" w:rsidRPr="00EE54DF" w:rsidRDefault="00F06EA2"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w:t>
      </w:r>
      <w:r w:rsidR="00AF1FF9" w:rsidRPr="00EE54DF">
        <w:rPr>
          <w:rFonts w:ascii="PT Astra Serif" w:hAnsi="PT Astra Serif"/>
          <w:color w:val="000000" w:themeColor="text1"/>
          <w:spacing w:val="2"/>
          <w:sz w:val="24"/>
          <w:szCs w:val="24"/>
        </w:rPr>
        <w:t>.</w:t>
      </w:r>
      <w:r w:rsidR="00011193"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.1. Спортивные площадки предназначаются для занятий физкультурой и спортом всех возрастных групп населения и проектир</w:t>
      </w:r>
      <w:r w:rsidR="00E916BE" w:rsidRPr="00EE54DF">
        <w:rPr>
          <w:rFonts w:ascii="PT Astra Serif" w:hAnsi="PT Astra Serif"/>
          <w:color w:val="000000" w:themeColor="text1"/>
          <w:spacing w:val="2"/>
          <w:sz w:val="24"/>
          <w:szCs w:val="24"/>
        </w:rPr>
        <w:t>уются</w:t>
      </w:r>
      <w:r w:rsidR="00AF1FF9" w:rsidRPr="00EE54DF">
        <w:rPr>
          <w:rFonts w:ascii="PT Astra Serif" w:hAnsi="PT Astra Serif"/>
          <w:color w:val="000000" w:themeColor="text1"/>
          <w:spacing w:val="2"/>
          <w:sz w:val="24"/>
          <w:szCs w:val="24"/>
        </w:rPr>
        <w:t xml:space="preserve"> </w:t>
      </w:r>
      <w:r w:rsidR="00E916BE"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в составе территорий жилого и рекреационного назначения, участков спортивных сооружений.</w:t>
      </w:r>
    </w:p>
    <w:p w14:paraId="5F1B7344" w14:textId="77777777" w:rsidR="00AF1FF9" w:rsidRPr="00EE54DF"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12.3</w:t>
      </w:r>
      <w:r w:rsidR="00AF1FF9" w:rsidRPr="00EE54DF">
        <w:rPr>
          <w:rFonts w:ascii="PT Astra Serif" w:hAnsi="PT Astra Serif"/>
          <w:color w:val="000000" w:themeColor="text1"/>
          <w:spacing w:val="2"/>
          <w:sz w:val="24"/>
          <w:szCs w:val="24"/>
        </w:rPr>
        <w:t xml:space="preserve">.2. Проектирование спортивных площадок </w:t>
      </w:r>
      <w:r w:rsidR="0075755A" w:rsidRPr="00EE54DF">
        <w:rPr>
          <w:rFonts w:ascii="PT Astra Serif" w:hAnsi="PT Astra Serif"/>
          <w:color w:val="000000" w:themeColor="text1"/>
          <w:spacing w:val="2"/>
          <w:sz w:val="24"/>
          <w:szCs w:val="24"/>
        </w:rPr>
        <w:t xml:space="preserve">осуществляется </w:t>
      </w:r>
      <w:r w:rsidR="0075755A"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в зависимости от вида специализации площадки.</w:t>
      </w:r>
    </w:p>
    <w:p w14:paraId="3B21DB5C" w14:textId="77777777" w:rsidR="00AF1FF9" w:rsidRPr="00EE54DF"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12.3</w:t>
      </w:r>
      <w:r w:rsidR="00AF1FF9" w:rsidRPr="00EE54DF">
        <w:rPr>
          <w:rFonts w:ascii="PT Astra Serif" w:hAnsi="PT Astra Serif"/>
          <w:color w:val="000000" w:themeColor="text1"/>
          <w:spacing w:val="2"/>
          <w:sz w:val="24"/>
          <w:szCs w:val="24"/>
        </w:rPr>
        <w:t>.3. Минимальное расстояние от границ спортплощадок до</w:t>
      </w:r>
      <w:r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окон жилых домов принима</w:t>
      </w:r>
      <w:r w:rsidR="00FE5503" w:rsidRPr="00EE54DF">
        <w:rPr>
          <w:rFonts w:ascii="PT Astra Serif" w:hAnsi="PT Astra Serif"/>
          <w:color w:val="000000" w:themeColor="text1"/>
          <w:spacing w:val="2"/>
          <w:sz w:val="24"/>
          <w:szCs w:val="24"/>
        </w:rPr>
        <w:t>ется</w:t>
      </w:r>
      <w:r w:rsidR="00AF1FF9" w:rsidRPr="00EE54DF">
        <w:rPr>
          <w:rFonts w:ascii="PT Astra Serif" w:hAnsi="PT Astra Serif"/>
          <w:color w:val="000000" w:themeColor="text1"/>
          <w:spacing w:val="2"/>
          <w:sz w:val="24"/>
          <w:szCs w:val="24"/>
        </w:rPr>
        <w:t xml:space="preserve">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w:t>
      </w:r>
      <w:r w:rsidR="00FE5503" w:rsidRPr="00EE54DF">
        <w:rPr>
          <w:rFonts w:ascii="PT Astra Serif" w:hAnsi="PT Astra Serif"/>
          <w:color w:val="000000" w:themeColor="text1"/>
          <w:spacing w:val="2"/>
          <w:sz w:val="24"/>
          <w:szCs w:val="24"/>
        </w:rPr>
        <w:t>ются</w:t>
      </w:r>
      <w:r w:rsidR="00AF1FF9" w:rsidRPr="00EE54DF">
        <w:rPr>
          <w:rFonts w:ascii="PT Astra Serif" w:hAnsi="PT Astra Serif"/>
          <w:color w:val="000000" w:themeColor="text1"/>
          <w:spacing w:val="2"/>
          <w:sz w:val="24"/>
          <w:szCs w:val="24"/>
        </w:rPr>
        <w:t xml:space="preserve"> площадью </w:t>
      </w:r>
      <w:r w:rsidR="00FE5503"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 xml:space="preserve">не менее 150 кв.м, школьного возраста (100 детей) </w:t>
      </w:r>
      <w:r w:rsidR="00AF1FF9" w:rsidRPr="00EE54DF">
        <w:rPr>
          <w:rFonts w:ascii="PT Astra Serif" w:hAnsi="PT Astra Serif"/>
          <w:color w:val="000000" w:themeColor="text1"/>
          <w:sz w:val="24"/>
          <w:szCs w:val="24"/>
        </w:rPr>
        <w:t>–</w:t>
      </w:r>
      <w:r w:rsidR="00AF1FF9" w:rsidRPr="00EE54DF">
        <w:rPr>
          <w:rFonts w:ascii="PT Astra Serif" w:hAnsi="PT Astra Serif"/>
          <w:color w:val="000000" w:themeColor="text1"/>
          <w:spacing w:val="2"/>
          <w:sz w:val="24"/>
          <w:szCs w:val="24"/>
        </w:rPr>
        <w:t xml:space="preserve"> не менее</w:t>
      </w:r>
      <w:r w:rsidR="00FE5503"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250 кв.м.</w:t>
      </w:r>
    </w:p>
    <w:p w14:paraId="1CE9223B" w14:textId="77777777" w:rsidR="00AF1FF9" w:rsidRPr="00EE54DF"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12.3</w:t>
      </w:r>
      <w:r w:rsidR="00AF1FF9" w:rsidRPr="00EE54DF">
        <w:rPr>
          <w:rFonts w:ascii="PT Astra Serif" w:hAnsi="PT Astra Serif"/>
          <w:color w:val="000000" w:themeColor="text1"/>
          <w:spacing w:val="2"/>
          <w:sz w:val="24"/>
          <w:szCs w:val="24"/>
        </w:rPr>
        <w:t>.4.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 и ограждение площадки.</w:t>
      </w:r>
    </w:p>
    <w:p w14:paraId="36D2E1B0" w14:textId="77777777" w:rsidR="00AF1FF9" w:rsidRPr="00EE54DF"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12.3</w:t>
      </w:r>
      <w:r w:rsidR="00AF1FF9" w:rsidRPr="00EE54DF">
        <w:rPr>
          <w:rFonts w:ascii="PT Astra Serif" w:hAnsi="PT Astra Serif"/>
          <w:color w:val="000000" w:themeColor="text1"/>
          <w:spacing w:val="2"/>
          <w:sz w:val="24"/>
          <w:szCs w:val="24"/>
        </w:rPr>
        <w:t>.5. Озеленение размеща</w:t>
      </w:r>
      <w:r w:rsidR="00D70AA8" w:rsidRPr="00EE54DF">
        <w:rPr>
          <w:rFonts w:ascii="PT Astra Serif" w:hAnsi="PT Astra Serif"/>
          <w:color w:val="000000" w:themeColor="text1"/>
          <w:spacing w:val="2"/>
          <w:sz w:val="24"/>
          <w:szCs w:val="24"/>
        </w:rPr>
        <w:t>ется</w:t>
      </w:r>
      <w:r w:rsidR="00AF1FF9" w:rsidRPr="00EE54DF">
        <w:rPr>
          <w:rFonts w:ascii="PT Astra Serif" w:hAnsi="PT Astra Serif"/>
          <w:color w:val="000000" w:themeColor="text1"/>
          <w:spacing w:val="2"/>
          <w:sz w:val="24"/>
          <w:szCs w:val="24"/>
        </w:rPr>
        <w:t xml:space="preserve"> по периметру площадки, высаживая быстрорастущие деревья на расстоянии от края площадки не менее 2 м.</w:t>
      </w:r>
    </w:p>
    <w:p w14:paraId="5328F5E0" w14:textId="77777777" w:rsidR="00AF1FF9" w:rsidRPr="00EE54DF" w:rsidRDefault="00011193"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12.3</w:t>
      </w:r>
      <w:r w:rsidR="00AF1FF9" w:rsidRPr="00EE54DF">
        <w:rPr>
          <w:rFonts w:ascii="PT Astra Serif" w:hAnsi="PT Astra Serif"/>
          <w:color w:val="000000" w:themeColor="text1"/>
          <w:spacing w:val="2"/>
          <w:sz w:val="24"/>
          <w:szCs w:val="24"/>
        </w:rPr>
        <w:t>.6. Площадки оборуд</w:t>
      </w:r>
      <w:r w:rsidR="008C0A65" w:rsidRPr="00EE54DF">
        <w:rPr>
          <w:rFonts w:ascii="PT Astra Serif" w:hAnsi="PT Astra Serif"/>
          <w:color w:val="000000" w:themeColor="text1"/>
          <w:spacing w:val="2"/>
          <w:sz w:val="24"/>
          <w:szCs w:val="24"/>
        </w:rPr>
        <w:t>уются</w:t>
      </w:r>
      <w:r w:rsidR="00AF1FF9" w:rsidRPr="00EE54DF">
        <w:rPr>
          <w:rFonts w:ascii="PT Astra Serif" w:hAnsi="PT Astra Serif"/>
          <w:color w:val="000000" w:themeColor="text1"/>
          <w:spacing w:val="2"/>
          <w:sz w:val="24"/>
          <w:szCs w:val="24"/>
        </w:rPr>
        <w:t xml:space="preserve"> сетчатым ограждением высотой 2,5-3 м, а в местах примыкания спортивных площадок друг к другу </w:t>
      </w:r>
      <w:r w:rsidR="00AF1FF9" w:rsidRPr="00EE54DF">
        <w:rPr>
          <w:rFonts w:ascii="PT Astra Serif" w:hAnsi="PT Astra Serif"/>
          <w:color w:val="000000" w:themeColor="text1"/>
          <w:sz w:val="24"/>
          <w:szCs w:val="24"/>
        </w:rPr>
        <w:t>–</w:t>
      </w:r>
      <w:r w:rsidRPr="00EE54DF">
        <w:rPr>
          <w:rFonts w:ascii="PT Astra Serif" w:hAnsi="PT Astra Serif"/>
          <w:color w:val="000000" w:themeColor="text1"/>
          <w:sz w:val="24"/>
          <w:szCs w:val="24"/>
        </w:rPr>
        <w:t xml:space="preserve"> </w:t>
      </w:r>
      <w:r w:rsidRPr="00EE54DF">
        <w:rPr>
          <w:rFonts w:ascii="PT Astra Serif" w:hAnsi="PT Astra Serif"/>
          <w:color w:val="000000" w:themeColor="text1"/>
          <w:spacing w:val="2"/>
          <w:sz w:val="24"/>
          <w:szCs w:val="24"/>
        </w:rPr>
        <w:t>в</w:t>
      </w:r>
      <w:r w:rsidR="00AF1FF9" w:rsidRPr="00EE54DF">
        <w:rPr>
          <w:rFonts w:ascii="PT Astra Serif" w:hAnsi="PT Astra Serif"/>
          <w:color w:val="000000" w:themeColor="text1"/>
          <w:spacing w:val="2"/>
          <w:sz w:val="24"/>
          <w:szCs w:val="24"/>
        </w:rPr>
        <w:t xml:space="preserve">ысотой </w:t>
      </w:r>
      <w:r w:rsidR="008C0A65"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не менее 1,2 м.</w:t>
      </w:r>
    </w:p>
    <w:p w14:paraId="71FF3F0A" w14:textId="6D4B993E" w:rsidR="00893642" w:rsidRPr="00EE54DF" w:rsidRDefault="00893642" w:rsidP="00DE1D81">
      <w:pPr>
        <w:shd w:val="clear" w:color="auto" w:fill="FFFFFF"/>
        <w:spacing w:after="0" w:line="240" w:lineRule="auto"/>
        <w:textAlignment w:val="baseline"/>
        <w:rPr>
          <w:rFonts w:ascii="PT Astra Serif" w:hAnsi="PT Astra Serif"/>
          <w:color w:val="000000" w:themeColor="text1"/>
          <w:spacing w:val="2"/>
          <w:sz w:val="24"/>
          <w:szCs w:val="24"/>
        </w:rPr>
      </w:pPr>
    </w:p>
    <w:p w14:paraId="355B436F" w14:textId="77777777" w:rsidR="006E1850" w:rsidRPr="00EE54DF" w:rsidRDefault="00DE1D81" w:rsidP="00AC7D43">
      <w:pPr>
        <w:spacing w:after="0" w:line="240" w:lineRule="auto"/>
        <w:jc w:val="center"/>
        <w:rPr>
          <w:rFonts w:ascii="PT Astra Serif" w:hAnsi="PT Astra Serif"/>
          <w:b/>
          <w:color w:val="000000" w:themeColor="text1"/>
          <w:sz w:val="24"/>
          <w:szCs w:val="24"/>
          <w:shd w:val="clear" w:color="auto" w:fill="FFFFFF"/>
          <w:lang w:eastAsia="en-US"/>
        </w:rPr>
      </w:pPr>
      <w:r w:rsidRPr="00EE54DF">
        <w:rPr>
          <w:rFonts w:ascii="PT Astra Serif" w:hAnsi="PT Astra Serif"/>
          <w:b/>
          <w:color w:val="000000" w:themeColor="text1"/>
          <w:sz w:val="24"/>
          <w:szCs w:val="24"/>
          <w:shd w:val="clear" w:color="auto" w:fill="FFFFFF"/>
          <w:lang w:eastAsia="en-US"/>
        </w:rPr>
        <w:t>Раздел 1</w:t>
      </w:r>
      <w:r w:rsidR="002E00B4" w:rsidRPr="00EE54DF">
        <w:rPr>
          <w:rFonts w:ascii="PT Astra Serif" w:hAnsi="PT Astra Serif"/>
          <w:b/>
          <w:color w:val="000000" w:themeColor="text1"/>
          <w:sz w:val="24"/>
          <w:szCs w:val="24"/>
          <w:shd w:val="clear" w:color="auto" w:fill="FFFFFF"/>
          <w:lang w:eastAsia="en-US"/>
        </w:rPr>
        <w:t>3</w:t>
      </w:r>
      <w:r w:rsidRPr="00EE54DF">
        <w:rPr>
          <w:rFonts w:ascii="PT Astra Serif" w:hAnsi="PT Astra Serif"/>
          <w:b/>
          <w:color w:val="000000" w:themeColor="text1"/>
          <w:sz w:val="24"/>
          <w:szCs w:val="24"/>
          <w:shd w:val="clear" w:color="auto" w:fill="FFFFFF"/>
          <w:lang w:eastAsia="en-US"/>
        </w:rPr>
        <w:t xml:space="preserve">. ПРАВИЛА РАЗМЕЩЕНИЯ ПАРКОВОК </w:t>
      </w:r>
      <w:r w:rsidRPr="00EE54DF">
        <w:rPr>
          <w:rFonts w:ascii="PT Astra Serif" w:hAnsi="PT Astra Serif"/>
          <w:b/>
          <w:color w:val="000000" w:themeColor="text1"/>
          <w:sz w:val="24"/>
          <w:szCs w:val="24"/>
          <w:shd w:val="clear" w:color="auto" w:fill="FFFFFF"/>
          <w:lang w:eastAsia="en-US"/>
        </w:rPr>
        <w:br/>
        <w:t>(ПАРКОВОЧНЫХ МЕСТ)</w:t>
      </w:r>
    </w:p>
    <w:p w14:paraId="0936C30F" w14:textId="77777777" w:rsidR="007747E2" w:rsidRPr="00EE54DF" w:rsidRDefault="007747E2" w:rsidP="007747E2">
      <w:pPr>
        <w:spacing w:after="0" w:line="240" w:lineRule="auto"/>
        <w:jc w:val="center"/>
        <w:rPr>
          <w:rFonts w:ascii="PT Astra Serif" w:hAnsi="PT Astra Serif"/>
          <w:color w:val="000000" w:themeColor="text1"/>
          <w:sz w:val="24"/>
          <w:szCs w:val="24"/>
          <w:lang w:eastAsia="en-US"/>
        </w:rPr>
      </w:pPr>
    </w:p>
    <w:p w14:paraId="14E5BFBD" w14:textId="77777777" w:rsidR="006E1850" w:rsidRPr="00EE54DF"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13.1. </w:t>
      </w:r>
      <w:r w:rsidR="00CA6FF8" w:rsidRPr="00EE54DF">
        <w:rPr>
          <w:rFonts w:ascii="PT Astra Serif" w:hAnsi="PT Astra Serif"/>
          <w:color w:val="000000" w:themeColor="text1"/>
          <w:spacing w:val="2"/>
          <w:sz w:val="24"/>
          <w:szCs w:val="24"/>
        </w:rPr>
        <w:t>Настоящий раздел Правил регулирует</w:t>
      </w:r>
      <w:r w:rsidRPr="00EE54DF">
        <w:rPr>
          <w:rFonts w:ascii="PT Astra Serif" w:hAnsi="PT Astra Serif"/>
          <w:color w:val="000000" w:themeColor="text1"/>
          <w:spacing w:val="2"/>
          <w:sz w:val="24"/>
          <w:szCs w:val="24"/>
        </w:rPr>
        <w:t xml:space="preserve"> вопросы размещения площадок для хранения автотранспортных средств, в том числе парковок (парковочных мест).</w:t>
      </w:r>
    </w:p>
    <w:p w14:paraId="4CF96C5B" w14:textId="77777777" w:rsidR="006E1850" w:rsidRPr="00EE54DF"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13.2. На общественных и дворовых территориях насел</w:t>
      </w:r>
      <w:r w:rsidR="001A0D8E"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 могут размещаться в том числе площадки автостоянок и парковок следующих видов:</w:t>
      </w:r>
    </w:p>
    <w:p w14:paraId="17BECFD4" w14:textId="77777777" w:rsidR="006E1850" w:rsidRPr="00EE54DF" w:rsidRDefault="001F44AE" w:rsidP="006E1850">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6E1850" w:rsidRPr="00EE54DF">
        <w:rPr>
          <w:rFonts w:ascii="PT Astra Serif" w:hAnsi="PT Astra Serif"/>
          <w:color w:val="000000" w:themeColor="text1"/>
          <w:spacing w:val="2"/>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w:t>
      </w:r>
      <w:r w:rsidRPr="00EE54DF">
        <w:rPr>
          <w:rFonts w:ascii="PT Astra Serif" w:hAnsi="PT Astra Serif"/>
          <w:color w:val="000000" w:themeColor="text1"/>
          <w:spacing w:val="2"/>
          <w:sz w:val="24"/>
          <w:szCs w:val="24"/>
        </w:rPr>
        <w:br/>
      </w:r>
      <w:r w:rsidR="006E1850" w:rsidRPr="00EE54DF">
        <w:rPr>
          <w:rFonts w:ascii="PT Astra Serif" w:hAnsi="PT Astra Serif"/>
          <w:color w:val="000000" w:themeColor="text1"/>
          <w:spacing w:val="2"/>
          <w:sz w:val="24"/>
          <w:szCs w:val="24"/>
        </w:rPr>
        <w:t>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14:paraId="0E37B9A8" w14:textId="77777777" w:rsidR="00EF07BC" w:rsidRPr="00EE54DF" w:rsidRDefault="001F44AE" w:rsidP="00EF07BC">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6E1850" w:rsidRPr="00EE54DF">
        <w:rPr>
          <w:rFonts w:ascii="PT Astra Serif" w:hAnsi="PT Astra Serif"/>
          <w:color w:val="000000" w:themeColor="text1"/>
          <w:spacing w:val="2"/>
          <w:sz w:val="24"/>
          <w:szCs w:val="24"/>
        </w:rPr>
        <w:t xml:space="preserve"> 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14:paraId="0ADA1A02" w14:textId="77777777" w:rsidR="00165B35" w:rsidRPr="00EE54DF" w:rsidRDefault="001A0D8E" w:rsidP="00EC2A7B">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6E1850" w:rsidRPr="00EE54DF">
        <w:rPr>
          <w:rFonts w:ascii="PT Astra Serif" w:hAnsi="PT Astra Serif"/>
          <w:color w:val="000000" w:themeColor="text1"/>
          <w:spacing w:val="2"/>
          <w:sz w:val="24"/>
          <w:szCs w:val="24"/>
        </w:rPr>
        <w:t xml:space="preserve"> прочие автомобильные стоянки (грузовые, перехватывающие </w:t>
      </w:r>
      <w:r w:rsidR="00A34597" w:rsidRPr="00EE54DF">
        <w:rPr>
          <w:rFonts w:ascii="PT Astra Serif" w:hAnsi="PT Astra Serif"/>
          <w:color w:val="000000" w:themeColor="text1"/>
          <w:spacing w:val="2"/>
          <w:sz w:val="24"/>
          <w:szCs w:val="24"/>
        </w:rPr>
        <w:br/>
      </w:r>
      <w:r w:rsidR="006E1850" w:rsidRPr="00EE54DF">
        <w:rPr>
          <w:rFonts w:ascii="PT Astra Serif" w:hAnsi="PT Astra Serif"/>
          <w:color w:val="000000" w:themeColor="text1"/>
          <w:spacing w:val="2"/>
          <w:sz w:val="24"/>
          <w:szCs w:val="24"/>
        </w:rPr>
        <w:t>и др</w:t>
      </w:r>
      <w:r w:rsidR="00A34597" w:rsidRPr="00EE54DF">
        <w:rPr>
          <w:rFonts w:ascii="PT Astra Serif" w:hAnsi="PT Astra Serif"/>
          <w:color w:val="000000" w:themeColor="text1"/>
          <w:spacing w:val="2"/>
          <w:sz w:val="24"/>
          <w:szCs w:val="24"/>
        </w:rPr>
        <w:t>угие</w:t>
      </w:r>
      <w:r w:rsidR="006E1850" w:rsidRPr="00EE54DF">
        <w:rPr>
          <w:rFonts w:ascii="PT Astra Serif" w:hAnsi="PT Astra Serif"/>
          <w:color w:val="000000" w:themeColor="text1"/>
          <w:spacing w:val="2"/>
          <w:sz w:val="24"/>
          <w:szCs w:val="24"/>
        </w:rPr>
        <w:t>) в специально выделенных и обозначенных знаками и (или) разметкой местах.</w:t>
      </w:r>
    </w:p>
    <w:p w14:paraId="6C246623" w14:textId="67D7ABC8" w:rsidR="006E1850" w:rsidRPr="00EE54DF"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13.3. В перечень элементов благоустройства на площадках автостоянок и парковок включа</w:t>
      </w:r>
      <w:r w:rsidR="00A75F58"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тв</w:t>
      </w:r>
      <w:r w:rsidR="00A75F5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рдые виды покрытия, элементы сопряжения поверхностей, разделительные элементы, осветительное и информационное оборудование, подъездные пути с тв</w:t>
      </w:r>
      <w:r w:rsidR="002D1E3F"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14:paraId="4B6F3B62" w14:textId="77777777" w:rsidR="006E1850" w:rsidRPr="00EE54DF" w:rsidRDefault="006E1850" w:rsidP="00E676C3">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13.4. При проектировании, строительстве, реконструкции </w:t>
      </w:r>
      <w:r w:rsidR="00E676C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благоустройстве площадок автостоянок </w:t>
      </w:r>
      <w:r w:rsidR="00E676C3" w:rsidRPr="00EE54DF">
        <w:rPr>
          <w:rFonts w:ascii="PT Astra Serif" w:hAnsi="PT Astra Serif"/>
          <w:color w:val="000000" w:themeColor="text1"/>
          <w:spacing w:val="2"/>
          <w:sz w:val="24"/>
          <w:szCs w:val="24"/>
        </w:rPr>
        <w:t>может быть</w:t>
      </w:r>
      <w:r w:rsidRPr="00EE54DF">
        <w:rPr>
          <w:rFonts w:ascii="PT Astra Serif" w:hAnsi="PT Astra Serif"/>
          <w:color w:val="000000" w:themeColor="text1"/>
          <w:spacing w:val="2"/>
          <w:sz w:val="24"/>
          <w:szCs w:val="24"/>
        </w:rPr>
        <w:t xml:space="preserve"> предусм</w:t>
      </w:r>
      <w:r w:rsidR="00E676C3" w:rsidRPr="00EE54DF">
        <w:rPr>
          <w:rFonts w:ascii="PT Astra Serif" w:hAnsi="PT Astra Serif"/>
          <w:color w:val="000000" w:themeColor="text1"/>
          <w:spacing w:val="2"/>
          <w:sz w:val="24"/>
          <w:szCs w:val="24"/>
        </w:rPr>
        <w:t>о</w:t>
      </w:r>
      <w:r w:rsidRPr="00EE54DF">
        <w:rPr>
          <w:rFonts w:ascii="PT Astra Serif" w:hAnsi="PT Astra Serif"/>
          <w:color w:val="000000" w:themeColor="text1"/>
          <w:spacing w:val="2"/>
          <w:sz w:val="24"/>
          <w:szCs w:val="24"/>
        </w:rPr>
        <w:t>тр</w:t>
      </w:r>
      <w:r w:rsidR="00E676C3" w:rsidRPr="00EE54DF">
        <w:rPr>
          <w:rFonts w:ascii="PT Astra Serif" w:hAnsi="PT Astra Serif"/>
          <w:color w:val="000000" w:themeColor="text1"/>
          <w:spacing w:val="2"/>
          <w:sz w:val="24"/>
          <w:szCs w:val="24"/>
        </w:rPr>
        <w:t>ена</w:t>
      </w:r>
      <w:r w:rsidRPr="00EE54DF">
        <w:rPr>
          <w:rFonts w:ascii="PT Astra Serif" w:hAnsi="PT Astra Serif"/>
          <w:color w:val="000000" w:themeColor="text1"/>
          <w:spacing w:val="2"/>
          <w:sz w:val="24"/>
          <w:szCs w:val="24"/>
        </w:rPr>
        <w:t xml:space="preserve"> установк</w:t>
      </w:r>
      <w:r w:rsidR="00E676C3"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устройств для зарядки электрического транспорта </w:t>
      </w:r>
      <w:r w:rsidR="00E676C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видеонаблюдения.</w:t>
      </w:r>
    </w:p>
    <w:p w14:paraId="05460362" w14:textId="77777777" w:rsidR="006E1850" w:rsidRPr="00EE54DF"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13.5. При планировке общественных и дворовых территорий</w:t>
      </w:r>
      <w:r w:rsidR="000B68AD"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предусматрива</w:t>
      </w:r>
      <w:r w:rsidR="000B68AD"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специальные препятствия в целях недопущения парковки автотранспортных средств на газонах и иных территориях, занятых зел</w:t>
      </w:r>
      <w:r w:rsidR="00E676C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ными насаждениями.</w:t>
      </w:r>
    </w:p>
    <w:p w14:paraId="69FC85D7" w14:textId="77777777" w:rsidR="006E1850" w:rsidRPr="00EE54DF"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13.6. Организаци</w:t>
      </w:r>
      <w:r w:rsidR="00C24AFE"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 xml:space="preserve"> заездов на площадки автостоянок предусматрива</w:t>
      </w:r>
      <w:r w:rsidR="00C24AFE" w:rsidRPr="00EE54DF">
        <w:rPr>
          <w:rFonts w:ascii="PT Astra Serif" w:hAnsi="PT Astra Serif"/>
          <w:color w:val="000000" w:themeColor="text1"/>
          <w:spacing w:val="2"/>
          <w:sz w:val="24"/>
          <w:szCs w:val="24"/>
        </w:rPr>
        <w:t xml:space="preserve">ется </w:t>
      </w:r>
      <w:r w:rsidRPr="00EE54DF">
        <w:rPr>
          <w:rFonts w:ascii="PT Astra Serif" w:hAnsi="PT Astra Serif"/>
          <w:color w:val="000000" w:themeColor="text1"/>
          <w:spacing w:val="2"/>
          <w:sz w:val="24"/>
          <w:szCs w:val="24"/>
        </w:rPr>
        <w:t>на расстоянии не менее 15 м от конца или начала посадочных площадок остановок общественного пассажирского транспорта.</w:t>
      </w:r>
    </w:p>
    <w:p w14:paraId="17A76EA3" w14:textId="77777777" w:rsidR="006E1850" w:rsidRPr="00EE54DF"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13.7. Размещение и хранение личного легкового автотранспорта </w:t>
      </w:r>
      <w:r w:rsidR="005134E6"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на дворовых и внутриквартальных территориях жилой застройки насел</w:t>
      </w:r>
      <w:r w:rsidR="005B5C96"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нных пунктов предусматрива</w:t>
      </w:r>
      <w:r w:rsidR="00C303DD"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в один ряд в отвед</w:t>
      </w:r>
      <w:r w:rsidR="005B5C96"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нных для этой цели местах, </w:t>
      </w:r>
      <w:r w:rsidR="001A69D7"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обеспечением беспрепятственного продвижения уборочной и специальной техники.</w:t>
      </w:r>
    </w:p>
    <w:p w14:paraId="0D4C1B6A" w14:textId="38D30021" w:rsidR="006E1850" w:rsidRPr="00EE54DF" w:rsidRDefault="006E1850" w:rsidP="006E1850">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Размещение (за исключением погрузки или разгрузки) и хранение транспортных средств, предназначенных для перевозки грузов </w:t>
      </w:r>
      <w:r w:rsidR="0079654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(за исключением прицепов к легковым пассажирским транспортным средствам), на дворовых и внутриквартальных территориях жилой застройки насел</w:t>
      </w:r>
      <w:r w:rsidR="00031720"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нных пунктов не </w:t>
      </w:r>
      <w:r w:rsidR="00F63A30" w:rsidRPr="00EE54DF">
        <w:rPr>
          <w:rFonts w:ascii="PT Astra Serif" w:hAnsi="PT Astra Serif"/>
          <w:color w:val="000000" w:themeColor="text1"/>
          <w:spacing w:val="2"/>
          <w:sz w:val="24"/>
          <w:szCs w:val="24"/>
        </w:rPr>
        <w:t>допуска</w:t>
      </w:r>
      <w:r w:rsidR="004E2ADC"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w:t>
      </w:r>
    </w:p>
    <w:p w14:paraId="3BC46DD3" w14:textId="77777777" w:rsidR="00EC2A7B" w:rsidRPr="00EE54DF" w:rsidRDefault="006E1850" w:rsidP="00346FE6">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13.8.</w:t>
      </w:r>
      <w:r w:rsidR="008E557B" w:rsidRPr="00EE54DF">
        <w:rPr>
          <w:rFonts w:ascii="PT Astra Serif" w:hAnsi="PT Astra Serif"/>
          <w:color w:val="000000" w:themeColor="text1"/>
          <w:spacing w:val="2"/>
          <w:sz w:val="24"/>
          <w:szCs w:val="24"/>
        </w:rPr>
        <w:t xml:space="preserve"> </w:t>
      </w:r>
      <w:r w:rsidR="0069068B" w:rsidRPr="00EE54DF">
        <w:rPr>
          <w:rFonts w:ascii="PT Astra Serif" w:hAnsi="PT Astra Serif"/>
          <w:color w:val="000000" w:themeColor="text1"/>
          <w:spacing w:val="2"/>
          <w:sz w:val="24"/>
          <w:szCs w:val="24"/>
        </w:rPr>
        <w:t xml:space="preserve">Парковки (парковочные места) должны соответствовать требованиям, установленным Федеральным законом от 29.12.2017 № 443-ФЗ </w:t>
      </w:r>
      <w:r w:rsidR="0069068B" w:rsidRPr="00EE54DF">
        <w:rPr>
          <w:rFonts w:ascii="PT Astra Serif" w:hAnsi="PT Astra Serif"/>
          <w:color w:val="000000" w:themeColor="text1"/>
          <w:spacing w:val="2"/>
          <w:sz w:val="24"/>
          <w:szCs w:val="24"/>
        </w:rPr>
        <w:br/>
        <w:t>«Об организации дорожного движения в Российской Федерации и о внесении изменений в отдельные законодательные акты Российской Федерации».</w:t>
      </w:r>
    </w:p>
    <w:p w14:paraId="79B619F4" w14:textId="110E26E6" w:rsidR="00DE1D81" w:rsidRPr="00EE54DF" w:rsidRDefault="00346FE6" w:rsidP="00DE1D81">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13.9. </w:t>
      </w:r>
      <w:r w:rsidR="00DE1D81" w:rsidRPr="00EE54DF">
        <w:rPr>
          <w:rFonts w:ascii="PT Astra Serif" w:hAnsi="PT Astra Serif"/>
          <w:color w:val="000000" w:themeColor="text1"/>
          <w:spacing w:val="2"/>
          <w:sz w:val="24"/>
          <w:szCs w:val="24"/>
        </w:rPr>
        <w:t>Расстояние от границ парковок (парковочных мест) до фасадов жилых и общественных заданий определяется в соответствии с СанПиН 2.2.1/2.1.1.1200-03 «Санитарно-защитные зоны и санитарная классификация предприятий, сооружений и иных объектов», утверждёнными 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На площадках приобъектных автостоянок          и парковок дол</w:t>
      </w:r>
      <w:r w:rsidR="0021784B" w:rsidRPr="00EE54DF">
        <w:rPr>
          <w:rFonts w:ascii="PT Astra Serif" w:hAnsi="PT Astra Serif"/>
          <w:color w:val="000000" w:themeColor="text1"/>
          <w:spacing w:val="2"/>
          <w:sz w:val="24"/>
          <w:szCs w:val="24"/>
        </w:rPr>
        <w:t>я</w:t>
      </w:r>
      <w:r w:rsidR="00DE1D81" w:rsidRPr="00EE54DF">
        <w:rPr>
          <w:rFonts w:ascii="PT Astra Serif" w:hAnsi="PT Astra Serif"/>
          <w:color w:val="000000" w:themeColor="text1"/>
          <w:spacing w:val="2"/>
          <w:sz w:val="24"/>
          <w:szCs w:val="24"/>
        </w:rPr>
        <w:t xml:space="preserve"> мест для автомобилей инвалидов проектир</w:t>
      </w:r>
      <w:r w:rsidR="0021784B" w:rsidRPr="00EE54DF">
        <w:rPr>
          <w:rFonts w:ascii="PT Astra Serif" w:hAnsi="PT Astra Serif"/>
          <w:color w:val="000000" w:themeColor="text1"/>
          <w:spacing w:val="2"/>
          <w:sz w:val="24"/>
          <w:szCs w:val="24"/>
        </w:rPr>
        <w:t>уется</w:t>
      </w:r>
      <w:r w:rsidR="00DE1D81" w:rsidRPr="00EE54DF">
        <w:rPr>
          <w:rFonts w:ascii="PT Astra Serif" w:hAnsi="PT Astra Serif"/>
          <w:color w:val="000000" w:themeColor="text1"/>
          <w:spacing w:val="2"/>
          <w:sz w:val="24"/>
          <w:szCs w:val="24"/>
        </w:rPr>
        <w:t xml:space="preserve"> согласно </w:t>
      </w:r>
      <w:r w:rsidR="0021784B" w:rsidRPr="00EE54DF">
        <w:rPr>
          <w:rFonts w:ascii="PT Astra Serif" w:hAnsi="PT Astra Serif"/>
          <w:color w:val="000000" w:themeColor="text1"/>
          <w:spacing w:val="2"/>
          <w:sz w:val="24"/>
          <w:szCs w:val="24"/>
        </w:rPr>
        <w:br/>
      </w:r>
      <w:r w:rsidR="00B708AE" w:rsidRPr="00EE54DF">
        <w:rPr>
          <w:rFonts w:ascii="PT Astra Serif" w:hAnsi="PT Astra Serif"/>
          <w:color w:val="000000" w:themeColor="text1"/>
          <w:spacing w:val="2"/>
          <w:sz w:val="24"/>
          <w:szCs w:val="24"/>
        </w:rPr>
        <w:t>СП 59.13330.2020</w:t>
      </w:r>
      <w:r w:rsidR="00DE1D81" w:rsidRPr="00EE54DF">
        <w:rPr>
          <w:rFonts w:ascii="PT Astra Serif" w:hAnsi="PT Astra Serif"/>
          <w:color w:val="000000" w:themeColor="text1"/>
          <w:spacing w:val="2"/>
          <w:sz w:val="24"/>
          <w:szCs w:val="24"/>
        </w:rPr>
        <w:t xml:space="preserve"> </w:t>
      </w:r>
      <w:r w:rsidR="00F81D23" w:rsidRPr="00EE54DF">
        <w:rPr>
          <w:rFonts w:ascii="PT Astra Serif" w:hAnsi="PT Astra Serif"/>
          <w:color w:val="000000" w:themeColor="text1"/>
          <w:spacing w:val="2"/>
          <w:sz w:val="24"/>
          <w:szCs w:val="24"/>
        </w:rPr>
        <w:t xml:space="preserve">«СНиП 35-01-2001 Доступность зданий и сооружений </w:t>
      </w:r>
      <w:r w:rsidR="0021784B" w:rsidRPr="00EE54DF">
        <w:rPr>
          <w:rFonts w:ascii="PT Astra Serif" w:hAnsi="PT Astra Serif"/>
          <w:color w:val="000000" w:themeColor="text1"/>
          <w:spacing w:val="2"/>
          <w:sz w:val="24"/>
          <w:szCs w:val="24"/>
        </w:rPr>
        <w:br/>
      </w:r>
      <w:r w:rsidR="00F81D23" w:rsidRPr="00EE54DF">
        <w:rPr>
          <w:rFonts w:ascii="PT Astra Serif" w:hAnsi="PT Astra Serif"/>
          <w:color w:val="000000" w:themeColor="text1"/>
          <w:spacing w:val="2"/>
          <w:sz w:val="24"/>
          <w:szCs w:val="24"/>
        </w:rPr>
        <w:t>для маломобильных групп населения»</w:t>
      </w:r>
      <w:r w:rsidR="00DE1D81" w:rsidRPr="00EE54DF">
        <w:rPr>
          <w:rFonts w:ascii="PT Astra Serif" w:hAnsi="PT Astra Serif"/>
          <w:color w:val="000000" w:themeColor="text1"/>
          <w:spacing w:val="2"/>
          <w:sz w:val="24"/>
          <w:szCs w:val="24"/>
        </w:rPr>
        <w:t xml:space="preserve">, утверждённому приказом Министерства строительства и жилищно-коммунального хозяйства Российской Федерации от </w:t>
      </w:r>
      <w:r w:rsidR="00F81D23" w:rsidRPr="00EE54DF">
        <w:rPr>
          <w:rFonts w:ascii="PT Astra Serif" w:hAnsi="PT Astra Serif"/>
          <w:color w:val="000000" w:themeColor="text1"/>
          <w:spacing w:val="2"/>
          <w:sz w:val="24"/>
          <w:szCs w:val="24"/>
        </w:rPr>
        <w:t>30</w:t>
      </w:r>
      <w:r w:rsidR="00DE1D81" w:rsidRPr="00EE54DF">
        <w:rPr>
          <w:rFonts w:ascii="PT Astra Serif" w:hAnsi="PT Astra Serif"/>
          <w:color w:val="000000" w:themeColor="text1"/>
          <w:spacing w:val="2"/>
          <w:sz w:val="24"/>
          <w:szCs w:val="24"/>
        </w:rPr>
        <w:t>.1</w:t>
      </w:r>
      <w:r w:rsidR="00F81D23" w:rsidRPr="00EE54DF">
        <w:rPr>
          <w:rFonts w:ascii="PT Astra Serif" w:hAnsi="PT Astra Serif"/>
          <w:color w:val="000000" w:themeColor="text1"/>
          <w:spacing w:val="2"/>
          <w:sz w:val="24"/>
          <w:szCs w:val="24"/>
        </w:rPr>
        <w:t>2</w:t>
      </w:r>
      <w:r w:rsidR="00DE1D81" w:rsidRPr="00EE54DF">
        <w:rPr>
          <w:rFonts w:ascii="PT Astra Serif" w:hAnsi="PT Astra Serif"/>
          <w:color w:val="000000" w:themeColor="text1"/>
          <w:spacing w:val="2"/>
          <w:sz w:val="24"/>
          <w:szCs w:val="24"/>
        </w:rPr>
        <w:t>.20</w:t>
      </w:r>
      <w:r w:rsidR="00F81D23" w:rsidRPr="00EE54DF">
        <w:rPr>
          <w:rFonts w:ascii="PT Astra Serif" w:hAnsi="PT Astra Serif"/>
          <w:color w:val="000000" w:themeColor="text1"/>
          <w:spacing w:val="2"/>
          <w:sz w:val="24"/>
          <w:szCs w:val="24"/>
        </w:rPr>
        <w:t>20</w:t>
      </w:r>
      <w:r w:rsidR="00DE1D81" w:rsidRPr="00EE54DF">
        <w:rPr>
          <w:rFonts w:ascii="PT Astra Serif" w:hAnsi="PT Astra Serif"/>
          <w:color w:val="000000" w:themeColor="text1"/>
          <w:spacing w:val="2"/>
          <w:sz w:val="24"/>
          <w:szCs w:val="24"/>
        </w:rPr>
        <w:t xml:space="preserve"> № </w:t>
      </w:r>
      <w:r w:rsidR="00F81D23" w:rsidRPr="00EE54DF">
        <w:rPr>
          <w:rFonts w:ascii="PT Astra Serif" w:hAnsi="PT Astra Serif"/>
          <w:color w:val="000000" w:themeColor="text1"/>
          <w:spacing w:val="2"/>
          <w:sz w:val="24"/>
          <w:szCs w:val="24"/>
        </w:rPr>
        <w:t>904</w:t>
      </w:r>
      <w:r w:rsidR="00DE1D81" w:rsidRPr="00EE54DF">
        <w:rPr>
          <w:rFonts w:ascii="PT Astra Serif" w:hAnsi="PT Astra Serif"/>
          <w:color w:val="000000" w:themeColor="text1"/>
          <w:spacing w:val="2"/>
          <w:sz w:val="24"/>
          <w:szCs w:val="24"/>
        </w:rPr>
        <w:t>/пр</w:t>
      </w:r>
      <w:r w:rsidR="00F106DD" w:rsidRPr="00EE54DF">
        <w:rPr>
          <w:rFonts w:ascii="PT Astra Serif" w:hAnsi="PT Astra Serif"/>
          <w:color w:val="000000" w:themeColor="text1"/>
          <w:spacing w:val="2"/>
          <w:sz w:val="24"/>
          <w:szCs w:val="24"/>
        </w:rPr>
        <w:t xml:space="preserve"> «Об утверждении </w:t>
      </w:r>
      <w:r w:rsidR="00413965" w:rsidRPr="00EE54DF">
        <w:rPr>
          <w:rFonts w:ascii="PT Astra Serif" w:hAnsi="PT Astra Serif"/>
          <w:color w:val="000000" w:themeColor="text1"/>
          <w:spacing w:val="2"/>
          <w:sz w:val="24"/>
          <w:szCs w:val="24"/>
        </w:rPr>
        <w:br/>
      </w:r>
      <w:r w:rsidR="00F106DD" w:rsidRPr="00EE54DF">
        <w:rPr>
          <w:rFonts w:ascii="PT Astra Serif" w:hAnsi="PT Astra Serif"/>
          <w:color w:val="000000" w:themeColor="text1"/>
          <w:spacing w:val="2"/>
          <w:sz w:val="24"/>
          <w:szCs w:val="24"/>
        </w:rPr>
        <w:t>СП 59.13330.2020 «СНиП 35-01-2001 Доступность зданий и сооружений для маломобильных групп населения»</w:t>
      </w:r>
      <w:r w:rsidR="00DE1D81" w:rsidRPr="00EE54DF">
        <w:rPr>
          <w:rFonts w:ascii="PT Astra Serif" w:hAnsi="PT Astra Serif"/>
          <w:color w:val="000000" w:themeColor="text1"/>
          <w:spacing w:val="2"/>
          <w:sz w:val="24"/>
          <w:szCs w:val="24"/>
        </w:rPr>
        <w:t xml:space="preserve">. </w:t>
      </w:r>
    </w:p>
    <w:p w14:paraId="5A0EB1D5" w14:textId="77777777" w:rsidR="00DE1D81" w:rsidRPr="00EE54DF"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13.10</w:t>
      </w:r>
      <w:r w:rsidR="00DE1D81" w:rsidRPr="00EE54DF">
        <w:rPr>
          <w:rFonts w:ascii="PT Astra Serif" w:hAnsi="PT Astra Serif"/>
          <w:color w:val="000000" w:themeColor="text1"/>
          <w:spacing w:val="2"/>
          <w:sz w:val="24"/>
          <w:szCs w:val="24"/>
        </w:rPr>
        <w:t>. Покрытие площадок проектир</w:t>
      </w:r>
      <w:r w:rsidR="00C12553" w:rsidRPr="00EE54DF">
        <w:rPr>
          <w:rFonts w:ascii="PT Astra Serif" w:hAnsi="PT Astra Serif"/>
          <w:color w:val="000000" w:themeColor="text1"/>
          <w:spacing w:val="2"/>
          <w:sz w:val="24"/>
          <w:szCs w:val="24"/>
        </w:rPr>
        <w:t>уется</w:t>
      </w:r>
      <w:r w:rsidR="00DE1D81" w:rsidRPr="00EE54DF">
        <w:rPr>
          <w:rFonts w:ascii="PT Astra Serif" w:hAnsi="PT Astra Serif"/>
          <w:color w:val="000000" w:themeColor="text1"/>
          <w:spacing w:val="2"/>
          <w:sz w:val="24"/>
          <w:szCs w:val="24"/>
        </w:rPr>
        <w:t xml:space="preserve"> аналогично покрытию транспортных проездов к ним.</w:t>
      </w:r>
    </w:p>
    <w:p w14:paraId="00C90C87" w14:textId="77777777" w:rsidR="00DE1D81" w:rsidRPr="00EE54DF"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13.11</w:t>
      </w:r>
      <w:r w:rsidR="00DE1D81" w:rsidRPr="00EE54DF">
        <w:rPr>
          <w:rFonts w:ascii="PT Astra Serif" w:hAnsi="PT Astra Serif"/>
          <w:color w:val="000000" w:themeColor="text1"/>
          <w:spacing w:val="2"/>
          <w:sz w:val="24"/>
          <w:szCs w:val="24"/>
        </w:rPr>
        <w:t>. Сопряжение покрытия площадки с проездом выполня</w:t>
      </w:r>
      <w:r w:rsidR="00FB1525" w:rsidRPr="00EE54DF">
        <w:rPr>
          <w:rFonts w:ascii="PT Astra Serif" w:hAnsi="PT Astra Serif"/>
          <w:color w:val="000000" w:themeColor="text1"/>
          <w:spacing w:val="2"/>
          <w:sz w:val="24"/>
          <w:szCs w:val="24"/>
        </w:rPr>
        <w:t>ется</w:t>
      </w:r>
      <w:r w:rsidR="00DE1D81" w:rsidRPr="00EE54DF">
        <w:rPr>
          <w:rFonts w:ascii="PT Astra Serif" w:hAnsi="PT Astra Serif"/>
          <w:color w:val="000000" w:themeColor="text1"/>
          <w:spacing w:val="2"/>
          <w:sz w:val="24"/>
          <w:szCs w:val="24"/>
        </w:rPr>
        <w:t xml:space="preserve"> в одном уровне без укладки бортового камня, с газоном.</w:t>
      </w:r>
    </w:p>
    <w:p w14:paraId="3BF249D8" w14:textId="77777777" w:rsidR="00DE1D81" w:rsidRPr="00EE54DF" w:rsidRDefault="00D27A9D" w:rsidP="00387C2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13.12</w:t>
      </w:r>
      <w:r w:rsidR="00DE1D81" w:rsidRPr="00EE54DF">
        <w:rPr>
          <w:rFonts w:ascii="PT Astra Serif" w:hAnsi="PT Astra Serif"/>
          <w:color w:val="000000" w:themeColor="text1"/>
          <w:spacing w:val="2"/>
          <w:sz w:val="24"/>
          <w:szCs w:val="24"/>
        </w:rPr>
        <w:t xml:space="preserve">. Разделительные элементы на площадках выполняются в виде разметки согласно </w:t>
      </w:r>
      <w:r w:rsidR="00387C29" w:rsidRPr="00EE54DF">
        <w:rPr>
          <w:rFonts w:ascii="PT Astra Serif" w:hAnsi="PT Astra Serif"/>
          <w:color w:val="000000" w:themeColor="text1"/>
          <w:spacing w:val="2"/>
          <w:sz w:val="24"/>
          <w:szCs w:val="24"/>
        </w:rPr>
        <w:t>ГОСТ Р 52289-2019</w:t>
      </w:r>
      <w:r w:rsidR="00DE1D81" w:rsidRPr="00EE54DF">
        <w:rPr>
          <w:rFonts w:ascii="PT Astra Serif" w:hAnsi="PT Astra Serif"/>
          <w:color w:val="000000" w:themeColor="text1"/>
          <w:spacing w:val="2"/>
          <w:sz w:val="24"/>
          <w:szCs w:val="24"/>
        </w:rPr>
        <w:t xml:space="preserve">. </w:t>
      </w:r>
      <w:r w:rsidR="00387C29" w:rsidRPr="00EE54DF">
        <w:rPr>
          <w:rFonts w:ascii="PT Astra Serif" w:hAnsi="PT Astra Serif"/>
          <w:color w:val="000000" w:themeColor="text1"/>
          <w:spacing w:val="2"/>
          <w:sz w:val="24"/>
          <w:szCs w:val="24"/>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утверждённому приказом Федерального агентства по техническому регулированию и метрологии от 20.12.2019 № 1425-ст </w:t>
      </w:r>
      <w:r w:rsidR="00387C29" w:rsidRPr="00EE54DF">
        <w:rPr>
          <w:rFonts w:ascii="PT Astra Serif" w:hAnsi="PT Astra Serif"/>
          <w:color w:val="000000" w:themeColor="text1"/>
          <w:spacing w:val="2"/>
          <w:sz w:val="24"/>
          <w:szCs w:val="24"/>
        </w:rPr>
        <w:br/>
        <w:t>«Об утверждении национального стандарта Российской Федерации».</w:t>
      </w:r>
    </w:p>
    <w:p w14:paraId="5907C327" w14:textId="3414921F" w:rsidR="00DE1D81" w:rsidRPr="00EE54DF" w:rsidRDefault="00D27A9D" w:rsidP="00DE1D81">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13.13</w:t>
      </w:r>
      <w:r w:rsidR="00DE1D81" w:rsidRPr="00EE54DF">
        <w:rPr>
          <w:rFonts w:ascii="PT Astra Serif" w:hAnsi="PT Astra Serif"/>
          <w:color w:val="000000" w:themeColor="text1"/>
          <w:spacing w:val="2"/>
          <w:sz w:val="24"/>
          <w:szCs w:val="24"/>
        </w:rPr>
        <w:t>. Использование уличных автостоянок, расположенных                    на автомобильных дорогах общего пользования местного значения муниципального образования, осуществляется с соблюдением требований, установленных настоящими Правилами, на бесплатной основе, если иное не предусмотрено правовым актом администрации муниципального образования, устанавливающим порядок создания и использования указанных уличных автостоянок.</w:t>
      </w:r>
    </w:p>
    <w:p w14:paraId="19D692C0" w14:textId="77777777" w:rsidR="006B3903" w:rsidRPr="00EE54DF" w:rsidRDefault="006B3903" w:rsidP="00FB7800">
      <w:pPr>
        <w:shd w:val="clear" w:color="auto" w:fill="FFFFFF"/>
        <w:spacing w:after="0" w:line="240" w:lineRule="auto"/>
        <w:textAlignment w:val="baseline"/>
        <w:rPr>
          <w:rFonts w:ascii="PT Astra Serif" w:hAnsi="PT Astra Serif"/>
          <w:color w:val="000000" w:themeColor="text1"/>
          <w:spacing w:val="2"/>
          <w:sz w:val="24"/>
          <w:szCs w:val="24"/>
        </w:rPr>
      </w:pPr>
    </w:p>
    <w:p w14:paraId="57C89296" w14:textId="77777777" w:rsidR="000D05B8" w:rsidRPr="00EE54DF"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 xml:space="preserve">Раздел </w:t>
      </w:r>
      <w:r w:rsidR="000D05B8" w:rsidRPr="00EE54DF">
        <w:rPr>
          <w:rFonts w:ascii="PT Astra Serif" w:hAnsi="PT Astra Serif"/>
          <w:b/>
          <w:color w:val="000000" w:themeColor="text1"/>
          <w:spacing w:val="2"/>
          <w:sz w:val="24"/>
          <w:szCs w:val="24"/>
        </w:rPr>
        <w:t>14</w:t>
      </w:r>
      <w:r w:rsidR="00FB7800" w:rsidRPr="00EE54DF">
        <w:rPr>
          <w:rFonts w:ascii="PT Astra Serif" w:hAnsi="PT Astra Serif"/>
          <w:b/>
          <w:color w:val="000000" w:themeColor="text1"/>
          <w:spacing w:val="2"/>
          <w:sz w:val="24"/>
          <w:szCs w:val="24"/>
        </w:rPr>
        <w:t>. ПРАВИЛА РАЗМЕЩЕНИЯ МАЛЫХ АРХИТЕКТУРНЫХ ФОРМ</w:t>
      </w:r>
      <w:r w:rsidRPr="00EE54DF">
        <w:rPr>
          <w:rFonts w:ascii="PT Astra Serif" w:hAnsi="PT Astra Serif"/>
          <w:b/>
          <w:color w:val="000000" w:themeColor="text1"/>
          <w:spacing w:val="2"/>
          <w:sz w:val="24"/>
          <w:szCs w:val="24"/>
        </w:rPr>
        <w:t xml:space="preserve"> </w:t>
      </w:r>
      <w:r w:rsidR="00FB7800" w:rsidRPr="00EE54DF">
        <w:rPr>
          <w:rFonts w:ascii="PT Astra Serif" w:hAnsi="PT Astra Serif"/>
          <w:b/>
          <w:color w:val="000000" w:themeColor="text1"/>
          <w:spacing w:val="2"/>
          <w:sz w:val="24"/>
          <w:szCs w:val="24"/>
        </w:rPr>
        <w:t>И ГОРОДСКОЙ МЕБЕЛИ</w:t>
      </w:r>
    </w:p>
    <w:p w14:paraId="44AC5F3B" w14:textId="77777777" w:rsidR="000D05B8" w:rsidRPr="00EE54DF" w:rsidRDefault="000D05B8" w:rsidP="000D05B8">
      <w:pPr>
        <w:shd w:val="clear" w:color="auto" w:fill="FFFFFF"/>
        <w:spacing w:after="0" w:line="240" w:lineRule="auto"/>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w:t>
      </w:r>
    </w:p>
    <w:p w14:paraId="23CE3300" w14:textId="36F7B918" w:rsidR="000D05B8" w:rsidRPr="00EE54DF"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14.1. </w:t>
      </w:r>
      <w:r w:rsidR="009C5FB5" w:rsidRPr="00EE54DF">
        <w:rPr>
          <w:rFonts w:ascii="PT Astra Serif" w:hAnsi="PT Astra Serif"/>
          <w:color w:val="000000" w:themeColor="text1"/>
          <w:spacing w:val="2"/>
          <w:sz w:val="24"/>
          <w:szCs w:val="24"/>
        </w:rPr>
        <w:t>Для целей настоящих Правил</w:t>
      </w:r>
      <w:r w:rsidRPr="00EE54DF">
        <w:rPr>
          <w:rFonts w:ascii="PT Astra Serif" w:hAnsi="PT Astra Serif"/>
          <w:color w:val="000000" w:themeColor="text1"/>
          <w:spacing w:val="2"/>
          <w:sz w:val="24"/>
          <w:szCs w:val="24"/>
        </w:rPr>
        <w:t xml:space="preserve"> к</w:t>
      </w:r>
      <w:r w:rsidR="009C5FB5"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МАФ относ</w:t>
      </w:r>
      <w:r w:rsidR="009C5FB5"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т</w:t>
      </w:r>
      <w:r w:rsidR="009C5FB5"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w:t>
      </w:r>
      <w:r w:rsidR="00BD7852"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w:t>
      </w:r>
      <w:r w:rsidR="007264CF"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xml:space="preserve"> уличн</w:t>
      </w:r>
      <w:r w:rsidR="007264CF"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в том числе садово-парков</w:t>
      </w:r>
      <w:r w:rsidR="007264CF"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xml:space="preserve"> мебель (далее </w:t>
      </w:r>
      <w:r w:rsidR="00BD7852"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уличная мебель); иные элементы, дополняющие общую композицию архитектурного ансамбля застройки муниципального образования.</w:t>
      </w:r>
    </w:p>
    <w:p w14:paraId="3887554D" w14:textId="77777777" w:rsidR="000D05B8" w:rsidRPr="00EE54DF"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14.2. В рамках решения задачи обеспечения качества городской среды при создании и благоустройстве МАФ учитыва</w:t>
      </w:r>
      <w:r w:rsidR="00FC6955"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принципы функционального разнообразия, комфортной среды для общения, обеспечения разнообразия визуального облика </w:t>
      </w:r>
      <w:r w:rsidRPr="00EE54DF">
        <w:rPr>
          <w:rFonts w:ascii="PT Astra Serif" w:hAnsi="PT Astra Serif"/>
          <w:color w:val="000000" w:themeColor="text1"/>
          <w:spacing w:val="2"/>
          <w:sz w:val="24"/>
          <w:szCs w:val="24"/>
        </w:rPr>
        <w:lastRenderedPageBreak/>
        <w:t>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14:paraId="3AE03DB2" w14:textId="77777777" w:rsidR="000D05B8" w:rsidRPr="00EE54DF"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14.3. При проектировании и выборе МАФ, в том числе уличной мебели,</w:t>
      </w:r>
      <w:r w:rsidR="0071271F"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учитыва</w:t>
      </w:r>
      <w:r w:rsidR="0071271F"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w:t>
      </w:r>
    </w:p>
    <w:p w14:paraId="47AB9D85" w14:textId="77777777"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D05B8" w:rsidRPr="00EE54DF">
        <w:rPr>
          <w:rFonts w:ascii="PT Astra Serif" w:hAnsi="PT Astra Serif"/>
          <w:color w:val="000000" w:themeColor="text1"/>
          <w:spacing w:val="2"/>
          <w:sz w:val="24"/>
          <w:szCs w:val="24"/>
        </w:rPr>
        <w:t>) наличие свободной площади на благоустраиваемой территории;</w:t>
      </w:r>
    </w:p>
    <w:p w14:paraId="1DC6D893" w14:textId="77777777"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0D05B8" w:rsidRPr="00EE54DF">
        <w:rPr>
          <w:rFonts w:ascii="PT Astra Serif" w:hAnsi="PT Astra Serif"/>
          <w:color w:val="000000" w:themeColor="text1"/>
          <w:spacing w:val="2"/>
          <w:sz w:val="24"/>
          <w:szCs w:val="24"/>
        </w:rPr>
        <w:t>) соответствие материалов и конструкции МАФ климату и назначению МАФ;</w:t>
      </w:r>
    </w:p>
    <w:p w14:paraId="706F5066" w14:textId="77777777"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0D05B8" w:rsidRPr="00EE54DF">
        <w:rPr>
          <w:rFonts w:ascii="PT Astra Serif" w:hAnsi="PT Astra Serif"/>
          <w:color w:val="000000" w:themeColor="text1"/>
          <w:spacing w:val="2"/>
          <w:sz w:val="24"/>
          <w:szCs w:val="24"/>
        </w:rPr>
        <w:t>) защиту от образования наледи и снежных заносов, обеспечение стока воды;</w:t>
      </w:r>
    </w:p>
    <w:p w14:paraId="796C4074" w14:textId="77777777"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0D05B8" w:rsidRPr="00EE54DF">
        <w:rPr>
          <w:rFonts w:ascii="PT Astra Serif" w:hAnsi="PT Astra Serif"/>
          <w:color w:val="000000" w:themeColor="text1"/>
          <w:spacing w:val="2"/>
          <w:sz w:val="24"/>
          <w:szCs w:val="24"/>
        </w:rPr>
        <w:t>) пропускную способность территории, частоту и продолжительность использования МАФ;</w:t>
      </w:r>
    </w:p>
    <w:p w14:paraId="48F19574" w14:textId="77777777"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0D05B8" w:rsidRPr="00EE54DF">
        <w:rPr>
          <w:rFonts w:ascii="PT Astra Serif" w:hAnsi="PT Astra Serif"/>
          <w:color w:val="000000" w:themeColor="text1"/>
          <w:spacing w:val="2"/>
          <w:sz w:val="24"/>
          <w:szCs w:val="24"/>
        </w:rPr>
        <w:t>) возраст потенциальных пользователей МАФ;</w:t>
      </w:r>
    </w:p>
    <w:p w14:paraId="76FF71F5" w14:textId="77777777"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0D05B8" w:rsidRPr="00EE54DF">
        <w:rPr>
          <w:rFonts w:ascii="PT Astra Serif" w:hAnsi="PT Astra Serif"/>
          <w:color w:val="000000" w:themeColor="text1"/>
          <w:spacing w:val="2"/>
          <w:sz w:val="24"/>
          <w:szCs w:val="24"/>
        </w:rPr>
        <w:t>) антивандальную защищенность МАФ от разрушения, оклейки, нанесения надписей и изображений;</w:t>
      </w:r>
    </w:p>
    <w:p w14:paraId="40C3B6A5" w14:textId="77777777"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0D05B8" w:rsidRPr="00EE54DF">
        <w:rPr>
          <w:rFonts w:ascii="PT Astra Serif" w:hAnsi="PT Astra Serif"/>
          <w:color w:val="000000" w:themeColor="text1"/>
          <w:spacing w:val="2"/>
          <w:sz w:val="24"/>
          <w:szCs w:val="24"/>
        </w:rPr>
        <w:t>) удобство обслуживания, а также механизированной и ручной очистки территории рядом с МАФ и под конструкцией;</w:t>
      </w:r>
    </w:p>
    <w:p w14:paraId="2F42AE7C" w14:textId="77777777"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8</w:t>
      </w:r>
      <w:r w:rsidR="000D05B8" w:rsidRPr="00EE54DF">
        <w:rPr>
          <w:rFonts w:ascii="PT Astra Serif" w:hAnsi="PT Astra Serif"/>
          <w:color w:val="000000" w:themeColor="text1"/>
          <w:spacing w:val="2"/>
          <w:sz w:val="24"/>
          <w:szCs w:val="24"/>
        </w:rPr>
        <w:t>) возможность ремонта или замены деталей МАФ;</w:t>
      </w:r>
    </w:p>
    <w:p w14:paraId="469097B7" w14:textId="6A7B97E6"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9</w:t>
      </w:r>
      <w:r w:rsidR="000D05B8" w:rsidRPr="00EE54DF">
        <w:rPr>
          <w:rFonts w:ascii="PT Astra Serif" w:hAnsi="PT Astra Serif"/>
          <w:color w:val="000000" w:themeColor="text1"/>
          <w:spacing w:val="2"/>
          <w:sz w:val="24"/>
          <w:szCs w:val="24"/>
        </w:rPr>
        <w:t>) эргономичность конструкций (высоту и наклон спинки скамеек, высоту урн и другие характеристики);</w:t>
      </w:r>
    </w:p>
    <w:p w14:paraId="34192B96" w14:textId="016904A5"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9D6AD0" w:rsidRPr="00EE54DF">
        <w:rPr>
          <w:rFonts w:ascii="PT Astra Serif" w:hAnsi="PT Astra Serif"/>
          <w:color w:val="000000" w:themeColor="text1"/>
          <w:spacing w:val="2"/>
          <w:sz w:val="24"/>
          <w:szCs w:val="24"/>
        </w:rPr>
        <w:t>0</w:t>
      </w:r>
      <w:r w:rsidR="000D05B8" w:rsidRPr="00EE54DF">
        <w:rPr>
          <w:rFonts w:ascii="PT Astra Serif" w:hAnsi="PT Astra Serif"/>
          <w:color w:val="000000" w:themeColor="text1"/>
          <w:spacing w:val="2"/>
          <w:sz w:val="24"/>
          <w:szCs w:val="24"/>
        </w:rPr>
        <w:t xml:space="preserve">) расцветку и стилистическое сочетание с другими МАФ </w:t>
      </w:r>
      <w:r w:rsidR="006369E7" w:rsidRPr="00EE54DF">
        <w:rPr>
          <w:rFonts w:ascii="PT Astra Serif" w:hAnsi="PT Astra Serif"/>
          <w:color w:val="000000" w:themeColor="text1"/>
          <w:spacing w:val="2"/>
          <w:sz w:val="24"/>
          <w:szCs w:val="24"/>
        </w:rPr>
        <w:br/>
      </w:r>
      <w:r w:rsidR="000D05B8" w:rsidRPr="00EE54DF">
        <w:rPr>
          <w:rFonts w:ascii="PT Astra Serif" w:hAnsi="PT Astra Serif"/>
          <w:color w:val="000000" w:themeColor="text1"/>
          <w:spacing w:val="2"/>
          <w:sz w:val="24"/>
          <w:szCs w:val="24"/>
        </w:rPr>
        <w:t>и окружающей архитектурой;</w:t>
      </w:r>
    </w:p>
    <w:p w14:paraId="44A9E6BE" w14:textId="5841E96A" w:rsidR="000D05B8" w:rsidRPr="00EE54DF" w:rsidRDefault="00345CC2"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9D6AD0" w:rsidRPr="00EE54DF">
        <w:rPr>
          <w:rFonts w:ascii="PT Astra Serif" w:hAnsi="PT Astra Serif"/>
          <w:color w:val="000000" w:themeColor="text1"/>
          <w:spacing w:val="2"/>
          <w:sz w:val="24"/>
          <w:szCs w:val="24"/>
        </w:rPr>
        <w:t>1</w:t>
      </w:r>
      <w:r w:rsidR="000D05B8" w:rsidRPr="00EE54DF">
        <w:rPr>
          <w:rFonts w:ascii="PT Astra Serif" w:hAnsi="PT Astra Serif"/>
          <w:color w:val="000000" w:themeColor="text1"/>
          <w:spacing w:val="2"/>
          <w:sz w:val="24"/>
          <w:szCs w:val="24"/>
        </w:rPr>
        <w:t>) безопасность для потенциальных пользователей.</w:t>
      </w:r>
    </w:p>
    <w:p w14:paraId="4505EB47" w14:textId="77777777" w:rsidR="000D05B8" w:rsidRPr="00EE54DF" w:rsidRDefault="000D05B8" w:rsidP="000D05B8">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14.4. При установке МАФ и уличной мебели предусматрива</w:t>
      </w:r>
      <w:r w:rsidR="0099319C"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обеспечение:</w:t>
      </w:r>
    </w:p>
    <w:p w14:paraId="0F1FDDFC" w14:textId="77777777" w:rsidR="000D05B8" w:rsidRPr="00EE54DF"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D05B8" w:rsidRPr="00EE54DF">
        <w:rPr>
          <w:rFonts w:ascii="PT Astra Serif" w:hAnsi="PT Astra Serif"/>
          <w:color w:val="000000" w:themeColor="text1"/>
          <w:spacing w:val="2"/>
          <w:sz w:val="24"/>
          <w:szCs w:val="24"/>
        </w:rPr>
        <w:t>) расположения МАФ, не создающего препятствий для пешеходов;</w:t>
      </w:r>
    </w:p>
    <w:p w14:paraId="5493C232" w14:textId="77777777" w:rsidR="000D05B8" w:rsidRPr="00EE54DF"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0D05B8" w:rsidRPr="00EE54DF">
        <w:rPr>
          <w:rFonts w:ascii="PT Astra Serif" w:hAnsi="PT Astra Serif"/>
          <w:color w:val="000000" w:themeColor="text1"/>
          <w:spacing w:val="2"/>
          <w:sz w:val="24"/>
          <w:szCs w:val="24"/>
        </w:rPr>
        <w:t xml:space="preserve">) приоритета компактной установки МАФ на минимальной площади </w:t>
      </w:r>
      <w:r w:rsidRPr="00EE54DF">
        <w:rPr>
          <w:rFonts w:ascii="PT Astra Serif" w:hAnsi="PT Astra Serif"/>
          <w:color w:val="000000" w:themeColor="text1"/>
          <w:spacing w:val="2"/>
          <w:sz w:val="24"/>
          <w:szCs w:val="24"/>
        </w:rPr>
        <w:br/>
      </w:r>
      <w:r w:rsidR="000D05B8" w:rsidRPr="00EE54DF">
        <w:rPr>
          <w:rFonts w:ascii="PT Astra Serif" w:hAnsi="PT Astra Serif"/>
          <w:color w:val="000000" w:themeColor="text1"/>
          <w:spacing w:val="2"/>
          <w:sz w:val="24"/>
          <w:szCs w:val="24"/>
        </w:rPr>
        <w:t>в местах большого скопления людей;</w:t>
      </w:r>
    </w:p>
    <w:p w14:paraId="438DD41A" w14:textId="77777777" w:rsidR="000D05B8" w:rsidRPr="00EE54DF"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0D05B8" w:rsidRPr="00EE54DF">
        <w:rPr>
          <w:rFonts w:ascii="PT Astra Serif" w:hAnsi="PT Astra Serif"/>
          <w:color w:val="000000" w:themeColor="text1"/>
          <w:spacing w:val="2"/>
          <w:sz w:val="24"/>
          <w:szCs w:val="24"/>
        </w:rPr>
        <w:t>) устойчивости конструкции;</w:t>
      </w:r>
    </w:p>
    <w:p w14:paraId="330EBE6A" w14:textId="77777777" w:rsidR="000D05B8" w:rsidRPr="00EE54DF"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0D05B8" w:rsidRPr="00EE54DF">
        <w:rPr>
          <w:rFonts w:ascii="PT Astra Serif" w:hAnsi="PT Astra Serif"/>
          <w:color w:val="000000" w:themeColor="text1"/>
          <w:spacing w:val="2"/>
          <w:sz w:val="24"/>
          <w:szCs w:val="24"/>
        </w:rPr>
        <w:t>) над</w:t>
      </w:r>
      <w:r w:rsidRPr="00EE54DF">
        <w:rPr>
          <w:rFonts w:ascii="PT Astra Serif" w:hAnsi="PT Astra Serif"/>
          <w:color w:val="000000" w:themeColor="text1"/>
          <w:spacing w:val="2"/>
          <w:sz w:val="24"/>
          <w:szCs w:val="24"/>
        </w:rPr>
        <w:t>ё</w:t>
      </w:r>
      <w:r w:rsidR="000D05B8" w:rsidRPr="00EE54DF">
        <w:rPr>
          <w:rFonts w:ascii="PT Astra Serif" w:hAnsi="PT Astra Serif"/>
          <w:color w:val="000000" w:themeColor="text1"/>
          <w:spacing w:val="2"/>
          <w:sz w:val="24"/>
          <w:szCs w:val="24"/>
        </w:rPr>
        <w:t xml:space="preserve">жной фиксации или возможности перемещения элементов </w:t>
      </w:r>
      <w:r w:rsidRPr="00EE54DF">
        <w:rPr>
          <w:rFonts w:ascii="PT Astra Serif" w:hAnsi="PT Astra Serif"/>
          <w:color w:val="000000" w:themeColor="text1"/>
          <w:spacing w:val="2"/>
          <w:sz w:val="24"/>
          <w:szCs w:val="24"/>
        </w:rPr>
        <w:br/>
      </w:r>
      <w:r w:rsidR="000D05B8" w:rsidRPr="00EE54DF">
        <w:rPr>
          <w:rFonts w:ascii="PT Astra Serif" w:hAnsi="PT Astra Serif"/>
          <w:color w:val="000000" w:themeColor="text1"/>
          <w:spacing w:val="2"/>
          <w:sz w:val="24"/>
          <w:szCs w:val="24"/>
        </w:rPr>
        <w:t>в зависимости от типа МАФ и условий расположения;</w:t>
      </w:r>
    </w:p>
    <w:p w14:paraId="57ABC199" w14:textId="77777777" w:rsidR="000D05B8" w:rsidRPr="00EE54DF" w:rsidRDefault="00626DD0"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0D05B8" w:rsidRPr="00EE54DF">
        <w:rPr>
          <w:rFonts w:ascii="PT Astra Serif" w:hAnsi="PT Astra Serif"/>
          <w:color w:val="000000" w:themeColor="text1"/>
          <w:spacing w:val="2"/>
          <w:sz w:val="24"/>
          <w:szCs w:val="24"/>
        </w:rPr>
        <w:t>) наличия в каждой конкретной зоне благоустраиваемой территории рекомендуемых типов МАФ для такой зоны.</w:t>
      </w:r>
    </w:p>
    <w:p w14:paraId="732EE34B" w14:textId="77777777" w:rsidR="000D05B8" w:rsidRPr="00EE54DF"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14.5. При размещении уличной мебели:</w:t>
      </w:r>
    </w:p>
    <w:p w14:paraId="68D2B6D8" w14:textId="77777777" w:rsidR="000D05B8" w:rsidRPr="00EE54DF"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D05B8" w:rsidRPr="00EE54DF">
        <w:rPr>
          <w:rFonts w:ascii="PT Astra Serif" w:hAnsi="PT Astra Serif"/>
          <w:color w:val="000000" w:themeColor="text1"/>
          <w:spacing w:val="2"/>
          <w:sz w:val="24"/>
          <w:szCs w:val="24"/>
        </w:rPr>
        <w:t>) осуществля</w:t>
      </w:r>
      <w:r w:rsidR="006D508E" w:rsidRPr="00EE54DF">
        <w:rPr>
          <w:rFonts w:ascii="PT Astra Serif" w:hAnsi="PT Astra Serif"/>
          <w:color w:val="000000" w:themeColor="text1"/>
          <w:spacing w:val="2"/>
          <w:sz w:val="24"/>
          <w:szCs w:val="24"/>
        </w:rPr>
        <w:t>ется</w:t>
      </w:r>
      <w:r w:rsidR="000D05B8" w:rsidRPr="00EE54DF">
        <w:rPr>
          <w:rFonts w:ascii="PT Astra Serif" w:hAnsi="PT Astra Serif"/>
          <w:color w:val="000000" w:themeColor="text1"/>
          <w:spacing w:val="2"/>
          <w:sz w:val="24"/>
          <w:szCs w:val="24"/>
        </w:rPr>
        <w:t xml:space="preserve"> установк</w:t>
      </w:r>
      <w:r w:rsidR="006D508E" w:rsidRPr="00EE54DF">
        <w:rPr>
          <w:rFonts w:ascii="PT Astra Serif" w:hAnsi="PT Astra Serif"/>
          <w:color w:val="000000" w:themeColor="text1"/>
          <w:spacing w:val="2"/>
          <w:sz w:val="24"/>
          <w:szCs w:val="24"/>
        </w:rPr>
        <w:t>а</w:t>
      </w:r>
      <w:r w:rsidR="000D05B8" w:rsidRPr="00EE54DF">
        <w:rPr>
          <w:rFonts w:ascii="PT Astra Serif" w:hAnsi="PT Astra Serif"/>
          <w:color w:val="000000" w:themeColor="text1"/>
          <w:spacing w:val="2"/>
          <w:sz w:val="24"/>
          <w:szCs w:val="24"/>
        </w:rPr>
        <w:t xml:space="preserve"> скамеек на тв</w:t>
      </w:r>
      <w:r w:rsidR="00216B47" w:rsidRPr="00EE54DF">
        <w:rPr>
          <w:rFonts w:ascii="PT Astra Serif" w:hAnsi="PT Astra Serif"/>
          <w:color w:val="000000" w:themeColor="text1"/>
          <w:spacing w:val="2"/>
          <w:sz w:val="24"/>
          <w:szCs w:val="24"/>
        </w:rPr>
        <w:t>ё</w:t>
      </w:r>
      <w:r w:rsidR="000D05B8" w:rsidRPr="00EE54DF">
        <w:rPr>
          <w:rFonts w:ascii="PT Astra Serif" w:hAnsi="PT Astra Serif"/>
          <w:color w:val="000000" w:themeColor="text1"/>
          <w:spacing w:val="2"/>
          <w:sz w:val="24"/>
          <w:szCs w:val="24"/>
        </w:rPr>
        <w:t>рдые виды покрытия или фундамент. При наличии фундамента его части выполня</w:t>
      </w:r>
      <w:r w:rsidR="00384F7A" w:rsidRPr="00EE54DF">
        <w:rPr>
          <w:rFonts w:ascii="PT Astra Serif" w:hAnsi="PT Astra Serif"/>
          <w:color w:val="000000" w:themeColor="text1"/>
          <w:spacing w:val="2"/>
          <w:sz w:val="24"/>
          <w:szCs w:val="24"/>
        </w:rPr>
        <w:t xml:space="preserve">ются </w:t>
      </w:r>
      <w:r w:rsidR="00384F7A" w:rsidRPr="00EE54DF">
        <w:rPr>
          <w:rFonts w:ascii="PT Astra Serif" w:hAnsi="PT Astra Serif"/>
          <w:color w:val="000000" w:themeColor="text1"/>
          <w:spacing w:val="2"/>
          <w:sz w:val="24"/>
          <w:szCs w:val="24"/>
        </w:rPr>
        <w:br/>
      </w:r>
      <w:r w:rsidR="000D05B8" w:rsidRPr="00EE54DF">
        <w:rPr>
          <w:rFonts w:ascii="PT Astra Serif" w:hAnsi="PT Astra Serif"/>
          <w:color w:val="000000" w:themeColor="text1"/>
          <w:spacing w:val="2"/>
          <w:sz w:val="24"/>
          <w:szCs w:val="24"/>
        </w:rPr>
        <w:t>не выступающими над поверхностью земли;</w:t>
      </w:r>
    </w:p>
    <w:p w14:paraId="76BD6D62" w14:textId="77777777" w:rsidR="000D05B8" w:rsidRPr="00EE54DF"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0D05B8" w:rsidRPr="00EE54DF">
        <w:rPr>
          <w:rFonts w:ascii="PT Astra Serif" w:hAnsi="PT Astra Serif"/>
          <w:color w:val="000000" w:themeColor="text1"/>
          <w:spacing w:val="2"/>
          <w:sz w:val="24"/>
          <w:szCs w:val="24"/>
        </w:rPr>
        <w:t>) выбира</w:t>
      </w:r>
      <w:r w:rsidR="00F60D7B" w:rsidRPr="00EE54DF">
        <w:rPr>
          <w:rFonts w:ascii="PT Astra Serif" w:hAnsi="PT Astra Serif"/>
          <w:color w:val="000000" w:themeColor="text1"/>
          <w:spacing w:val="2"/>
          <w:sz w:val="24"/>
          <w:szCs w:val="24"/>
        </w:rPr>
        <w:t>ются</w:t>
      </w:r>
      <w:r w:rsidR="000D05B8" w:rsidRPr="00EE54DF">
        <w:rPr>
          <w:rFonts w:ascii="PT Astra Serif" w:hAnsi="PT Astra Serif"/>
          <w:color w:val="000000" w:themeColor="text1"/>
          <w:spacing w:val="2"/>
          <w:sz w:val="24"/>
          <w:szCs w:val="24"/>
        </w:rPr>
        <w:t xml:space="preserve"> скамьи со спинками при оборудовании территорий рекреационного назначения, скамьи со спинками и поручнями </w:t>
      </w:r>
      <w:r w:rsidRPr="00EE54DF">
        <w:rPr>
          <w:rFonts w:ascii="PT Astra Serif" w:hAnsi="PT Astra Serif"/>
          <w:color w:val="000000" w:themeColor="text1"/>
          <w:spacing w:val="2"/>
          <w:sz w:val="24"/>
          <w:szCs w:val="24"/>
        </w:rPr>
        <w:t>–</w:t>
      </w:r>
      <w:r w:rsidR="000D05B8" w:rsidRPr="00EE54DF">
        <w:rPr>
          <w:rFonts w:ascii="PT Astra Serif" w:hAnsi="PT Astra Serif"/>
          <w:color w:val="000000" w:themeColor="text1"/>
          <w:spacing w:val="2"/>
          <w:sz w:val="24"/>
          <w:szCs w:val="24"/>
        </w:rPr>
        <w:t xml:space="preserve"> при оборудовании дворовых территорий, скамьи без спинок и поручней </w:t>
      </w:r>
      <w:r w:rsidRPr="00EE54DF">
        <w:rPr>
          <w:rFonts w:ascii="PT Astra Serif" w:hAnsi="PT Astra Serif"/>
          <w:color w:val="000000" w:themeColor="text1"/>
          <w:spacing w:val="2"/>
          <w:sz w:val="24"/>
          <w:szCs w:val="24"/>
        </w:rPr>
        <w:t>–</w:t>
      </w:r>
      <w:r w:rsidR="000D05B8" w:rsidRPr="00EE54DF">
        <w:rPr>
          <w:rFonts w:ascii="PT Astra Serif" w:hAnsi="PT Astra Serif"/>
          <w:color w:val="000000" w:themeColor="text1"/>
          <w:spacing w:val="2"/>
          <w:sz w:val="24"/>
          <w:szCs w:val="24"/>
        </w:rPr>
        <w:t xml:space="preserve"> при оборудовании транзитных зон;</w:t>
      </w:r>
    </w:p>
    <w:p w14:paraId="5C1A3E8A" w14:textId="77777777" w:rsidR="000D05B8" w:rsidRPr="00EE54DF"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0D05B8" w:rsidRPr="00EE54DF">
        <w:rPr>
          <w:rFonts w:ascii="PT Astra Serif" w:hAnsi="PT Astra Serif"/>
          <w:color w:val="000000" w:themeColor="text1"/>
          <w:spacing w:val="2"/>
          <w:sz w:val="24"/>
          <w:szCs w:val="24"/>
        </w:rPr>
        <w:t>) обеспечива</w:t>
      </w:r>
      <w:r w:rsidR="001D2BA1" w:rsidRPr="00EE54DF">
        <w:rPr>
          <w:rFonts w:ascii="PT Astra Serif" w:hAnsi="PT Astra Serif"/>
          <w:color w:val="000000" w:themeColor="text1"/>
          <w:spacing w:val="2"/>
          <w:sz w:val="24"/>
          <w:szCs w:val="24"/>
        </w:rPr>
        <w:t>ется</w:t>
      </w:r>
      <w:r w:rsidR="000D05B8" w:rsidRPr="00EE54DF">
        <w:rPr>
          <w:rFonts w:ascii="PT Astra Serif" w:hAnsi="PT Astra Serif"/>
          <w:color w:val="000000" w:themeColor="text1"/>
          <w:spacing w:val="2"/>
          <w:sz w:val="24"/>
          <w:szCs w:val="24"/>
        </w:rPr>
        <w:t xml:space="preserve"> отсутствие сколов и острых углов на деталях уличной мебели, в том числе в случае установки скамеек и столов, выполненных </w:t>
      </w:r>
      <w:r w:rsidRPr="00EE54DF">
        <w:rPr>
          <w:rFonts w:ascii="PT Astra Serif" w:hAnsi="PT Astra Serif"/>
          <w:color w:val="000000" w:themeColor="text1"/>
          <w:spacing w:val="2"/>
          <w:sz w:val="24"/>
          <w:szCs w:val="24"/>
        </w:rPr>
        <w:br/>
      </w:r>
      <w:r w:rsidR="000D05B8" w:rsidRPr="00EE54DF">
        <w:rPr>
          <w:rFonts w:ascii="PT Astra Serif" w:hAnsi="PT Astra Serif"/>
          <w:color w:val="000000" w:themeColor="text1"/>
          <w:spacing w:val="2"/>
          <w:sz w:val="24"/>
          <w:szCs w:val="24"/>
        </w:rPr>
        <w:t>из древесных пней-срубов, бревен и плах.</w:t>
      </w:r>
    </w:p>
    <w:p w14:paraId="75DE0A5F" w14:textId="77777777" w:rsidR="000D05B8" w:rsidRPr="00EE54DF"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14.6. На тротуарах автомобильных дорог </w:t>
      </w:r>
      <w:r w:rsidR="00F54602" w:rsidRPr="00EE54DF">
        <w:rPr>
          <w:rFonts w:ascii="PT Astra Serif" w:hAnsi="PT Astra Serif"/>
          <w:color w:val="000000" w:themeColor="text1"/>
          <w:spacing w:val="2"/>
          <w:sz w:val="24"/>
          <w:szCs w:val="24"/>
        </w:rPr>
        <w:t>подлежат</w:t>
      </w:r>
      <w:r w:rsidRPr="00EE54DF">
        <w:rPr>
          <w:rFonts w:ascii="PT Astra Serif" w:hAnsi="PT Astra Serif"/>
          <w:color w:val="000000" w:themeColor="text1"/>
          <w:spacing w:val="2"/>
          <w:sz w:val="24"/>
          <w:szCs w:val="24"/>
        </w:rPr>
        <w:t xml:space="preserve"> использова</w:t>
      </w:r>
      <w:r w:rsidR="00F54602" w:rsidRPr="00EE54DF">
        <w:rPr>
          <w:rFonts w:ascii="PT Astra Serif" w:hAnsi="PT Astra Serif"/>
          <w:color w:val="000000" w:themeColor="text1"/>
          <w:spacing w:val="2"/>
          <w:sz w:val="24"/>
          <w:szCs w:val="24"/>
        </w:rPr>
        <w:t>нию</w:t>
      </w:r>
      <w:r w:rsidRPr="00EE54DF">
        <w:rPr>
          <w:rFonts w:ascii="PT Astra Serif" w:hAnsi="PT Astra Serif"/>
          <w:color w:val="000000" w:themeColor="text1"/>
          <w:spacing w:val="2"/>
          <w:sz w:val="24"/>
          <w:szCs w:val="24"/>
        </w:rPr>
        <w:t xml:space="preserve"> следующие типы МАФ:</w:t>
      </w:r>
    </w:p>
    <w:p w14:paraId="6240E156" w14:textId="77777777" w:rsidR="000D05B8" w:rsidRPr="00EE54DF"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D05B8" w:rsidRPr="00EE54DF">
        <w:rPr>
          <w:rFonts w:ascii="PT Astra Serif" w:hAnsi="PT Astra Serif"/>
          <w:color w:val="000000" w:themeColor="text1"/>
          <w:spacing w:val="2"/>
          <w:sz w:val="24"/>
          <w:szCs w:val="24"/>
        </w:rPr>
        <w:t>) установки освещения;</w:t>
      </w:r>
    </w:p>
    <w:p w14:paraId="6E117FC6" w14:textId="77777777" w:rsidR="000D05B8" w:rsidRPr="00EE54DF"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0D05B8" w:rsidRPr="00EE54DF">
        <w:rPr>
          <w:rFonts w:ascii="PT Astra Serif" w:hAnsi="PT Astra Serif"/>
          <w:color w:val="000000" w:themeColor="text1"/>
          <w:spacing w:val="2"/>
          <w:sz w:val="24"/>
          <w:szCs w:val="24"/>
        </w:rPr>
        <w:t>) скамьи без спинок, оборудованные местом для сумок;</w:t>
      </w:r>
    </w:p>
    <w:p w14:paraId="305FBF79" w14:textId="77777777" w:rsidR="000D05B8" w:rsidRPr="00EE54DF"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0D05B8" w:rsidRPr="00EE54DF">
        <w:rPr>
          <w:rFonts w:ascii="PT Astra Serif" w:hAnsi="PT Astra Serif"/>
          <w:color w:val="000000" w:themeColor="text1"/>
          <w:spacing w:val="2"/>
          <w:sz w:val="24"/>
          <w:szCs w:val="24"/>
        </w:rPr>
        <w:t>) опоры у скамеек, предназначенных для людей с ограниченными возможностями;</w:t>
      </w:r>
    </w:p>
    <w:p w14:paraId="64415833" w14:textId="77777777" w:rsidR="000D05B8" w:rsidRPr="00EE54DF"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0D05B8" w:rsidRPr="00EE54DF">
        <w:rPr>
          <w:rFonts w:ascii="PT Astra Serif" w:hAnsi="PT Astra Serif"/>
          <w:color w:val="000000" w:themeColor="text1"/>
          <w:spacing w:val="2"/>
          <w:sz w:val="24"/>
          <w:szCs w:val="24"/>
        </w:rPr>
        <w:t>) ограждения (в местах необходимости обеспечения защиты пешеходов от наезда автомобилей);</w:t>
      </w:r>
    </w:p>
    <w:p w14:paraId="39E1952A" w14:textId="77777777" w:rsidR="000D05B8" w:rsidRPr="00EE54DF"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0D05B8" w:rsidRPr="00EE54DF">
        <w:rPr>
          <w:rFonts w:ascii="PT Astra Serif" w:hAnsi="PT Astra Serif"/>
          <w:color w:val="000000" w:themeColor="text1"/>
          <w:spacing w:val="2"/>
          <w:sz w:val="24"/>
          <w:szCs w:val="24"/>
        </w:rPr>
        <w:t>) кадки, цветочницы, вазоны, кашпо, в том числе подвесные;</w:t>
      </w:r>
    </w:p>
    <w:p w14:paraId="1E2430AB" w14:textId="77777777" w:rsidR="000D05B8" w:rsidRPr="00EE54DF" w:rsidRDefault="00F54602"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0D05B8" w:rsidRPr="00EE54DF">
        <w:rPr>
          <w:rFonts w:ascii="PT Astra Serif" w:hAnsi="PT Astra Serif"/>
          <w:color w:val="000000" w:themeColor="text1"/>
          <w:spacing w:val="2"/>
          <w:sz w:val="24"/>
          <w:szCs w:val="24"/>
        </w:rPr>
        <w:t>) урны.</w:t>
      </w:r>
    </w:p>
    <w:p w14:paraId="6D6BE3BD" w14:textId="77777777" w:rsidR="000D05B8" w:rsidRPr="00EE54DF"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14.</w:t>
      </w:r>
      <w:r w:rsidR="00CE5613"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 xml:space="preserve">. Для пешеходных зон и коммуникаций </w:t>
      </w:r>
      <w:r w:rsidR="009A3B4D" w:rsidRPr="00EE54DF">
        <w:rPr>
          <w:rFonts w:ascii="PT Astra Serif" w:hAnsi="PT Astra Serif"/>
          <w:color w:val="000000" w:themeColor="text1"/>
          <w:spacing w:val="2"/>
          <w:sz w:val="24"/>
          <w:szCs w:val="24"/>
        </w:rPr>
        <w:t>подлежат</w:t>
      </w:r>
      <w:r w:rsidRPr="00EE54DF">
        <w:rPr>
          <w:rFonts w:ascii="PT Astra Serif" w:hAnsi="PT Astra Serif"/>
          <w:color w:val="000000" w:themeColor="text1"/>
          <w:spacing w:val="2"/>
          <w:sz w:val="24"/>
          <w:szCs w:val="24"/>
        </w:rPr>
        <w:t xml:space="preserve"> использова</w:t>
      </w:r>
      <w:r w:rsidR="009A3B4D" w:rsidRPr="00EE54DF">
        <w:rPr>
          <w:rFonts w:ascii="PT Astra Serif" w:hAnsi="PT Astra Serif"/>
          <w:color w:val="000000" w:themeColor="text1"/>
          <w:spacing w:val="2"/>
          <w:sz w:val="24"/>
          <w:szCs w:val="24"/>
        </w:rPr>
        <w:t>нию</w:t>
      </w:r>
      <w:r w:rsidRPr="00EE54DF">
        <w:rPr>
          <w:rFonts w:ascii="PT Astra Serif" w:hAnsi="PT Astra Serif"/>
          <w:color w:val="000000" w:themeColor="text1"/>
          <w:spacing w:val="2"/>
          <w:sz w:val="24"/>
          <w:szCs w:val="24"/>
        </w:rPr>
        <w:t xml:space="preserve"> следующие типы МАФ:</w:t>
      </w:r>
    </w:p>
    <w:p w14:paraId="5F0CBEC6" w14:textId="77777777" w:rsidR="000D05B8" w:rsidRPr="00EE54DF"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D05B8" w:rsidRPr="00EE54DF">
        <w:rPr>
          <w:rFonts w:ascii="PT Astra Serif" w:hAnsi="PT Astra Serif"/>
          <w:color w:val="000000" w:themeColor="text1"/>
          <w:spacing w:val="2"/>
          <w:sz w:val="24"/>
          <w:szCs w:val="24"/>
        </w:rPr>
        <w:t>) установки освещения;</w:t>
      </w:r>
    </w:p>
    <w:p w14:paraId="06FF882D" w14:textId="77777777" w:rsidR="000D05B8" w:rsidRPr="00EE54DF"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0D05B8" w:rsidRPr="00EE54DF">
        <w:rPr>
          <w:rFonts w:ascii="PT Astra Serif" w:hAnsi="PT Astra Serif"/>
          <w:color w:val="000000" w:themeColor="text1"/>
          <w:spacing w:val="2"/>
          <w:sz w:val="24"/>
          <w:szCs w:val="24"/>
        </w:rPr>
        <w:t>) скамьи, предполагающие длительное, комфортное сидение;</w:t>
      </w:r>
    </w:p>
    <w:p w14:paraId="1417DC73" w14:textId="77777777" w:rsidR="000D05B8" w:rsidRPr="00EE54DF"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3</w:t>
      </w:r>
      <w:r w:rsidR="000D05B8" w:rsidRPr="00EE54DF">
        <w:rPr>
          <w:rFonts w:ascii="PT Astra Serif" w:hAnsi="PT Astra Serif"/>
          <w:color w:val="000000" w:themeColor="text1"/>
          <w:spacing w:val="2"/>
          <w:sz w:val="24"/>
          <w:szCs w:val="24"/>
        </w:rPr>
        <w:t>) цветочницы, вазоны, кашпо;</w:t>
      </w:r>
    </w:p>
    <w:p w14:paraId="7270E0CC" w14:textId="77777777" w:rsidR="000D05B8" w:rsidRPr="00EE54DF"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0D05B8" w:rsidRPr="00EE54DF">
        <w:rPr>
          <w:rFonts w:ascii="PT Astra Serif" w:hAnsi="PT Astra Serif"/>
          <w:color w:val="000000" w:themeColor="text1"/>
          <w:spacing w:val="2"/>
          <w:sz w:val="24"/>
          <w:szCs w:val="24"/>
        </w:rPr>
        <w:t>) информационные стенды;</w:t>
      </w:r>
    </w:p>
    <w:p w14:paraId="6F6CD4B6" w14:textId="77777777" w:rsidR="000D05B8" w:rsidRPr="00EE54DF"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0D05B8" w:rsidRPr="00EE54DF">
        <w:rPr>
          <w:rFonts w:ascii="PT Astra Serif" w:hAnsi="PT Astra Serif"/>
          <w:color w:val="000000" w:themeColor="text1"/>
          <w:spacing w:val="2"/>
          <w:sz w:val="24"/>
          <w:szCs w:val="24"/>
        </w:rPr>
        <w:t>) ограждения (в местах необходимости обеспечения защиты пешеходов от наезда автомобилей);</w:t>
      </w:r>
    </w:p>
    <w:p w14:paraId="3D294BD2" w14:textId="77777777" w:rsidR="000D05B8" w:rsidRPr="00EE54DF"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0D05B8" w:rsidRPr="00EE54DF">
        <w:rPr>
          <w:rFonts w:ascii="PT Astra Serif" w:hAnsi="PT Astra Serif"/>
          <w:color w:val="000000" w:themeColor="text1"/>
          <w:spacing w:val="2"/>
          <w:sz w:val="24"/>
          <w:szCs w:val="24"/>
        </w:rPr>
        <w:t>) столы для настольных игр;</w:t>
      </w:r>
    </w:p>
    <w:p w14:paraId="744E7AF2" w14:textId="77777777" w:rsidR="000D05B8" w:rsidRPr="00EE54DF" w:rsidRDefault="009A3B4D"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0D05B8" w:rsidRPr="00EE54DF">
        <w:rPr>
          <w:rFonts w:ascii="PT Astra Serif" w:hAnsi="PT Astra Serif"/>
          <w:color w:val="000000" w:themeColor="text1"/>
          <w:spacing w:val="2"/>
          <w:sz w:val="24"/>
          <w:szCs w:val="24"/>
        </w:rPr>
        <w:t>) урны.</w:t>
      </w:r>
    </w:p>
    <w:p w14:paraId="3EA9C9A1" w14:textId="77777777" w:rsidR="007565CC" w:rsidRPr="00EE54DF"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14.</w:t>
      </w:r>
      <w:r w:rsidR="00CE5613" w:rsidRPr="00EE54DF">
        <w:rPr>
          <w:rFonts w:ascii="PT Astra Serif" w:hAnsi="PT Astra Serif"/>
          <w:color w:val="000000" w:themeColor="text1"/>
          <w:spacing w:val="2"/>
          <w:sz w:val="24"/>
          <w:szCs w:val="24"/>
        </w:rPr>
        <w:t>8</w:t>
      </w:r>
      <w:r w:rsidRPr="00EE54DF">
        <w:rPr>
          <w:rFonts w:ascii="PT Astra Serif" w:hAnsi="PT Astra Serif"/>
          <w:color w:val="000000" w:themeColor="text1"/>
          <w:spacing w:val="2"/>
          <w:sz w:val="24"/>
          <w:szCs w:val="24"/>
        </w:rPr>
        <w:t>. При размещении урн выбира</w:t>
      </w:r>
      <w:r w:rsidR="00031720"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урны достаточной высоты </w:t>
      </w:r>
      <w:r w:rsidR="00031720"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объ</w:t>
      </w:r>
      <w:r w:rsidR="0054641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ма, с рельефным текстурированием или перфорированием для защиты от графического вандализма и козырьком для защиты от осадков. </w:t>
      </w:r>
    </w:p>
    <w:p w14:paraId="13DE6D4D" w14:textId="166BBFCD" w:rsidR="000D05B8" w:rsidRPr="00EE54DF"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14.</w:t>
      </w:r>
      <w:r w:rsidR="00962C66" w:rsidRPr="00EE54DF">
        <w:rPr>
          <w:rFonts w:ascii="PT Astra Serif" w:hAnsi="PT Astra Serif"/>
          <w:color w:val="000000" w:themeColor="text1"/>
          <w:spacing w:val="2"/>
          <w:sz w:val="24"/>
          <w:szCs w:val="24"/>
        </w:rPr>
        <w:t>9</w:t>
      </w:r>
      <w:r w:rsidRPr="00EE54DF">
        <w:rPr>
          <w:rFonts w:ascii="PT Astra Serif" w:hAnsi="PT Astra Serif"/>
          <w:color w:val="000000" w:themeColor="text1"/>
          <w:spacing w:val="2"/>
          <w:sz w:val="24"/>
          <w:szCs w:val="24"/>
        </w:rPr>
        <w:t>. В целях защиты МАФ от графического вандализма:</w:t>
      </w:r>
    </w:p>
    <w:p w14:paraId="5713DCF8" w14:textId="77777777" w:rsidR="000D05B8" w:rsidRPr="00EE54DF"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D05B8" w:rsidRPr="00EE54DF">
        <w:rPr>
          <w:rFonts w:ascii="PT Astra Serif" w:hAnsi="PT Astra Serif"/>
          <w:color w:val="000000" w:themeColor="text1"/>
          <w:spacing w:val="2"/>
          <w:sz w:val="24"/>
          <w:szCs w:val="24"/>
        </w:rPr>
        <w:t>) минимизир</w:t>
      </w:r>
      <w:r w:rsidR="007C6B27" w:rsidRPr="00EE54DF">
        <w:rPr>
          <w:rFonts w:ascii="PT Astra Serif" w:hAnsi="PT Astra Serif"/>
          <w:color w:val="000000" w:themeColor="text1"/>
          <w:spacing w:val="2"/>
          <w:sz w:val="24"/>
          <w:szCs w:val="24"/>
        </w:rPr>
        <w:t>уется</w:t>
      </w:r>
      <w:r w:rsidR="000D05B8" w:rsidRPr="00EE54DF">
        <w:rPr>
          <w:rFonts w:ascii="PT Astra Serif" w:hAnsi="PT Astra Serif"/>
          <w:color w:val="000000" w:themeColor="text1"/>
          <w:spacing w:val="2"/>
          <w:sz w:val="24"/>
          <w:szCs w:val="24"/>
        </w:rPr>
        <w:t xml:space="preserve"> площадь поверхностей МАФ, при этом свободные поверхности дела</w:t>
      </w:r>
      <w:r w:rsidR="007C6B27" w:rsidRPr="00EE54DF">
        <w:rPr>
          <w:rFonts w:ascii="PT Astra Serif" w:hAnsi="PT Astra Serif"/>
          <w:color w:val="000000" w:themeColor="text1"/>
          <w:spacing w:val="2"/>
          <w:sz w:val="24"/>
          <w:szCs w:val="24"/>
        </w:rPr>
        <w:t>ются</w:t>
      </w:r>
      <w:r w:rsidR="000D05B8" w:rsidRPr="00EE54DF">
        <w:rPr>
          <w:rFonts w:ascii="PT Astra Serif" w:hAnsi="PT Astra Serif"/>
          <w:color w:val="000000" w:themeColor="text1"/>
          <w:spacing w:val="2"/>
          <w:sz w:val="24"/>
          <w:szCs w:val="24"/>
        </w:rPr>
        <w:t xml:space="preserve"> с рельефным текстурированием или перфорированием, препятствующим графическому вандализму или облегчающим его устранение;</w:t>
      </w:r>
    </w:p>
    <w:p w14:paraId="3010F734" w14:textId="77777777" w:rsidR="000D05B8" w:rsidRPr="00EE54DF"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0D05B8" w:rsidRPr="00EE54DF">
        <w:rPr>
          <w:rFonts w:ascii="PT Astra Serif" w:hAnsi="PT Astra Serif"/>
          <w:color w:val="000000" w:themeColor="text1"/>
          <w:spacing w:val="2"/>
          <w:sz w:val="24"/>
          <w:szCs w:val="24"/>
        </w:rPr>
        <w:t>) использ</w:t>
      </w:r>
      <w:r w:rsidR="007C6B27" w:rsidRPr="00EE54DF">
        <w:rPr>
          <w:rFonts w:ascii="PT Astra Serif" w:hAnsi="PT Astra Serif"/>
          <w:color w:val="000000" w:themeColor="text1"/>
          <w:spacing w:val="2"/>
          <w:sz w:val="24"/>
          <w:szCs w:val="24"/>
        </w:rPr>
        <w:t>уются</w:t>
      </w:r>
      <w:r w:rsidR="000D05B8" w:rsidRPr="00EE54DF">
        <w:rPr>
          <w:rFonts w:ascii="PT Astra Serif" w:hAnsi="PT Astra Serif"/>
          <w:color w:val="000000" w:themeColor="text1"/>
          <w:spacing w:val="2"/>
          <w:sz w:val="24"/>
          <w:szCs w:val="24"/>
        </w:rPr>
        <w:t xml:space="preserve"> озеленение, стрит-арт, афиши, рекламные конструкции, информационные конструкции с общественно полезной информацией;</w:t>
      </w:r>
    </w:p>
    <w:p w14:paraId="15E848F4" w14:textId="77777777" w:rsidR="000D05B8" w:rsidRPr="00EE54DF"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0D05B8" w:rsidRPr="00EE54DF">
        <w:rPr>
          <w:rFonts w:ascii="PT Astra Serif" w:hAnsi="PT Astra Serif"/>
          <w:color w:val="000000" w:themeColor="text1"/>
          <w:spacing w:val="2"/>
          <w:sz w:val="24"/>
          <w:szCs w:val="24"/>
        </w:rPr>
        <w:t>) выбира</w:t>
      </w:r>
      <w:r w:rsidR="007C6B27" w:rsidRPr="00EE54DF">
        <w:rPr>
          <w:rFonts w:ascii="PT Astra Serif" w:hAnsi="PT Astra Serif"/>
          <w:color w:val="000000" w:themeColor="text1"/>
          <w:spacing w:val="2"/>
          <w:sz w:val="24"/>
          <w:szCs w:val="24"/>
        </w:rPr>
        <w:t>ется</w:t>
      </w:r>
      <w:r w:rsidR="000D05B8" w:rsidRPr="00EE54DF">
        <w:rPr>
          <w:rFonts w:ascii="PT Astra Serif" w:hAnsi="PT Astra Serif"/>
          <w:color w:val="000000" w:themeColor="text1"/>
          <w:spacing w:val="2"/>
          <w:sz w:val="24"/>
          <w:szCs w:val="24"/>
        </w:rPr>
        <w:t xml:space="preserve"> детское игровое, спортивно-развивающее, спортивное оборудование, а также инклюзивное спортивно-развивающее оборудование </w:t>
      </w:r>
      <w:r w:rsidRPr="00EE54DF">
        <w:rPr>
          <w:rFonts w:ascii="PT Astra Serif" w:hAnsi="PT Astra Serif"/>
          <w:color w:val="000000" w:themeColor="text1"/>
          <w:spacing w:val="2"/>
          <w:sz w:val="24"/>
          <w:szCs w:val="24"/>
        </w:rPr>
        <w:br/>
      </w:r>
      <w:r w:rsidR="000D05B8" w:rsidRPr="00EE54DF">
        <w:rPr>
          <w:rFonts w:ascii="PT Astra Serif" w:hAnsi="PT Astra Serif"/>
          <w:color w:val="000000" w:themeColor="text1"/>
          <w:spacing w:val="2"/>
          <w:sz w:val="24"/>
          <w:szCs w:val="24"/>
        </w:rPr>
        <w:t xml:space="preserve">и инклюзивное спортивное оборудование площадок, оборудование для отдыха взрослого населения, выполненное из легко очищающихся и устойчивых </w:t>
      </w:r>
      <w:r w:rsidRPr="00EE54DF">
        <w:rPr>
          <w:rFonts w:ascii="PT Astra Serif" w:hAnsi="PT Astra Serif"/>
          <w:color w:val="000000" w:themeColor="text1"/>
          <w:spacing w:val="2"/>
          <w:sz w:val="24"/>
          <w:szCs w:val="24"/>
        </w:rPr>
        <w:br/>
      </w:r>
      <w:r w:rsidR="000D05B8" w:rsidRPr="00EE54DF">
        <w:rPr>
          <w:rFonts w:ascii="PT Astra Serif" w:hAnsi="PT Astra Serif"/>
          <w:color w:val="000000" w:themeColor="text1"/>
          <w:spacing w:val="2"/>
          <w:sz w:val="24"/>
          <w:szCs w:val="24"/>
        </w:rPr>
        <w:t>к абразивным и растворяющим веществам материалов, отдавая предпочтение т</w:t>
      </w:r>
      <w:r w:rsidRPr="00EE54DF">
        <w:rPr>
          <w:rFonts w:ascii="PT Astra Serif" w:hAnsi="PT Astra Serif"/>
          <w:color w:val="000000" w:themeColor="text1"/>
          <w:spacing w:val="2"/>
          <w:sz w:val="24"/>
          <w:szCs w:val="24"/>
        </w:rPr>
        <w:t>ё</w:t>
      </w:r>
      <w:r w:rsidR="000D05B8" w:rsidRPr="00EE54DF">
        <w:rPr>
          <w:rFonts w:ascii="PT Astra Serif" w:hAnsi="PT Astra Serif"/>
          <w:color w:val="000000" w:themeColor="text1"/>
          <w:spacing w:val="2"/>
          <w:sz w:val="24"/>
          <w:szCs w:val="24"/>
        </w:rPr>
        <w:t>мным тонам окраски плоских поверхностей;</w:t>
      </w:r>
    </w:p>
    <w:p w14:paraId="0B4381ED" w14:textId="77777777" w:rsidR="000D05B8" w:rsidRPr="00EE54DF" w:rsidRDefault="001B7EB9"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0D05B8" w:rsidRPr="00EE54DF">
        <w:rPr>
          <w:rFonts w:ascii="PT Astra Serif" w:hAnsi="PT Astra Serif"/>
          <w:color w:val="000000" w:themeColor="text1"/>
          <w:spacing w:val="2"/>
          <w:sz w:val="24"/>
          <w:szCs w:val="24"/>
        </w:rPr>
        <w:t>) выбира</w:t>
      </w:r>
      <w:r w:rsidR="00C5393C" w:rsidRPr="00EE54DF">
        <w:rPr>
          <w:rFonts w:ascii="PT Astra Serif" w:hAnsi="PT Astra Serif"/>
          <w:color w:val="000000" w:themeColor="text1"/>
          <w:spacing w:val="2"/>
          <w:sz w:val="24"/>
          <w:szCs w:val="24"/>
        </w:rPr>
        <w:t>ются</w:t>
      </w:r>
      <w:r w:rsidR="000D05B8" w:rsidRPr="00EE54DF">
        <w:rPr>
          <w:rFonts w:ascii="PT Astra Serif" w:hAnsi="PT Astra Serif"/>
          <w:color w:val="000000" w:themeColor="text1"/>
          <w:spacing w:val="2"/>
          <w:sz w:val="24"/>
          <w:szCs w:val="24"/>
        </w:rPr>
        <w:t xml:space="preserve"> или проектир</w:t>
      </w:r>
      <w:r w:rsidR="00C5393C" w:rsidRPr="00EE54DF">
        <w:rPr>
          <w:rFonts w:ascii="PT Astra Serif" w:hAnsi="PT Astra Serif"/>
          <w:color w:val="000000" w:themeColor="text1"/>
          <w:spacing w:val="2"/>
          <w:sz w:val="24"/>
          <w:szCs w:val="24"/>
        </w:rPr>
        <w:t>уются</w:t>
      </w:r>
      <w:r w:rsidR="000D05B8" w:rsidRPr="00EE54DF">
        <w:rPr>
          <w:rFonts w:ascii="PT Astra Serif" w:hAnsi="PT Astra Serif"/>
          <w:color w:val="000000" w:themeColor="text1"/>
          <w:spacing w:val="2"/>
          <w:sz w:val="24"/>
          <w:szCs w:val="24"/>
        </w:rPr>
        <w:t xml:space="preserve"> рельефные поверхности опор освещения, в том числе с использованием краски, содержащей рельефные частицы.</w:t>
      </w:r>
    </w:p>
    <w:p w14:paraId="37DC06F0" w14:textId="77777777" w:rsidR="00FF4B79" w:rsidRPr="00EE54DF" w:rsidRDefault="000D05B8" w:rsidP="000D05B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14.1</w:t>
      </w:r>
      <w:r w:rsidR="00962C66" w:rsidRPr="00EE54DF">
        <w:rPr>
          <w:rFonts w:ascii="PT Astra Serif" w:hAnsi="PT Astra Serif"/>
          <w:color w:val="000000" w:themeColor="text1"/>
          <w:spacing w:val="2"/>
          <w:sz w:val="24"/>
          <w:szCs w:val="24"/>
        </w:rPr>
        <w:t>0</w:t>
      </w:r>
      <w:r w:rsidRPr="00EE54DF">
        <w:rPr>
          <w:rFonts w:ascii="PT Astra Serif" w:hAnsi="PT Astra Serif"/>
          <w:color w:val="000000" w:themeColor="text1"/>
          <w:spacing w:val="2"/>
          <w:sz w:val="24"/>
          <w:szCs w:val="24"/>
        </w:rPr>
        <w:t>. При установке МАФ</w:t>
      </w:r>
      <w:r w:rsidR="00CB0403"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учитыва</w:t>
      </w:r>
      <w:r w:rsidR="00CB0403"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w:t>
      </w:r>
      <w:r w:rsidR="00121A7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ремонта.</w:t>
      </w:r>
    </w:p>
    <w:p w14:paraId="0F02F49D" w14:textId="77777777" w:rsidR="006B3903" w:rsidRPr="00EE54DF" w:rsidRDefault="006B3903" w:rsidP="00AF1FF9">
      <w:pPr>
        <w:shd w:val="clear" w:color="auto" w:fill="FFFFFF"/>
        <w:spacing w:after="0" w:line="240" w:lineRule="auto"/>
        <w:ind w:firstLine="709"/>
        <w:textAlignment w:val="baseline"/>
        <w:rPr>
          <w:rFonts w:ascii="PT Astra Serif" w:hAnsi="PT Astra Serif"/>
          <w:b/>
          <w:color w:val="000000" w:themeColor="text1"/>
          <w:sz w:val="24"/>
          <w:szCs w:val="24"/>
          <w:lang w:eastAsia="en-US"/>
        </w:rPr>
      </w:pPr>
    </w:p>
    <w:p w14:paraId="7F6EF330" w14:textId="77777777" w:rsidR="00E563C3" w:rsidRPr="00EE54DF" w:rsidRDefault="00E563C3" w:rsidP="00E563C3">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 xml:space="preserve">РАЗДЕЛ 15. ОРГАНИЗАЦИЯ ПЕШЕХОДНЫХ КОММУНИКАЦИЙ, </w:t>
      </w:r>
      <w:r w:rsidRPr="00EE54DF">
        <w:rPr>
          <w:rFonts w:ascii="PT Astra Serif" w:hAnsi="PT Astra Serif"/>
          <w:b/>
          <w:color w:val="000000" w:themeColor="text1"/>
          <w:spacing w:val="2"/>
          <w:sz w:val="24"/>
          <w:szCs w:val="24"/>
        </w:rPr>
        <w:br/>
        <w:t>В ТОМ ЧИСЛЕ ТРОТУАРОВ, АЛЛЕЙ, ДОРОЖЕК, ТРОПИНОК</w:t>
      </w:r>
    </w:p>
    <w:p w14:paraId="5E747591"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w:t>
      </w:r>
    </w:p>
    <w:p w14:paraId="34CF22B4"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15.1. </w:t>
      </w:r>
      <w:r w:rsidR="00F81A67" w:rsidRPr="00EE54DF">
        <w:rPr>
          <w:rFonts w:ascii="PT Astra Serif" w:hAnsi="PT Astra Serif"/>
          <w:color w:val="000000" w:themeColor="text1"/>
          <w:spacing w:val="2"/>
          <w:sz w:val="24"/>
          <w:szCs w:val="24"/>
        </w:rPr>
        <w:t xml:space="preserve">Настоящий раздел Правил регулирует вопросы </w:t>
      </w:r>
      <w:r w:rsidRPr="00EE54DF">
        <w:rPr>
          <w:rFonts w:ascii="PT Astra Serif" w:hAnsi="PT Astra Serif"/>
          <w:color w:val="000000" w:themeColor="text1"/>
          <w:spacing w:val="2"/>
          <w:sz w:val="24"/>
          <w:szCs w:val="24"/>
        </w:rPr>
        <w:t xml:space="preserve">проектирования, благоустройства и содержания тротуаров, аллей, пешеходных дорожек </w:t>
      </w:r>
      <w:r w:rsidR="006146F1"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тропинок на территории жилого назначения (далее </w:t>
      </w:r>
      <w:r w:rsidR="006146F1"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пешеходные коммуникации).</w:t>
      </w:r>
    </w:p>
    <w:p w14:paraId="097323DE"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15.2. Пешеходные коммуникации на территории жилой застройки</w:t>
      </w:r>
      <w:r w:rsidR="009F242D"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проектир</w:t>
      </w:r>
      <w:r w:rsidR="009F242D" w:rsidRPr="00EE54DF">
        <w:rPr>
          <w:rFonts w:ascii="PT Astra Serif" w:hAnsi="PT Astra Serif"/>
          <w:color w:val="000000" w:themeColor="text1"/>
          <w:spacing w:val="2"/>
          <w:sz w:val="24"/>
          <w:szCs w:val="24"/>
        </w:rPr>
        <w:t>уются</w:t>
      </w:r>
      <w:r w:rsidRPr="00EE54DF">
        <w:rPr>
          <w:rFonts w:ascii="PT Astra Serif" w:hAnsi="PT Astra Serif"/>
          <w:color w:val="000000" w:themeColor="text1"/>
          <w:spacing w:val="2"/>
          <w:sz w:val="24"/>
          <w:szCs w:val="24"/>
        </w:rPr>
        <w:t xml:space="preserve"> с уч</w:t>
      </w:r>
      <w:r w:rsidR="00DA3AC2"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том создания основных и второстепенных пешеходных коммуникаций.</w:t>
      </w:r>
    </w:p>
    <w:p w14:paraId="2133B246"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К основным </w:t>
      </w:r>
      <w:r w:rsidR="00FD1516" w:rsidRPr="00EE54DF">
        <w:rPr>
          <w:rFonts w:ascii="PT Astra Serif" w:hAnsi="PT Astra Serif"/>
          <w:color w:val="000000" w:themeColor="text1"/>
          <w:spacing w:val="2"/>
          <w:sz w:val="24"/>
          <w:szCs w:val="24"/>
        </w:rPr>
        <w:t>относятся</w:t>
      </w:r>
      <w:r w:rsidRPr="00EE54DF">
        <w:rPr>
          <w:rFonts w:ascii="PT Astra Serif" w:hAnsi="PT Astra Serif"/>
          <w:color w:val="000000" w:themeColor="text1"/>
          <w:spacing w:val="2"/>
          <w:sz w:val="24"/>
          <w:szCs w:val="24"/>
        </w:rPr>
        <w:t xml:space="preserve">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w:t>
      </w:r>
      <w:r w:rsidR="00FD1516"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в составе общественных территорий и территорий рекреационного назначения.</w:t>
      </w:r>
    </w:p>
    <w:p w14:paraId="574AEADD"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К второстепенным </w:t>
      </w:r>
      <w:r w:rsidR="00FD1516" w:rsidRPr="00EE54DF">
        <w:rPr>
          <w:rFonts w:ascii="PT Astra Serif" w:hAnsi="PT Astra Serif"/>
          <w:color w:val="000000" w:themeColor="text1"/>
          <w:spacing w:val="2"/>
          <w:sz w:val="24"/>
          <w:szCs w:val="24"/>
        </w:rPr>
        <w:t>относятся</w:t>
      </w:r>
      <w:r w:rsidRPr="00EE54DF">
        <w:rPr>
          <w:rFonts w:ascii="PT Astra Serif" w:hAnsi="PT Astra Serif"/>
          <w:color w:val="000000" w:themeColor="text1"/>
          <w:spacing w:val="2"/>
          <w:sz w:val="24"/>
          <w:szCs w:val="24"/>
        </w:rPr>
        <w:t xml:space="preserve">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w:t>
      </w:r>
      <w:r w:rsidR="00FD1516"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нных территориях.</w:t>
      </w:r>
    </w:p>
    <w:p w14:paraId="70210C67"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15.3. Перед проектированием пешеходных коммуникаций состав</w:t>
      </w:r>
      <w:r w:rsidR="002A605A" w:rsidRPr="00EE54DF">
        <w:rPr>
          <w:rFonts w:ascii="PT Astra Serif" w:hAnsi="PT Astra Serif"/>
          <w:color w:val="000000" w:themeColor="text1"/>
          <w:spacing w:val="2"/>
          <w:sz w:val="24"/>
          <w:szCs w:val="24"/>
        </w:rPr>
        <w:t>ляется</w:t>
      </w:r>
      <w:r w:rsidRPr="00EE54DF">
        <w:rPr>
          <w:rFonts w:ascii="PT Astra Serif" w:hAnsi="PT Astra Serif"/>
          <w:color w:val="000000" w:themeColor="text1"/>
          <w:spacing w:val="2"/>
          <w:sz w:val="24"/>
          <w:szCs w:val="24"/>
        </w:rPr>
        <w:t xml:space="preserve"> карт</w:t>
      </w:r>
      <w:r w:rsidR="002A605A"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фактических пешеходных маршрутов и схем движения пешеходных потоков, соединяющих основные точки притяжения людей, пров</w:t>
      </w:r>
      <w:r w:rsidR="00C45C2C" w:rsidRPr="00EE54DF">
        <w:rPr>
          <w:rFonts w:ascii="PT Astra Serif" w:hAnsi="PT Astra Serif"/>
          <w:color w:val="000000" w:themeColor="text1"/>
          <w:spacing w:val="2"/>
          <w:sz w:val="24"/>
          <w:szCs w:val="24"/>
        </w:rPr>
        <w:t>одится</w:t>
      </w:r>
      <w:r w:rsidRPr="00EE54DF">
        <w:rPr>
          <w:rFonts w:ascii="PT Astra Serif" w:hAnsi="PT Astra Serif"/>
          <w:color w:val="000000" w:themeColor="text1"/>
          <w:spacing w:val="2"/>
          <w:sz w:val="24"/>
          <w:szCs w:val="24"/>
        </w:rPr>
        <w:t xml:space="preserve"> осмотр действующих и заброшенных пешеходных маршрутов, инвентаризаци</w:t>
      </w:r>
      <w:r w:rsidR="00C45C2C"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 xml:space="preserve"> бесхозных объектов, выяв</w:t>
      </w:r>
      <w:r w:rsidR="00C45C2C" w:rsidRPr="00EE54DF">
        <w:rPr>
          <w:rFonts w:ascii="PT Astra Serif" w:hAnsi="PT Astra Serif"/>
          <w:color w:val="000000" w:themeColor="text1"/>
          <w:spacing w:val="2"/>
          <w:sz w:val="24"/>
          <w:szCs w:val="24"/>
        </w:rPr>
        <w:t>ляются</w:t>
      </w:r>
      <w:r w:rsidRPr="00EE54DF">
        <w:rPr>
          <w:rFonts w:ascii="PT Astra Serif" w:hAnsi="PT Astra Serif"/>
          <w:color w:val="000000" w:themeColor="text1"/>
          <w:spacing w:val="2"/>
          <w:sz w:val="24"/>
          <w:szCs w:val="24"/>
        </w:rPr>
        <w:t xml:space="preserve"> основные проблемы состояния городской среды в местах концентрации пешеходных потоков.</w:t>
      </w:r>
    </w:p>
    <w:p w14:paraId="3EE5CFBE" w14:textId="77777777" w:rsidR="00E563C3" w:rsidRPr="00EE54DF" w:rsidRDefault="00D84A7D"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При этом </w:t>
      </w:r>
      <w:r w:rsidR="00E563C3" w:rsidRPr="00EE54DF">
        <w:rPr>
          <w:rFonts w:ascii="PT Astra Serif" w:hAnsi="PT Astra Serif"/>
          <w:color w:val="000000" w:themeColor="text1"/>
          <w:spacing w:val="2"/>
          <w:sz w:val="24"/>
          <w:szCs w:val="24"/>
        </w:rPr>
        <w:t>учитыва</w:t>
      </w:r>
      <w:r w:rsidRPr="00EE54DF">
        <w:rPr>
          <w:rFonts w:ascii="PT Astra Serif" w:hAnsi="PT Astra Serif"/>
          <w:color w:val="000000" w:themeColor="text1"/>
          <w:spacing w:val="2"/>
          <w:sz w:val="24"/>
          <w:szCs w:val="24"/>
        </w:rPr>
        <w:t>ется</w:t>
      </w:r>
      <w:r w:rsidR="00E563C3" w:rsidRPr="00EE54DF">
        <w:rPr>
          <w:rFonts w:ascii="PT Astra Serif" w:hAnsi="PT Astra Serif"/>
          <w:color w:val="000000" w:themeColor="text1"/>
          <w:spacing w:val="2"/>
          <w:sz w:val="24"/>
          <w:szCs w:val="24"/>
        </w:rPr>
        <w:t xml:space="preserve"> интенсивность пешеходных потоков в различное время суток.</w:t>
      </w:r>
    </w:p>
    <w:p w14:paraId="115F7D79"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15.4. При проектировании и благоустройстве системы пешеходных коммуникаций обеспечива</w:t>
      </w:r>
      <w:r w:rsidR="0065065C"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00AA7AB0" w:rsidRPr="00EE54DF">
        <w:rPr>
          <w:rFonts w:ascii="PT Astra Serif" w:hAnsi="PT Astra Serif"/>
          <w:color w:val="000000" w:themeColor="text1"/>
          <w:spacing w:val="2"/>
          <w:sz w:val="24"/>
          <w:szCs w:val="24"/>
        </w:rPr>
        <w:t>маломобильные группы населения</w:t>
      </w:r>
      <w:r w:rsidRPr="00EE54DF">
        <w:rPr>
          <w:rFonts w:ascii="PT Astra Serif" w:hAnsi="PT Astra Serif"/>
          <w:color w:val="000000" w:themeColor="text1"/>
          <w:spacing w:val="2"/>
          <w:sz w:val="24"/>
          <w:szCs w:val="24"/>
        </w:rPr>
        <w:t>.</w:t>
      </w:r>
    </w:p>
    <w:p w14:paraId="175D4F72" w14:textId="77777777" w:rsidR="00E563C3" w:rsidRPr="00EE54DF" w:rsidRDefault="00E563C3" w:rsidP="003D30B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При планировочной организации пешеходных тротуаров</w:t>
      </w:r>
      <w:r w:rsidR="00A666C1"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предусматрива</w:t>
      </w:r>
      <w:r w:rsidR="00A666C1"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беспрепятственный доступ к зданиям и сооружениям для </w:t>
      </w:r>
      <w:r w:rsidR="005C79C3"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pacing w:val="2"/>
          <w:sz w:val="24"/>
          <w:szCs w:val="24"/>
        </w:rPr>
        <w:t xml:space="preserve">, в том числе для инвалидов и иных граждан </w:t>
      </w:r>
      <w:r w:rsidR="005C79C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с ограниченными возможностями передвижения и их сопровождающих </w:t>
      </w:r>
      <w:r w:rsidR="005C79C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в соответствии </w:t>
      </w:r>
      <w:r w:rsidR="003D30B0" w:rsidRPr="00EE54DF">
        <w:rPr>
          <w:rFonts w:ascii="PT Astra Serif" w:hAnsi="PT Astra Serif"/>
          <w:color w:val="000000" w:themeColor="text1"/>
          <w:spacing w:val="2"/>
          <w:sz w:val="24"/>
          <w:szCs w:val="24"/>
        </w:rPr>
        <w:t xml:space="preserve">с </w:t>
      </w:r>
      <w:r w:rsidRPr="00EE54DF">
        <w:rPr>
          <w:rFonts w:ascii="PT Astra Serif" w:hAnsi="PT Astra Serif"/>
          <w:color w:val="000000" w:themeColor="text1"/>
          <w:spacing w:val="2"/>
          <w:sz w:val="24"/>
          <w:szCs w:val="24"/>
        </w:rPr>
        <w:t xml:space="preserve">СП 59.13330.2020 </w:t>
      </w:r>
      <w:r w:rsidR="003D30B0"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Свод правил. Доступность зданий </w:t>
      </w:r>
      <w:r w:rsidR="005C79C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сооружений для маломобильных групп населения. СНиП 35-01-2001</w:t>
      </w:r>
      <w:r w:rsidR="003D30B0" w:rsidRPr="00EE54DF">
        <w:rPr>
          <w:rFonts w:ascii="PT Astra Serif" w:hAnsi="PT Astra Serif"/>
          <w:color w:val="000000" w:themeColor="text1"/>
          <w:spacing w:val="2"/>
          <w:sz w:val="24"/>
          <w:szCs w:val="24"/>
        </w:rPr>
        <w:t xml:space="preserve">», утверждённым </w:t>
      </w:r>
      <w:bookmarkStart w:id="105" w:name="_Hlk102656731"/>
      <w:r w:rsidR="003D30B0" w:rsidRPr="00EE54DF">
        <w:rPr>
          <w:rFonts w:ascii="PT Astra Serif" w:hAnsi="PT Astra Serif"/>
          <w:color w:val="000000" w:themeColor="text1"/>
          <w:spacing w:val="2"/>
          <w:sz w:val="24"/>
          <w:szCs w:val="24"/>
        </w:rPr>
        <w:t xml:space="preserve">приказом Министерством строительства и жилищно-коммунального хозяйства Российской Федерации от 30.12.2020 № 904/пр </w:t>
      </w:r>
      <w:r w:rsidR="005C79C3" w:rsidRPr="00EE54DF">
        <w:rPr>
          <w:rFonts w:ascii="PT Astra Serif" w:hAnsi="PT Astra Serif"/>
          <w:color w:val="000000" w:themeColor="text1"/>
          <w:spacing w:val="2"/>
          <w:sz w:val="24"/>
          <w:szCs w:val="24"/>
        </w:rPr>
        <w:br/>
      </w:r>
      <w:r w:rsidR="003D30B0" w:rsidRPr="00EE54DF">
        <w:rPr>
          <w:rFonts w:ascii="PT Astra Serif" w:hAnsi="PT Astra Serif"/>
          <w:color w:val="000000" w:themeColor="text1"/>
          <w:spacing w:val="2"/>
          <w:sz w:val="24"/>
          <w:szCs w:val="24"/>
        </w:rPr>
        <w:t xml:space="preserve">«Об утверждении СП 59.13330.2020 «СНиП 35-01-2001 Доступность зданий </w:t>
      </w:r>
      <w:r w:rsidR="005C79C3" w:rsidRPr="00EE54DF">
        <w:rPr>
          <w:rFonts w:ascii="PT Astra Serif" w:hAnsi="PT Astra Serif"/>
          <w:color w:val="000000" w:themeColor="text1"/>
          <w:spacing w:val="2"/>
          <w:sz w:val="24"/>
          <w:szCs w:val="24"/>
        </w:rPr>
        <w:br/>
      </w:r>
      <w:r w:rsidR="003D30B0" w:rsidRPr="00EE54DF">
        <w:rPr>
          <w:rFonts w:ascii="PT Astra Serif" w:hAnsi="PT Astra Serif"/>
          <w:color w:val="000000" w:themeColor="text1"/>
          <w:spacing w:val="2"/>
          <w:sz w:val="24"/>
          <w:szCs w:val="24"/>
        </w:rPr>
        <w:t>и сооружений для маломобильных групп населения»</w:t>
      </w:r>
      <w:bookmarkEnd w:id="105"/>
      <w:r w:rsidRPr="00EE54DF">
        <w:rPr>
          <w:rFonts w:ascii="PT Astra Serif" w:hAnsi="PT Astra Serif"/>
          <w:color w:val="000000" w:themeColor="text1"/>
          <w:spacing w:val="2"/>
          <w:sz w:val="24"/>
          <w:szCs w:val="24"/>
        </w:rPr>
        <w:t>.</w:t>
      </w:r>
    </w:p>
    <w:p w14:paraId="71BD7CA3"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15.5. При проектировании пешеходных коммуникаций, прилегающих </w:t>
      </w:r>
      <w:r w:rsidR="00AB13D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к объектам транспортной инфраструктуры, организ</w:t>
      </w:r>
      <w:r w:rsidR="00C00E04" w:rsidRPr="00EE54DF">
        <w:rPr>
          <w:rFonts w:ascii="PT Astra Serif" w:hAnsi="PT Astra Serif"/>
          <w:color w:val="000000" w:themeColor="text1"/>
          <w:spacing w:val="2"/>
          <w:sz w:val="24"/>
          <w:szCs w:val="24"/>
        </w:rPr>
        <w:t>уется</w:t>
      </w:r>
      <w:r w:rsidRPr="00EE54DF">
        <w:rPr>
          <w:rFonts w:ascii="PT Astra Serif" w:hAnsi="PT Astra Serif"/>
          <w:color w:val="000000" w:themeColor="text1"/>
          <w:spacing w:val="2"/>
          <w:sz w:val="24"/>
          <w:szCs w:val="24"/>
        </w:rPr>
        <w:t xml:space="preserve"> разделение пешеходных потоков.</w:t>
      </w:r>
    </w:p>
    <w:p w14:paraId="0D636A36"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15.6. С уч</w:t>
      </w:r>
      <w:r w:rsidR="00AB13D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том общественного мнения, на сложившихся пешеходных маршрутах созда</w:t>
      </w:r>
      <w:r w:rsidR="009A6690"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искусственные препятствия в местах использования пешеходами опасных маршрутов, а также осуществля</w:t>
      </w:r>
      <w:r w:rsidR="004B36D3"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перенос пешеходных переходов в целях создания более удобных подходов </w:t>
      </w:r>
      <w:r w:rsidR="007F0700"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к объектам транспортной инфраструктуры, социального обслуживания, здравоохранения, образования, культуры, физической культуры и спорта.</w:t>
      </w:r>
    </w:p>
    <w:p w14:paraId="39EE49CC"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15.7. В перечень элементов благоустройства пешеходных коммуникаций включа</w:t>
      </w:r>
      <w:r w:rsidR="00232273"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покрытие, элементы сопряжения поверхностей, осветительное оборудование, скамьи, малые контейнеры для мусора, урны, информационные указатели.</w:t>
      </w:r>
    </w:p>
    <w:p w14:paraId="0591E916"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Количество элементов благоустройства определя</w:t>
      </w:r>
      <w:r w:rsidR="00250520"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с уч</w:t>
      </w:r>
      <w:r w:rsidR="0023227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том интенсивности пешеходного движения.</w:t>
      </w:r>
    </w:p>
    <w:p w14:paraId="49A79987"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15.8. Покрытие пешеходных дорожек предусматрива</w:t>
      </w:r>
      <w:r w:rsidR="00BB6603"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удобным при ходьбе и устойчивым к износу.</w:t>
      </w:r>
    </w:p>
    <w:p w14:paraId="3DB9B426"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15.9. Пешеходные дорожки и тротуары в составе активно используемых общественных территорий в целях избежания скопления людей предусматрива</w:t>
      </w:r>
      <w:r w:rsidR="00602982"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шириной не менее 2 метров.</w:t>
      </w:r>
    </w:p>
    <w:p w14:paraId="1840E30F"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На тротуарах с активным потоком пешеходов уличн</w:t>
      </w:r>
      <w:r w:rsidR="00471390"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xml:space="preserve"> мебель</w:t>
      </w:r>
      <w:r w:rsidR="00471390"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располага</w:t>
      </w:r>
      <w:r w:rsidR="00471390"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в порядке, способствующем свободному движению пешеходов.</w:t>
      </w:r>
    </w:p>
    <w:p w14:paraId="0C537458"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15.10. Пешеходные коммуникации в составе общественных территорий</w:t>
      </w:r>
      <w:r w:rsidR="009B18B7"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предусм</w:t>
      </w:r>
      <w:r w:rsidR="009B18B7" w:rsidRPr="00EE54DF">
        <w:rPr>
          <w:rFonts w:ascii="PT Astra Serif" w:hAnsi="PT Astra Serif"/>
          <w:color w:val="000000" w:themeColor="text1"/>
          <w:spacing w:val="2"/>
          <w:sz w:val="24"/>
          <w:szCs w:val="24"/>
        </w:rPr>
        <w:t>атриваются</w:t>
      </w:r>
      <w:r w:rsidRPr="00EE54DF">
        <w:rPr>
          <w:rFonts w:ascii="PT Astra Serif" w:hAnsi="PT Astra Serif"/>
          <w:color w:val="000000" w:themeColor="text1"/>
          <w:spacing w:val="2"/>
          <w:sz w:val="24"/>
          <w:szCs w:val="24"/>
        </w:rPr>
        <w:t xml:space="preserve"> хорошо просматриваемыми и освещ</w:t>
      </w:r>
      <w:r w:rsidR="008150B2"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нными.</w:t>
      </w:r>
    </w:p>
    <w:p w14:paraId="78A308CA"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15.11.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14:paraId="21952FC3"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15.12. При планировании пешеходных коммуникаций </w:t>
      </w:r>
      <w:r w:rsidR="008E601F" w:rsidRPr="00EE54DF">
        <w:rPr>
          <w:rFonts w:ascii="PT Astra Serif" w:hAnsi="PT Astra Serif"/>
          <w:color w:val="000000" w:themeColor="text1"/>
          <w:spacing w:val="2"/>
          <w:sz w:val="24"/>
          <w:szCs w:val="24"/>
        </w:rPr>
        <w:t>предусматривается</w:t>
      </w:r>
      <w:r w:rsidRPr="00EE54DF">
        <w:rPr>
          <w:rFonts w:ascii="PT Astra Serif" w:hAnsi="PT Astra Serif"/>
          <w:color w:val="000000" w:themeColor="text1"/>
          <w:spacing w:val="2"/>
          <w:sz w:val="24"/>
          <w:szCs w:val="24"/>
        </w:rPr>
        <w:t xml:space="preserve"> создание мест для кратковременного отдыха пешеходов, </w:t>
      </w:r>
      <w:r w:rsidR="008E601F"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в том числе </w:t>
      </w:r>
      <w:r w:rsidR="00B753CB"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pacing w:val="2"/>
          <w:sz w:val="24"/>
          <w:szCs w:val="24"/>
        </w:rPr>
        <w:t xml:space="preserve"> (</w:t>
      </w:r>
      <w:r w:rsidR="00316B48" w:rsidRPr="00EE54DF">
        <w:rPr>
          <w:rFonts w:ascii="PT Astra Serif" w:hAnsi="PT Astra Serif"/>
          <w:color w:val="000000" w:themeColor="text1"/>
          <w:spacing w:val="2"/>
          <w:sz w:val="24"/>
          <w:szCs w:val="24"/>
        </w:rPr>
        <w:t>в том числе</w:t>
      </w:r>
      <w:r w:rsidRPr="00EE54DF">
        <w:rPr>
          <w:rFonts w:ascii="PT Astra Serif" w:hAnsi="PT Astra Serif"/>
          <w:color w:val="000000" w:themeColor="text1"/>
          <w:spacing w:val="2"/>
          <w:sz w:val="24"/>
          <w:szCs w:val="24"/>
        </w:rPr>
        <w:t xml:space="preserve"> скамьи).</w:t>
      </w:r>
    </w:p>
    <w:p w14:paraId="73560169"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15.13. С целью создания комфортной среды для пешеходов пешеходные коммуникации озелен</w:t>
      </w:r>
      <w:r w:rsidR="001C4C76" w:rsidRPr="00EE54DF">
        <w:rPr>
          <w:rFonts w:ascii="PT Astra Serif" w:hAnsi="PT Astra Serif"/>
          <w:color w:val="000000" w:themeColor="text1"/>
          <w:spacing w:val="2"/>
          <w:sz w:val="24"/>
          <w:szCs w:val="24"/>
        </w:rPr>
        <w:t>яются</w:t>
      </w:r>
      <w:r w:rsidRPr="00EE54DF">
        <w:rPr>
          <w:rFonts w:ascii="PT Astra Serif" w:hAnsi="PT Astra Serif"/>
          <w:color w:val="000000" w:themeColor="text1"/>
          <w:spacing w:val="2"/>
          <w:sz w:val="24"/>
          <w:szCs w:val="24"/>
        </w:rPr>
        <w:t xml:space="preserve"> пут</w:t>
      </w:r>
      <w:r w:rsidR="000C1BF5"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м использования различных видов зел</w:t>
      </w:r>
      <w:r w:rsidR="000E3E15"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ных насаждений.</w:t>
      </w:r>
    </w:p>
    <w:p w14:paraId="4581147A"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15.14. При создании основных пешеходных коммуникаций использ</w:t>
      </w:r>
      <w:r w:rsidR="00E52D51" w:rsidRPr="00EE54DF">
        <w:rPr>
          <w:rFonts w:ascii="PT Astra Serif" w:hAnsi="PT Astra Serif"/>
          <w:color w:val="000000" w:themeColor="text1"/>
          <w:spacing w:val="2"/>
          <w:sz w:val="24"/>
          <w:szCs w:val="24"/>
        </w:rPr>
        <w:t>уются</w:t>
      </w:r>
      <w:r w:rsidRPr="00EE54DF">
        <w:rPr>
          <w:rFonts w:ascii="PT Astra Serif" w:hAnsi="PT Astra Serif"/>
          <w:color w:val="000000" w:themeColor="text1"/>
          <w:spacing w:val="2"/>
          <w:sz w:val="24"/>
          <w:szCs w:val="24"/>
        </w:rPr>
        <w:t xml:space="preserve"> тв</w:t>
      </w:r>
      <w:r w:rsidR="00AC161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рдые виды покрытия.</w:t>
      </w:r>
    </w:p>
    <w:p w14:paraId="03FB6590"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Точки пересечения основных пешеходных коммуникаций </w:t>
      </w:r>
      <w:r w:rsidR="002212B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транспортными проездами, в том числе некапитальных нестационарных сооружений, оснаща</w:t>
      </w:r>
      <w:r w:rsidR="00696080"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бордюрными пандусами.</w:t>
      </w:r>
    </w:p>
    <w:p w14:paraId="5E740599"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Лестницы, пандусы, мостики и другие подобные элементы выполня</w:t>
      </w:r>
      <w:r w:rsidR="001F7936"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с соблюдением равновеликой пропускной способности.</w:t>
      </w:r>
    </w:p>
    <w:p w14:paraId="2407B8F1"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15.15. При создании второстепенных пешеходных коммуникаций использ</w:t>
      </w:r>
      <w:r w:rsidR="00E31118" w:rsidRPr="00EE54DF">
        <w:rPr>
          <w:rFonts w:ascii="PT Astra Serif" w:hAnsi="PT Astra Serif"/>
          <w:color w:val="000000" w:themeColor="text1"/>
          <w:spacing w:val="2"/>
          <w:sz w:val="24"/>
          <w:szCs w:val="24"/>
        </w:rPr>
        <w:t>уются</w:t>
      </w:r>
      <w:r w:rsidRPr="00EE54DF">
        <w:rPr>
          <w:rFonts w:ascii="PT Astra Serif" w:hAnsi="PT Astra Serif"/>
          <w:color w:val="000000" w:themeColor="text1"/>
          <w:spacing w:val="2"/>
          <w:sz w:val="24"/>
          <w:szCs w:val="24"/>
        </w:rPr>
        <w:t xml:space="preserve"> различные виды покрытия:</w:t>
      </w:r>
    </w:p>
    <w:p w14:paraId="574EC0C7" w14:textId="77777777" w:rsidR="00E563C3" w:rsidRPr="00EE54DF"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E563C3" w:rsidRPr="00EE54DF">
        <w:rPr>
          <w:rFonts w:ascii="PT Astra Serif" w:hAnsi="PT Astra Serif"/>
          <w:color w:val="000000" w:themeColor="text1"/>
          <w:spacing w:val="2"/>
          <w:sz w:val="24"/>
          <w:szCs w:val="24"/>
        </w:rPr>
        <w:t>) дорожки скверов, бульваров, садов насел</w:t>
      </w:r>
      <w:r w:rsidR="00DE7567" w:rsidRPr="00EE54DF">
        <w:rPr>
          <w:rFonts w:ascii="PT Astra Serif" w:hAnsi="PT Astra Serif"/>
          <w:color w:val="000000" w:themeColor="text1"/>
          <w:spacing w:val="2"/>
          <w:sz w:val="24"/>
          <w:szCs w:val="24"/>
        </w:rPr>
        <w:t>ё</w:t>
      </w:r>
      <w:r w:rsidR="00E563C3" w:rsidRPr="00EE54DF">
        <w:rPr>
          <w:rFonts w:ascii="PT Astra Serif" w:hAnsi="PT Astra Serif"/>
          <w:color w:val="000000" w:themeColor="text1"/>
          <w:spacing w:val="2"/>
          <w:sz w:val="24"/>
          <w:szCs w:val="24"/>
        </w:rPr>
        <w:t>нного пункта устраива</w:t>
      </w:r>
      <w:r w:rsidR="00BF559F" w:rsidRPr="00EE54DF">
        <w:rPr>
          <w:rFonts w:ascii="PT Astra Serif" w:hAnsi="PT Astra Serif"/>
          <w:color w:val="000000" w:themeColor="text1"/>
          <w:spacing w:val="2"/>
          <w:sz w:val="24"/>
          <w:szCs w:val="24"/>
        </w:rPr>
        <w:t>ются</w:t>
      </w:r>
      <w:r w:rsidR="00E563C3" w:rsidRPr="00EE54DF">
        <w:rPr>
          <w:rFonts w:ascii="PT Astra Serif" w:hAnsi="PT Astra Serif"/>
          <w:color w:val="000000" w:themeColor="text1"/>
          <w:spacing w:val="2"/>
          <w:sz w:val="24"/>
          <w:szCs w:val="24"/>
        </w:rPr>
        <w:t xml:space="preserve"> с тв</w:t>
      </w:r>
      <w:r w:rsidR="00DE7567" w:rsidRPr="00EE54DF">
        <w:rPr>
          <w:rFonts w:ascii="PT Astra Serif" w:hAnsi="PT Astra Serif"/>
          <w:color w:val="000000" w:themeColor="text1"/>
          <w:spacing w:val="2"/>
          <w:sz w:val="24"/>
          <w:szCs w:val="24"/>
        </w:rPr>
        <w:t>ё</w:t>
      </w:r>
      <w:r w:rsidR="00E563C3" w:rsidRPr="00EE54DF">
        <w:rPr>
          <w:rFonts w:ascii="PT Astra Serif" w:hAnsi="PT Astra Serif"/>
          <w:color w:val="000000" w:themeColor="text1"/>
          <w:spacing w:val="2"/>
          <w:sz w:val="24"/>
          <w:szCs w:val="24"/>
        </w:rPr>
        <w:t>рдыми видами покрытия и элементами сопряжения поверхностей;</w:t>
      </w:r>
    </w:p>
    <w:p w14:paraId="03467A39" w14:textId="77777777" w:rsidR="00E563C3" w:rsidRPr="00EE54DF" w:rsidRDefault="007618B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563C3" w:rsidRPr="00EE54DF">
        <w:rPr>
          <w:rFonts w:ascii="PT Astra Serif" w:hAnsi="PT Astra Serif"/>
          <w:color w:val="000000" w:themeColor="text1"/>
          <w:spacing w:val="2"/>
          <w:sz w:val="24"/>
          <w:szCs w:val="24"/>
        </w:rPr>
        <w:t>) дорожки крупных озелен</w:t>
      </w:r>
      <w:r w:rsidR="008E20EE" w:rsidRPr="00EE54DF">
        <w:rPr>
          <w:rFonts w:ascii="PT Astra Serif" w:hAnsi="PT Astra Serif"/>
          <w:color w:val="000000" w:themeColor="text1"/>
          <w:spacing w:val="2"/>
          <w:sz w:val="24"/>
          <w:szCs w:val="24"/>
        </w:rPr>
        <w:t>ё</w:t>
      </w:r>
      <w:r w:rsidR="00E563C3" w:rsidRPr="00EE54DF">
        <w:rPr>
          <w:rFonts w:ascii="PT Astra Serif" w:hAnsi="PT Astra Serif"/>
          <w:color w:val="000000" w:themeColor="text1"/>
          <w:spacing w:val="2"/>
          <w:sz w:val="24"/>
          <w:szCs w:val="24"/>
        </w:rPr>
        <w:t>нных территорий и территорий рекреационного назначения устраива</w:t>
      </w:r>
      <w:r w:rsidR="003E7316" w:rsidRPr="00EE54DF">
        <w:rPr>
          <w:rFonts w:ascii="PT Astra Serif" w:hAnsi="PT Astra Serif"/>
          <w:color w:val="000000" w:themeColor="text1"/>
          <w:spacing w:val="2"/>
          <w:sz w:val="24"/>
          <w:szCs w:val="24"/>
        </w:rPr>
        <w:t>ются</w:t>
      </w:r>
      <w:r w:rsidR="00E563C3" w:rsidRPr="00EE54DF">
        <w:rPr>
          <w:rFonts w:ascii="PT Astra Serif" w:hAnsi="PT Astra Serif"/>
          <w:color w:val="000000" w:themeColor="text1"/>
          <w:spacing w:val="2"/>
          <w:sz w:val="24"/>
          <w:szCs w:val="24"/>
        </w:rPr>
        <w:t xml:space="preserve"> с различными видами мягкого или комбинированного покрытия, пешеходные тропы </w:t>
      </w:r>
      <w:r w:rsidR="00FB35E6" w:rsidRPr="00EE54DF">
        <w:rPr>
          <w:rFonts w:ascii="PT Astra Serif" w:hAnsi="PT Astra Serif"/>
          <w:color w:val="000000" w:themeColor="text1"/>
          <w:spacing w:val="2"/>
          <w:sz w:val="24"/>
          <w:szCs w:val="24"/>
        </w:rPr>
        <w:t>–</w:t>
      </w:r>
      <w:r w:rsidR="00E563C3" w:rsidRPr="00EE54DF">
        <w:rPr>
          <w:rFonts w:ascii="PT Astra Serif" w:hAnsi="PT Astra Serif"/>
          <w:color w:val="000000" w:themeColor="text1"/>
          <w:spacing w:val="2"/>
          <w:sz w:val="24"/>
          <w:szCs w:val="24"/>
        </w:rPr>
        <w:t xml:space="preserve"> с естественным грунтовым покрытием.</w:t>
      </w:r>
    </w:p>
    <w:p w14:paraId="41CB8DB6"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15.16. При планировании протяж</w:t>
      </w:r>
      <w:r w:rsidR="00FB35E6"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нных пешеходных коммуникаций </w:t>
      </w:r>
      <w:r w:rsidR="00FB35E6"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крупных пешеходных зон оцени</w:t>
      </w:r>
      <w:r w:rsidR="00FB35E6" w:rsidRPr="00EE54DF">
        <w:rPr>
          <w:rFonts w:ascii="PT Astra Serif" w:hAnsi="PT Astra Serif"/>
          <w:color w:val="000000" w:themeColor="text1"/>
          <w:spacing w:val="2"/>
          <w:sz w:val="24"/>
          <w:szCs w:val="24"/>
        </w:rPr>
        <w:t>ва</w:t>
      </w:r>
      <w:r w:rsidR="00242EC0"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возможность сохранения движения автомобильного транспорта с исключением транзитного движения </w:t>
      </w:r>
      <w:r w:rsidR="00FB35E6"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длительной парковки (стоянки) автотранспортных средств.</w:t>
      </w:r>
    </w:p>
    <w:p w14:paraId="39085104"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15.17. </w:t>
      </w:r>
      <w:r w:rsidR="00A27388" w:rsidRPr="00EE54DF">
        <w:rPr>
          <w:rFonts w:ascii="PT Astra Serif" w:hAnsi="PT Astra Serif"/>
          <w:color w:val="000000" w:themeColor="text1"/>
          <w:spacing w:val="2"/>
          <w:sz w:val="24"/>
          <w:szCs w:val="24"/>
        </w:rPr>
        <w:t xml:space="preserve">К </w:t>
      </w:r>
      <w:r w:rsidRPr="00EE54DF">
        <w:rPr>
          <w:rFonts w:ascii="PT Astra Serif" w:hAnsi="PT Astra Serif"/>
          <w:color w:val="000000" w:themeColor="text1"/>
          <w:spacing w:val="2"/>
          <w:sz w:val="24"/>
          <w:szCs w:val="24"/>
        </w:rPr>
        <w:t>пешеходны</w:t>
      </w:r>
      <w:r w:rsidR="00A27388" w:rsidRPr="00EE54DF">
        <w:rPr>
          <w:rFonts w:ascii="PT Astra Serif" w:hAnsi="PT Astra Serif"/>
          <w:color w:val="000000" w:themeColor="text1"/>
          <w:spacing w:val="2"/>
          <w:sz w:val="24"/>
          <w:szCs w:val="24"/>
        </w:rPr>
        <w:t>м</w:t>
      </w:r>
      <w:r w:rsidRPr="00EE54DF">
        <w:rPr>
          <w:rFonts w:ascii="PT Astra Serif" w:hAnsi="PT Astra Serif"/>
          <w:color w:val="000000" w:themeColor="text1"/>
          <w:spacing w:val="2"/>
          <w:sz w:val="24"/>
          <w:szCs w:val="24"/>
        </w:rPr>
        <w:t xml:space="preserve"> зон</w:t>
      </w:r>
      <w:r w:rsidR="00A27388" w:rsidRPr="00EE54DF">
        <w:rPr>
          <w:rFonts w:ascii="PT Astra Serif" w:hAnsi="PT Astra Serif"/>
          <w:color w:val="000000" w:themeColor="text1"/>
          <w:spacing w:val="2"/>
          <w:sz w:val="24"/>
          <w:szCs w:val="24"/>
        </w:rPr>
        <w:t>ам</w:t>
      </w:r>
      <w:r w:rsidR="001E2B7D"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относ</w:t>
      </w:r>
      <w:r w:rsidR="00A27388"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т</w:t>
      </w:r>
      <w:r w:rsidR="00A27388"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территории насел</w:t>
      </w:r>
      <w:r w:rsidR="00A2738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нного пункта, предназначенные для пешеходного движения и свободные от автомобильного движения, за исключением автомобилей спецслужб, коммунальной </w:t>
      </w:r>
      <w:r w:rsidR="0022412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обслуживающей техники, маршрутного транспорта, транспорта для инвалидов.</w:t>
      </w:r>
    </w:p>
    <w:p w14:paraId="279D2754"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15.18. При проектировании и (или) благоустройстве пешеходной зоны </w:t>
      </w:r>
      <w:r w:rsidR="003041AF" w:rsidRPr="00EE54DF">
        <w:rPr>
          <w:rFonts w:ascii="PT Astra Serif" w:hAnsi="PT Astra Serif"/>
          <w:color w:val="000000" w:themeColor="text1"/>
          <w:spacing w:val="2"/>
          <w:sz w:val="24"/>
          <w:szCs w:val="24"/>
        </w:rPr>
        <w:t>п</w:t>
      </w:r>
      <w:r w:rsidRPr="00EE54DF">
        <w:rPr>
          <w:rFonts w:ascii="PT Astra Serif" w:hAnsi="PT Astra Serif"/>
          <w:color w:val="000000" w:themeColor="text1"/>
          <w:spacing w:val="2"/>
          <w:sz w:val="24"/>
          <w:szCs w:val="24"/>
        </w:rPr>
        <w:t>роизв</w:t>
      </w:r>
      <w:r w:rsidR="003041AF" w:rsidRPr="00EE54DF">
        <w:rPr>
          <w:rFonts w:ascii="PT Astra Serif" w:hAnsi="PT Astra Serif"/>
          <w:color w:val="000000" w:themeColor="text1"/>
          <w:spacing w:val="2"/>
          <w:sz w:val="24"/>
          <w:szCs w:val="24"/>
        </w:rPr>
        <w:t>одится</w:t>
      </w:r>
      <w:r w:rsidRPr="00EE54DF">
        <w:rPr>
          <w:rFonts w:ascii="PT Astra Serif" w:hAnsi="PT Astra Serif"/>
          <w:color w:val="000000" w:themeColor="text1"/>
          <w:spacing w:val="2"/>
          <w:sz w:val="24"/>
          <w:szCs w:val="24"/>
        </w:rPr>
        <w:t xml:space="preserve"> осмотр территории совместно с представителями жителей планируемого к благоустройству квартала, микрорайона, выяв</w:t>
      </w:r>
      <w:r w:rsidR="003041AF" w:rsidRPr="00EE54DF">
        <w:rPr>
          <w:rFonts w:ascii="PT Astra Serif" w:hAnsi="PT Astra Serif"/>
          <w:color w:val="000000" w:themeColor="text1"/>
          <w:spacing w:val="2"/>
          <w:sz w:val="24"/>
          <w:szCs w:val="24"/>
        </w:rPr>
        <w:t>ляются</w:t>
      </w:r>
      <w:r w:rsidRPr="00EE54DF">
        <w:rPr>
          <w:rFonts w:ascii="PT Astra Serif" w:hAnsi="PT Astra Serif"/>
          <w:color w:val="000000" w:themeColor="text1"/>
          <w:spacing w:val="2"/>
          <w:sz w:val="24"/>
          <w:szCs w:val="24"/>
        </w:rPr>
        <w:t xml:space="preserve"> точки притяжения, с уч</w:t>
      </w:r>
      <w:r w:rsidR="00FB6BD7"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том интересов всех групп населения, в том числе молод</w:t>
      </w:r>
      <w:r w:rsidR="003041AF"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жи, детей различного возраста и их родителей, пенсионеров и </w:t>
      </w:r>
      <w:r w:rsidR="00933235"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pacing w:val="2"/>
          <w:sz w:val="24"/>
          <w:szCs w:val="24"/>
        </w:rPr>
        <w:t>.</w:t>
      </w:r>
    </w:p>
    <w:p w14:paraId="52FA82DA" w14:textId="1F655008"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15.19. При создании сети велосипедных и велопешеходных дорожек связыва</w:t>
      </w:r>
      <w:r w:rsidR="00BC1528"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14:paraId="6F7ACE04" w14:textId="1BB72AA1"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При этом типологи</w:t>
      </w:r>
      <w:r w:rsidR="00B533F1"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 xml:space="preserve"> объектов велосипедной инфраструктуры проектир</w:t>
      </w:r>
      <w:r w:rsidR="00B533F1" w:rsidRPr="00EE54DF">
        <w:rPr>
          <w:rFonts w:ascii="PT Astra Serif" w:hAnsi="PT Astra Serif"/>
          <w:color w:val="000000" w:themeColor="text1"/>
          <w:spacing w:val="2"/>
          <w:sz w:val="24"/>
          <w:szCs w:val="24"/>
        </w:rPr>
        <w:t>уется</w:t>
      </w:r>
      <w:r w:rsidRPr="00EE54DF">
        <w:rPr>
          <w:rFonts w:ascii="PT Astra Serif" w:hAnsi="PT Astra Serif"/>
          <w:color w:val="000000" w:themeColor="text1"/>
          <w:spacing w:val="2"/>
          <w:sz w:val="24"/>
          <w:szCs w:val="24"/>
        </w:rPr>
        <w:t xml:space="preserve"> в зависимости от их функции (транспортная или рекреационная), роли в масштабе муниципального образования </w:t>
      </w:r>
      <w:r w:rsidR="00D81429" w:rsidRPr="00EE54DF">
        <w:rPr>
          <w:rFonts w:ascii="PT Astra Serif" w:hAnsi="PT Astra Serif"/>
          <w:color w:val="000000" w:themeColor="text1"/>
          <w:sz w:val="24"/>
          <w:szCs w:val="24"/>
          <w:lang w:eastAsia="en-US"/>
        </w:rPr>
        <w:br/>
      </w:r>
      <w:r w:rsidRPr="00EE54DF">
        <w:rPr>
          <w:rFonts w:ascii="PT Astra Serif" w:hAnsi="PT Astra Serif"/>
          <w:color w:val="000000" w:themeColor="text1"/>
          <w:spacing w:val="2"/>
          <w:sz w:val="24"/>
          <w:szCs w:val="24"/>
        </w:rPr>
        <w:t>и характеристик автомобильного</w:t>
      </w:r>
      <w:r w:rsidR="001C1B8C"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и пешеходного движения на территории,</w:t>
      </w:r>
      <w:r w:rsidR="00472BD6" w:rsidRPr="00EE54DF">
        <w:rPr>
          <w:rFonts w:ascii="PT Astra Serif" w:hAnsi="PT Astra Serif"/>
          <w:color w:val="000000" w:themeColor="text1"/>
          <w:spacing w:val="2"/>
          <w:sz w:val="24"/>
          <w:szCs w:val="24"/>
        </w:rPr>
        <w:t xml:space="preserve"> </w:t>
      </w:r>
      <w:r w:rsidR="001C1B8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в которую интегрируется велодвижение. В зависимости от этих факторов применя</w:t>
      </w:r>
      <w:r w:rsidR="00C7547A"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различные решения устройства велодорожек и (или) велополос.</w:t>
      </w:r>
    </w:p>
    <w:p w14:paraId="553E7413"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15.20. В перечень элементов благоустройства велодорожек включа</w:t>
      </w:r>
      <w:r w:rsidR="00D0261C" w:rsidRPr="00EE54DF">
        <w:rPr>
          <w:rFonts w:ascii="PT Astra Serif" w:hAnsi="PT Astra Serif"/>
          <w:color w:val="000000" w:themeColor="text1"/>
          <w:spacing w:val="2"/>
          <w:sz w:val="24"/>
          <w:szCs w:val="24"/>
        </w:rPr>
        <w:t>ю</w:t>
      </w:r>
      <w:r w:rsidRPr="00EE54DF">
        <w:rPr>
          <w:rFonts w:ascii="PT Astra Serif" w:hAnsi="PT Astra Serif"/>
          <w:color w:val="000000" w:themeColor="text1"/>
          <w:spacing w:val="2"/>
          <w:sz w:val="24"/>
          <w:szCs w:val="24"/>
        </w:rPr>
        <w:t>т</w:t>
      </w:r>
      <w:r w:rsidR="00D0261C"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тв</w:t>
      </w:r>
      <w:r w:rsidR="00D0261C"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рдый тип покрытия, элементы сопряжения поверхности велодорожки </w:t>
      </w:r>
      <w:r w:rsidR="004630D1"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прилегающими территориями.</w:t>
      </w:r>
    </w:p>
    <w:p w14:paraId="57F7EA39"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На велодорожках, размещаемых вдоль улиц и дорог, </w:t>
      </w:r>
      <w:r w:rsidR="00CC08D9" w:rsidRPr="00EE54DF">
        <w:rPr>
          <w:rFonts w:ascii="PT Astra Serif" w:hAnsi="PT Astra Serif"/>
          <w:color w:val="000000" w:themeColor="text1"/>
          <w:spacing w:val="2"/>
          <w:sz w:val="24"/>
          <w:szCs w:val="24"/>
        </w:rPr>
        <w:br/>
      </w:r>
      <w:r w:rsidR="00EC731E" w:rsidRPr="00EE54DF">
        <w:rPr>
          <w:rFonts w:ascii="PT Astra Serif" w:hAnsi="PT Astra Serif"/>
          <w:color w:val="000000" w:themeColor="text1"/>
          <w:spacing w:val="2"/>
          <w:sz w:val="24"/>
          <w:szCs w:val="24"/>
        </w:rPr>
        <w:t>предусматривается</w:t>
      </w:r>
      <w:r w:rsidRPr="00EE54DF">
        <w:rPr>
          <w:rFonts w:ascii="PT Astra Serif" w:hAnsi="PT Astra Serif"/>
          <w:color w:val="000000" w:themeColor="text1"/>
          <w:spacing w:val="2"/>
          <w:sz w:val="24"/>
          <w:szCs w:val="24"/>
        </w:rPr>
        <w:t xml:space="preserve"> освещение, на территориях рекреационного назначения </w:t>
      </w:r>
      <w:r w:rsidR="00CC08D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озеленение.</w:t>
      </w:r>
    </w:p>
    <w:p w14:paraId="5CE16712" w14:textId="77777777" w:rsidR="00E563C3" w:rsidRPr="00EE54DF" w:rsidRDefault="00E563C3"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15.21. Для эффективного использования велосипедных коммуникаций предусматрива</w:t>
      </w:r>
      <w:r w:rsidR="0054160A"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w:t>
      </w:r>
    </w:p>
    <w:p w14:paraId="4E3BF9A0" w14:textId="77777777" w:rsidR="00E563C3" w:rsidRPr="00EE54DF"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E563C3" w:rsidRPr="00EE54DF">
        <w:rPr>
          <w:rFonts w:ascii="PT Astra Serif" w:hAnsi="PT Astra Serif"/>
          <w:color w:val="000000" w:themeColor="text1"/>
          <w:spacing w:val="2"/>
          <w:sz w:val="24"/>
          <w:szCs w:val="24"/>
        </w:rPr>
        <w:t>) маршруты велодорожек, интегрированные в единую замкнутую систему;</w:t>
      </w:r>
    </w:p>
    <w:p w14:paraId="6DE45207" w14:textId="77777777" w:rsidR="00E563C3" w:rsidRPr="00EE54DF" w:rsidRDefault="00572B9D"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563C3" w:rsidRPr="00EE54DF">
        <w:rPr>
          <w:rFonts w:ascii="PT Astra Serif" w:hAnsi="PT Astra Serif"/>
          <w:color w:val="000000" w:themeColor="text1"/>
          <w:spacing w:val="2"/>
          <w:sz w:val="24"/>
          <w:szCs w:val="24"/>
        </w:rPr>
        <w:t xml:space="preserve">) комфортные и безопасные пересечения веломаршрутов </w:t>
      </w:r>
      <w:r w:rsidR="00FE69A2" w:rsidRPr="00EE54DF">
        <w:rPr>
          <w:rFonts w:ascii="PT Astra Serif" w:hAnsi="PT Astra Serif"/>
          <w:color w:val="000000" w:themeColor="text1"/>
          <w:spacing w:val="2"/>
          <w:sz w:val="24"/>
          <w:szCs w:val="24"/>
        </w:rPr>
        <w:br/>
      </w:r>
      <w:r w:rsidR="00E563C3" w:rsidRPr="00EE54DF">
        <w:rPr>
          <w:rFonts w:ascii="PT Astra Serif" w:hAnsi="PT Astra Serif"/>
          <w:color w:val="000000" w:themeColor="text1"/>
          <w:spacing w:val="2"/>
          <w:sz w:val="24"/>
          <w:szCs w:val="24"/>
        </w:rPr>
        <w:t>на перекрестках с пешеходными и автомобильными коммуникациями;</w:t>
      </w:r>
    </w:p>
    <w:p w14:paraId="6B2BCDC0" w14:textId="77777777" w:rsidR="00E563C3" w:rsidRPr="00EE54DF"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E563C3" w:rsidRPr="00EE54DF">
        <w:rPr>
          <w:rFonts w:ascii="PT Astra Serif" w:hAnsi="PT Astra Serif"/>
          <w:color w:val="000000" w:themeColor="text1"/>
          <w:spacing w:val="2"/>
          <w:sz w:val="24"/>
          <w:szCs w:val="24"/>
        </w:rPr>
        <w:t xml:space="preserve">) снижение общей скорости движения автомобильного транспорта </w:t>
      </w:r>
      <w:r w:rsidRPr="00EE54DF">
        <w:rPr>
          <w:rFonts w:ascii="PT Astra Serif" w:hAnsi="PT Astra Serif"/>
          <w:color w:val="000000" w:themeColor="text1"/>
          <w:spacing w:val="2"/>
          <w:sz w:val="24"/>
          <w:szCs w:val="24"/>
        </w:rPr>
        <w:br/>
      </w:r>
      <w:r w:rsidR="00E563C3" w:rsidRPr="00EE54DF">
        <w:rPr>
          <w:rFonts w:ascii="PT Astra Serif" w:hAnsi="PT Astra Serif"/>
          <w:color w:val="000000" w:themeColor="text1"/>
          <w:spacing w:val="2"/>
          <w:sz w:val="24"/>
          <w:szCs w:val="24"/>
        </w:rPr>
        <w:t>на территории, в которую интегрируется велодвижение;</w:t>
      </w:r>
    </w:p>
    <w:p w14:paraId="0A813EA8" w14:textId="77777777" w:rsidR="00E563C3" w:rsidRPr="00EE54DF"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E563C3" w:rsidRPr="00EE54DF">
        <w:rPr>
          <w:rFonts w:ascii="PT Astra Serif" w:hAnsi="PT Astra Serif"/>
          <w:color w:val="000000" w:themeColor="text1"/>
          <w:spacing w:val="2"/>
          <w:sz w:val="24"/>
          <w:szCs w:val="24"/>
        </w:rPr>
        <w:t>) организаци</w:t>
      </w:r>
      <w:r w:rsidR="001957FE" w:rsidRPr="00EE54DF">
        <w:rPr>
          <w:rFonts w:ascii="PT Astra Serif" w:hAnsi="PT Astra Serif"/>
          <w:color w:val="000000" w:themeColor="text1"/>
          <w:spacing w:val="2"/>
          <w:sz w:val="24"/>
          <w:szCs w:val="24"/>
        </w:rPr>
        <w:t>я</w:t>
      </w:r>
      <w:r w:rsidR="00E563C3" w:rsidRPr="00EE54DF">
        <w:rPr>
          <w:rFonts w:ascii="PT Astra Serif" w:hAnsi="PT Astra Serif"/>
          <w:color w:val="000000" w:themeColor="text1"/>
          <w:spacing w:val="2"/>
          <w:sz w:val="24"/>
          <w:szCs w:val="24"/>
        </w:rPr>
        <w:t xml:space="preserve"> безбарьерной среды в зонах перепада высот </w:t>
      </w:r>
      <w:r w:rsidRPr="00EE54DF">
        <w:rPr>
          <w:rFonts w:ascii="PT Astra Serif" w:hAnsi="PT Astra Serif"/>
          <w:color w:val="000000" w:themeColor="text1"/>
          <w:spacing w:val="2"/>
          <w:sz w:val="24"/>
          <w:szCs w:val="24"/>
        </w:rPr>
        <w:br/>
      </w:r>
      <w:r w:rsidR="00E563C3" w:rsidRPr="00EE54DF">
        <w:rPr>
          <w:rFonts w:ascii="PT Astra Serif" w:hAnsi="PT Astra Serif"/>
          <w:color w:val="000000" w:themeColor="text1"/>
          <w:spacing w:val="2"/>
          <w:sz w:val="24"/>
          <w:szCs w:val="24"/>
        </w:rPr>
        <w:t>на маршруте;</w:t>
      </w:r>
    </w:p>
    <w:p w14:paraId="1B4D68E8" w14:textId="77777777" w:rsidR="00E563C3" w:rsidRPr="00EE54DF" w:rsidRDefault="00FE69A2" w:rsidP="00E563C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E563C3" w:rsidRPr="00EE54DF">
        <w:rPr>
          <w:rFonts w:ascii="PT Astra Serif" w:hAnsi="PT Astra Serif"/>
          <w:color w:val="000000" w:themeColor="text1"/>
          <w:spacing w:val="2"/>
          <w:sz w:val="24"/>
          <w:szCs w:val="24"/>
        </w:rPr>
        <w:t>) организаци</w:t>
      </w:r>
      <w:r w:rsidR="001957FE" w:rsidRPr="00EE54DF">
        <w:rPr>
          <w:rFonts w:ascii="PT Astra Serif" w:hAnsi="PT Astra Serif"/>
          <w:color w:val="000000" w:themeColor="text1"/>
          <w:spacing w:val="2"/>
          <w:sz w:val="24"/>
          <w:szCs w:val="24"/>
        </w:rPr>
        <w:t>я</w:t>
      </w:r>
      <w:r w:rsidR="00E563C3" w:rsidRPr="00EE54DF">
        <w:rPr>
          <w:rFonts w:ascii="PT Astra Serif" w:hAnsi="PT Astra Serif"/>
          <w:color w:val="000000" w:themeColor="text1"/>
          <w:spacing w:val="2"/>
          <w:sz w:val="24"/>
          <w:szCs w:val="24"/>
        </w:rPr>
        <w:t xml:space="preserve"> велодорожек на маршрутах, ведущих к зонам транспортно-пересадочных узлов и остановкам внеуличного транспорта;</w:t>
      </w:r>
    </w:p>
    <w:p w14:paraId="03BE56C4" w14:textId="77777777" w:rsidR="00AF1FF9" w:rsidRPr="00EE54DF" w:rsidRDefault="00EA6894" w:rsidP="0062783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E563C3" w:rsidRPr="00EE54DF">
        <w:rPr>
          <w:rFonts w:ascii="PT Astra Serif" w:hAnsi="PT Astra Serif"/>
          <w:color w:val="000000" w:themeColor="text1"/>
          <w:spacing w:val="2"/>
          <w:sz w:val="24"/>
          <w:szCs w:val="24"/>
        </w:rPr>
        <w:t>) 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14:paraId="124ED173" w14:textId="77777777" w:rsidR="00943E24" w:rsidRPr="00EE54DF" w:rsidRDefault="00943E24" w:rsidP="0062783B">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11BA2820" w14:textId="55A9C212" w:rsidR="0025530E" w:rsidRPr="00EE54DF"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 xml:space="preserve">РАЗДЕЛ 16. ОБУСТРОЙСТВО ТЕРРИТОРИИ </w:t>
      </w:r>
      <w:r w:rsidR="00B400FD" w:rsidRPr="00EE54DF">
        <w:rPr>
          <w:rFonts w:ascii="PT Astra Serif" w:hAnsi="PT Astra Serif"/>
          <w:b/>
          <w:color w:val="000000" w:themeColor="text1"/>
          <w:spacing w:val="2"/>
          <w:sz w:val="24"/>
          <w:szCs w:val="24"/>
        </w:rPr>
        <w:br/>
      </w:r>
      <w:r w:rsidRPr="00EE54DF">
        <w:rPr>
          <w:rFonts w:ascii="PT Astra Serif" w:hAnsi="PT Astra Serif"/>
          <w:b/>
          <w:color w:val="000000" w:themeColor="text1"/>
          <w:spacing w:val="2"/>
          <w:sz w:val="24"/>
          <w:szCs w:val="24"/>
        </w:rPr>
        <w:t>МУНИЦИПАЛЬНОГО ОБРАЗОВАНИЯ</w:t>
      </w:r>
      <w:r w:rsidR="0025530E" w:rsidRPr="00EE54DF">
        <w:rPr>
          <w:rFonts w:ascii="PT Astra Serif" w:hAnsi="PT Astra Serif"/>
          <w:b/>
          <w:color w:val="000000" w:themeColor="text1"/>
          <w:spacing w:val="2"/>
          <w:sz w:val="24"/>
          <w:szCs w:val="24"/>
        </w:rPr>
        <w:t xml:space="preserve"> </w:t>
      </w:r>
    </w:p>
    <w:p w14:paraId="1D841A19" w14:textId="3FD990B4" w:rsidR="0025530E" w:rsidRPr="00EE54DF"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lastRenderedPageBreak/>
        <w:t xml:space="preserve">В ЦЕЛЯХ ОБЕСПЕЧЕНИЯ БЕСПРЕПЯТСТВЕННОГО ПЕРЕДВИЖЕНИЯ ИНВАЛИДОВ И ДРУГИХ </w:t>
      </w:r>
    </w:p>
    <w:p w14:paraId="38133F72" w14:textId="6A00031B" w:rsidR="006B078B" w:rsidRPr="00EE54DF" w:rsidRDefault="003122D0" w:rsidP="006B078B">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МАЛОМОБИЛЬНЫХ ГРУПП НАСЕЛЕНИЯ</w:t>
      </w:r>
    </w:p>
    <w:p w14:paraId="5575D2A0" w14:textId="77777777" w:rsidR="006B078B"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w:t>
      </w:r>
    </w:p>
    <w:p w14:paraId="241E38A4" w14:textId="77777777" w:rsidR="006B078B"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16.1. При проектировании объектов благоустройства</w:t>
      </w:r>
      <w:r w:rsidR="00D5716D"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предусматрива</w:t>
      </w:r>
      <w:r w:rsidR="00D5716D"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доступность среды насел</w:t>
      </w:r>
      <w:r w:rsidR="008A6C4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нных пунктов для </w:t>
      </w:r>
      <w:r w:rsidR="00DC2276"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pacing w:val="2"/>
          <w:sz w:val="24"/>
          <w:szCs w:val="24"/>
        </w:rPr>
        <w:t xml:space="preserve">, в том числе людей старшей возрастной группы, инвалидов, людей </w:t>
      </w:r>
      <w:r w:rsidR="00D5716D"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w:t>
      </w:r>
      <w:r w:rsidR="001C32F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м оснащения объектов благоустройства элементами и техническими средствами, способствующими передвижению </w:t>
      </w:r>
      <w:r w:rsidR="00DC2276"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pacing w:val="2"/>
          <w:sz w:val="24"/>
          <w:szCs w:val="24"/>
        </w:rPr>
        <w:t>.</w:t>
      </w:r>
    </w:p>
    <w:p w14:paraId="366FB05D" w14:textId="77777777" w:rsidR="006B078B"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16.2. Проектирование, строительство, установк</w:t>
      </w:r>
      <w:r w:rsidR="00B71E30"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технических средств </w:t>
      </w:r>
      <w:r w:rsidR="00256604"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оборудования, способствующих передвижению </w:t>
      </w:r>
      <w:r w:rsidR="00DC2276"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pacing w:val="2"/>
          <w:sz w:val="24"/>
          <w:szCs w:val="24"/>
        </w:rPr>
        <w:t>,</w:t>
      </w:r>
      <w:r w:rsidR="00CD0880"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осуществля</w:t>
      </w:r>
      <w:r w:rsidR="00CD0880"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в том числе при новом строительстве </w:t>
      </w:r>
      <w:r w:rsidR="00DC2276"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в соответствии с утвержд</w:t>
      </w:r>
      <w:r w:rsidR="00256604"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нной проектной документацией.</w:t>
      </w:r>
    </w:p>
    <w:p w14:paraId="75CDAFE1" w14:textId="77777777" w:rsidR="006B078B" w:rsidRPr="00EE54DF" w:rsidRDefault="006B078B" w:rsidP="00705D14">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16.3. Пути движения </w:t>
      </w:r>
      <w:r w:rsidR="00DC2276" w:rsidRPr="00EE54DF">
        <w:rPr>
          <w:rFonts w:ascii="PT Astra Serif" w:hAnsi="PT Astra Serif"/>
          <w:color w:val="000000" w:themeColor="text1"/>
          <w:sz w:val="24"/>
          <w:szCs w:val="24"/>
          <w:lang w:eastAsia="en-US"/>
        </w:rPr>
        <w:t>маломобильных групп населения</w:t>
      </w:r>
      <w:r w:rsidR="00F377B7" w:rsidRPr="00EE54DF">
        <w:rPr>
          <w:rFonts w:ascii="PT Astra Serif" w:hAnsi="PT Astra Serif"/>
          <w:color w:val="000000" w:themeColor="text1"/>
          <w:sz w:val="24"/>
          <w:szCs w:val="24"/>
          <w:lang w:eastAsia="en-US"/>
        </w:rPr>
        <w:t>,</w:t>
      </w:r>
      <w:r w:rsidRPr="00EE54DF">
        <w:rPr>
          <w:rFonts w:ascii="PT Astra Serif" w:hAnsi="PT Astra Serif"/>
          <w:color w:val="000000" w:themeColor="text1"/>
          <w:spacing w:val="2"/>
          <w:sz w:val="24"/>
          <w:szCs w:val="24"/>
        </w:rPr>
        <w:t xml:space="preserve"> входные группы </w:t>
      </w:r>
      <w:r w:rsidR="00DC2276"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в здания и сооружения проектир</w:t>
      </w:r>
      <w:r w:rsidR="00B14F3C" w:rsidRPr="00EE54DF">
        <w:rPr>
          <w:rFonts w:ascii="PT Astra Serif" w:hAnsi="PT Astra Serif"/>
          <w:color w:val="000000" w:themeColor="text1"/>
          <w:spacing w:val="2"/>
          <w:sz w:val="24"/>
          <w:szCs w:val="24"/>
        </w:rPr>
        <w:t>уются</w:t>
      </w:r>
      <w:r w:rsidRPr="00EE54DF">
        <w:rPr>
          <w:rFonts w:ascii="PT Astra Serif" w:hAnsi="PT Astra Serif"/>
          <w:color w:val="000000" w:themeColor="text1"/>
          <w:spacing w:val="2"/>
          <w:sz w:val="24"/>
          <w:szCs w:val="24"/>
        </w:rPr>
        <w:t xml:space="preserve"> в соответствии с СП 59.13330.2020 </w:t>
      </w:r>
      <w:r w:rsidR="00705D14"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Свод правил. Доступность зданий и сооружений для маломобильных групп населения. СНиП 35-01-2001</w:t>
      </w:r>
      <w:r w:rsidR="00705D14" w:rsidRPr="00EE54DF">
        <w:rPr>
          <w:rFonts w:ascii="PT Astra Serif" w:hAnsi="PT Astra Serif"/>
          <w:color w:val="000000" w:themeColor="text1"/>
          <w:spacing w:val="2"/>
          <w:sz w:val="24"/>
          <w:szCs w:val="24"/>
        </w:rPr>
        <w:t>», утверждённым</w:t>
      </w:r>
      <w:r w:rsidR="00705D14" w:rsidRPr="00EE54DF">
        <w:rPr>
          <w:color w:val="000000" w:themeColor="text1"/>
          <w:sz w:val="24"/>
          <w:szCs w:val="24"/>
        </w:rPr>
        <w:t xml:space="preserve"> </w:t>
      </w:r>
      <w:r w:rsidR="00705D14" w:rsidRPr="00EE54DF">
        <w:rPr>
          <w:rFonts w:ascii="PT Astra Serif" w:hAnsi="PT Astra Serif"/>
          <w:color w:val="000000" w:themeColor="text1"/>
          <w:spacing w:val="2"/>
          <w:sz w:val="24"/>
          <w:szCs w:val="24"/>
        </w:rPr>
        <w:t xml:space="preserve">приказом Министерством строительства и жилищно-коммунального хозяйства Российской Федерации от 30.12.2020 № 904/пр «Об утверждении СП 59.13330.2020 «СНиП </w:t>
      </w:r>
      <w:r w:rsidR="00B14F3C" w:rsidRPr="00EE54DF">
        <w:rPr>
          <w:rFonts w:ascii="PT Astra Serif" w:hAnsi="PT Astra Serif"/>
          <w:color w:val="000000" w:themeColor="text1"/>
          <w:spacing w:val="2"/>
          <w:sz w:val="24"/>
          <w:szCs w:val="24"/>
        </w:rPr>
        <w:br/>
      </w:r>
      <w:r w:rsidR="00705D14" w:rsidRPr="00EE54DF">
        <w:rPr>
          <w:rFonts w:ascii="PT Astra Serif" w:hAnsi="PT Astra Serif"/>
          <w:color w:val="000000" w:themeColor="text1"/>
          <w:spacing w:val="2"/>
          <w:sz w:val="24"/>
          <w:szCs w:val="24"/>
        </w:rPr>
        <w:t>35-01-2001 Доступность зданий и сооружений для маломобильных групп населения»</w:t>
      </w:r>
      <w:r w:rsidRPr="00EE54DF">
        <w:rPr>
          <w:rFonts w:ascii="PT Astra Serif" w:hAnsi="PT Astra Serif"/>
          <w:color w:val="000000" w:themeColor="text1"/>
          <w:spacing w:val="2"/>
          <w:sz w:val="24"/>
          <w:szCs w:val="24"/>
        </w:rPr>
        <w:t>.</w:t>
      </w:r>
    </w:p>
    <w:p w14:paraId="6EE1519B" w14:textId="77777777" w:rsidR="006B078B"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16.4. При выполнении благоустройства улиц в части организации подходов к зданиям и сооружениям поверхность реконструируемой части тротуаров выполня</w:t>
      </w:r>
      <w:r w:rsidR="004675A3"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на одном уровне с существующим тротуаром или пут</w:t>
      </w:r>
      <w:r w:rsidR="00913C10"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м обеспечения плавного перехода между поверхностями тротуаров, выполненными в разных уровнях.</w:t>
      </w:r>
    </w:p>
    <w:p w14:paraId="5504A5B6" w14:textId="77777777" w:rsidR="006B078B"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Тротуары, подходы к зданиям, строениям и сооружениям, ступени </w:t>
      </w:r>
      <w:r w:rsidR="006D1F0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пандусы выполня</w:t>
      </w:r>
      <w:r w:rsidR="00A55F7B"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с нескользящей поверхностью.</w:t>
      </w:r>
    </w:p>
    <w:p w14:paraId="2E562171" w14:textId="77777777" w:rsidR="006B078B"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Поверхности тротуаров, площадок перед входом в здания, строения </w:t>
      </w:r>
      <w:r w:rsidR="006D1F0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сооружения, ступеней и пандусов, имеющие скользкую поверхность </w:t>
      </w:r>
      <w:r w:rsidR="006D1F0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в холодный период времени,</w:t>
      </w:r>
      <w:r w:rsidR="00955CAC"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обрабатыва</w:t>
      </w:r>
      <w:r w:rsidR="00955CAC"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специальными противоголол</w:t>
      </w:r>
      <w:r w:rsidR="009402AA"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дными средствами или укрыва</w:t>
      </w:r>
      <w:r w:rsidR="00955CAC"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такие поверхности противоскользящими материалами.</w:t>
      </w:r>
    </w:p>
    <w:p w14:paraId="394DBC3A" w14:textId="77777777" w:rsidR="006B078B"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16.5. Для предупреждения инвалидов по зрению о препятствиях </w:t>
      </w:r>
      <w:r w:rsidR="00A666C0"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опасных местах на путях их следования, в том числе на пешеходных коммуникациях общественных территорий, на путях следования в жилых </w:t>
      </w:r>
      <w:r w:rsidR="00A666C0"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w:t>
      </w:r>
      <w:r w:rsidR="004E6887"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примен</w:t>
      </w:r>
      <w:r w:rsidR="004E6887" w:rsidRPr="00EE54DF">
        <w:rPr>
          <w:rFonts w:ascii="PT Astra Serif" w:hAnsi="PT Astra Serif"/>
          <w:color w:val="000000" w:themeColor="text1"/>
          <w:spacing w:val="2"/>
          <w:sz w:val="24"/>
          <w:szCs w:val="24"/>
        </w:rPr>
        <w:t>яются</w:t>
      </w:r>
      <w:r w:rsidRPr="00EE54DF">
        <w:rPr>
          <w:rFonts w:ascii="PT Astra Serif" w:hAnsi="PT Astra Serif"/>
          <w:color w:val="000000" w:themeColor="text1"/>
          <w:spacing w:val="2"/>
          <w:sz w:val="24"/>
          <w:szCs w:val="24"/>
        </w:rPr>
        <w:t xml:space="preserve"> тактильны</w:t>
      </w:r>
      <w:r w:rsidR="004E6887"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 xml:space="preserve"> наземны</w:t>
      </w:r>
      <w:r w:rsidR="004E6887"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 xml:space="preserve"> указател</w:t>
      </w:r>
      <w:r w:rsidR="004E6887" w:rsidRPr="00EE54DF">
        <w:rPr>
          <w:rFonts w:ascii="PT Astra Serif" w:hAnsi="PT Astra Serif"/>
          <w:color w:val="000000" w:themeColor="text1"/>
          <w:spacing w:val="2"/>
          <w:sz w:val="24"/>
          <w:szCs w:val="24"/>
        </w:rPr>
        <w:t>и</w:t>
      </w:r>
      <w:r w:rsidRPr="00EE54DF">
        <w:rPr>
          <w:rFonts w:ascii="PT Astra Serif" w:hAnsi="PT Astra Serif"/>
          <w:color w:val="000000" w:themeColor="text1"/>
          <w:spacing w:val="2"/>
          <w:sz w:val="24"/>
          <w:szCs w:val="24"/>
        </w:rPr>
        <w:t>.</w:t>
      </w:r>
    </w:p>
    <w:p w14:paraId="763ABE2E" w14:textId="02DCEBDD" w:rsidR="006B078B"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16.6. Для информирования инвалидов по зрению на путях их движения, указания направления движения, идентификации мест и возможности получения услуги общественны</w:t>
      </w:r>
      <w:r w:rsidR="0020447C"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 xml:space="preserve"> территори</w:t>
      </w:r>
      <w:r w:rsidR="0020447C" w:rsidRPr="00EE54DF">
        <w:rPr>
          <w:rFonts w:ascii="PT Astra Serif" w:hAnsi="PT Astra Serif"/>
          <w:color w:val="000000" w:themeColor="text1"/>
          <w:spacing w:val="2"/>
          <w:sz w:val="24"/>
          <w:szCs w:val="24"/>
        </w:rPr>
        <w:t>и</w:t>
      </w:r>
      <w:r w:rsidRPr="00EE54DF">
        <w:rPr>
          <w:rFonts w:ascii="PT Astra Serif" w:hAnsi="PT Astra Serif"/>
          <w:color w:val="000000" w:themeColor="text1"/>
          <w:spacing w:val="2"/>
          <w:sz w:val="24"/>
          <w:szCs w:val="24"/>
        </w:rPr>
        <w:t xml:space="preserve"> насел</w:t>
      </w:r>
      <w:r w:rsidR="0020447C"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 территори</w:t>
      </w:r>
      <w:r w:rsidR="0020447C" w:rsidRPr="00EE54DF">
        <w:rPr>
          <w:rFonts w:ascii="PT Astra Serif" w:hAnsi="PT Astra Serif"/>
          <w:color w:val="000000" w:themeColor="text1"/>
          <w:spacing w:val="2"/>
          <w:sz w:val="24"/>
          <w:szCs w:val="24"/>
        </w:rPr>
        <w:t>и</w:t>
      </w:r>
      <w:r w:rsidRPr="00EE54DF">
        <w:rPr>
          <w:rFonts w:ascii="PT Astra Serif" w:hAnsi="PT Astra Serif"/>
          <w:color w:val="000000" w:themeColor="text1"/>
          <w:spacing w:val="2"/>
          <w:sz w:val="24"/>
          <w:szCs w:val="24"/>
        </w:rPr>
        <w:t>, прилегающи</w:t>
      </w:r>
      <w:r w:rsidR="0020447C"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 xml:space="preserve"> к объектам социальной инфраструктуры, зон</w:t>
      </w:r>
      <w:r w:rsidR="0020447C" w:rsidRPr="00EE54DF">
        <w:rPr>
          <w:rFonts w:ascii="PT Astra Serif" w:hAnsi="PT Astra Serif"/>
          <w:color w:val="000000" w:themeColor="text1"/>
          <w:spacing w:val="2"/>
          <w:sz w:val="24"/>
          <w:szCs w:val="24"/>
        </w:rPr>
        <w:t>ам</w:t>
      </w:r>
      <w:r w:rsidRPr="00EE54DF">
        <w:rPr>
          <w:rFonts w:ascii="PT Astra Serif" w:hAnsi="PT Astra Serif"/>
          <w:color w:val="000000" w:themeColor="text1"/>
          <w:spacing w:val="2"/>
          <w:sz w:val="24"/>
          <w:szCs w:val="24"/>
        </w:rPr>
        <w:t xml:space="preserve"> транспортно-пересадочных узлов и иных центров притяжения </w:t>
      </w:r>
      <w:r w:rsidR="002C18CC" w:rsidRPr="00EE54DF">
        <w:rPr>
          <w:rFonts w:ascii="PT Astra Serif" w:hAnsi="PT Astra Serif"/>
          <w:color w:val="000000" w:themeColor="text1"/>
          <w:spacing w:val="2"/>
          <w:sz w:val="24"/>
          <w:szCs w:val="24"/>
        </w:rPr>
        <w:t xml:space="preserve">оборудуются </w:t>
      </w:r>
      <w:r w:rsidRPr="00EE54DF">
        <w:rPr>
          <w:rFonts w:ascii="PT Astra Serif" w:hAnsi="PT Astra Serif"/>
          <w:color w:val="000000" w:themeColor="text1"/>
          <w:spacing w:val="2"/>
          <w:sz w:val="24"/>
          <w:szCs w:val="24"/>
        </w:rPr>
        <w:t xml:space="preserve">тактильными мнемосхемами (тактильными мнемокартами и рельефными планами) </w:t>
      </w:r>
      <w:r w:rsidR="002C18C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sidR="002744A0"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pacing w:val="2"/>
          <w:sz w:val="24"/>
          <w:szCs w:val="24"/>
        </w:rPr>
        <w:t>, а также людьми</w:t>
      </w:r>
      <w:r w:rsidR="00430E3F" w:rsidRPr="00EE54DF">
        <w:rPr>
          <w:rFonts w:ascii="PT Astra Serif" w:hAnsi="PT Astra Serif"/>
          <w:color w:val="000000" w:themeColor="text1"/>
          <w:spacing w:val="2"/>
          <w:sz w:val="24"/>
          <w:szCs w:val="24"/>
        </w:rPr>
        <w:t>, не имеющими инвалидность</w:t>
      </w:r>
      <w:r w:rsidRPr="00EE54DF">
        <w:rPr>
          <w:rFonts w:ascii="PT Astra Serif" w:hAnsi="PT Astra Serif"/>
          <w:color w:val="000000" w:themeColor="text1"/>
          <w:spacing w:val="2"/>
          <w:sz w:val="24"/>
          <w:szCs w:val="24"/>
        </w:rPr>
        <w:t>.</w:t>
      </w:r>
    </w:p>
    <w:p w14:paraId="469EE4FE" w14:textId="77777777" w:rsidR="006B078B"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На тактильных мнемосхемах размеща</w:t>
      </w:r>
      <w:r w:rsidR="00DB18EA"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в том числе тактильн</w:t>
      </w:r>
      <w:r w:rsidR="00DB18EA"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xml:space="preserve"> пространственн</w:t>
      </w:r>
      <w:r w:rsidR="00DB18EA"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xml:space="preserve"> информаци</w:t>
      </w:r>
      <w:r w:rsidR="00DB18EA"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 позволяющ</w:t>
      </w:r>
      <w:r w:rsidR="00DB18EA"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xml:space="preserve"> определить фактическое положение объектов в пространстве.</w:t>
      </w:r>
    </w:p>
    <w:p w14:paraId="58C3CEE5" w14:textId="77777777" w:rsidR="002812AD" w:rsidRPr="00EE54DF" w:rsidRDefault="006B078B" w:rsidP="006B078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На тактильных указателях размеща</w:t>
      </w:r>
      <w:r w:rsidR="004514E3"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тактильн</w:t>
      </w:r>
      <w:r w:rsidR="004514E3"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xml:space="preserve"> информаци</w:t>
      </w:r>
      <w:r w:rsidR="004514E3"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 необходим</w:t>
      </w:r>
      <w:r w:rsidR="004514E3"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xml:space="preserve"> инвалиду по зрению вдоль пути следования и позволяющ</w:t>
      </w:r>
      <w:r w:rsidR="005F0E7D" w:rsidRPr="00EE54DF">
        <w:rPr>
          <w:rFonts w:ascii="PT Astra Serif" w:hAnsi="PT Astra Serif"/>
          <w:color w:val="000000" w:themeColor="text1"/>
          <w:spacing w:val="2"/>
          <w:sz w:val="24"/>
          <w:szCs w:val="24"/>
        </w:rPr>
        <w:t>ая</w:t>
      </w:r>
      <w:r w:rsidRPr="00EE54DF">
        <w:rPr>
          <w:rFonts w:ascii="PT Astra Serif" w:hAnsi="PT Astra Serif"/>
          <w:color w:val="000000" w:themeColor="text1"/>
          <w:spacing w:val="2"/>
          <w:sz w:val="24"/>
          <w:szCs w:val="24"/>
        </w:rPr>
        <w:t xml:space="preserve">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w:t>
      </w:r>
      <w:r w:rsidR="003876E5" w:rsidRPr="00EE54DF">
        <w:rPr>
          <w:rFonts w:ascii="PT Astra Serif" w:hAnsi="PT Astra Serif"/>
          <w:color w:val="000000" w:themeColor="text1"/>
          <w:sz w:val="24"/>
          <w:szCs w:val="24"/>
          <w:lang w:eastAsia="en-US"/>
        </w:rPr>
        <w:t>маломобильных групп населения</w:t>
      </w:r>
      <w:r w:rsidRPr="00EE54DF">
        <w:rPr>
          <w:rFonts w:ascii="PT Astra Serif" w:hAnsi="PT Astra Serif"/>
          <w:color w:val="000000" w:themeColor="text1"/>
          <w:spacing w:val="2"/>
          <w:sz w:val="24"/>
          <w:szCs w:val="24"/>
        </w:rPr>
        <w:t>.</w:t>
      </w:r>
    </w:p>
    <w:p w14:paraId="6AE5133C" w14:textId="77777777" w:rsidR="002812AD" w:rsidRPr="00EE54DF" w:rsidRDefault="002812AD"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711FE226" w14:textId="0E660E23" w:rsidR="00A3410A" w:rsidRPr="00EE54DF" w:rsidRDefault="00E563C1" w:rsidP="000E1DDB">
      <w:pPr>
        <w:shd w:val="clear" w:color="auto" w:fill="FFFFFF"/>
        <w:spacing w:after="0" w:line="240" w:lineRule="auto"/>
        <w:jc w:val="center"/>
        <w:textAlignment w:val="baseline"/>
        <w:rPr>
          <w:rFonts w:ascii="PT Astra Serif" w:hAnsi="PT Astra Serif"/>
          <w:b/>
          <w:color w:val="000000" w:themeColor="text1"/>
          <w:spacing w:val="2"/>
          <w:sz w:val="24"/>
          <w:szCs w:val="24"/>
        </w:rPr>
      </w:pPr>
      <w:bookmarkStart w:id="106" w:name="_Hlk103172156"/>
      <w:r w:rsidRPr="00EE54DF">
        <w:rPr>
          <w:rFonts w:ascii="PT Astra Serif" w:hAnsi="PT Astra Serif"/>
          <w:b/>
          <w:color w:val="000000" w:themeColor="text1"/>
          <w:spacing w:val="2"/>
          <w:sz w:val="24"/>
          <w:szCs w:val="24"/>
        </w:rPr>
        <w:t>РАЗДЕЛ 17. УБОРКА ТЕРРИТОРИИ МУНИЦИПАЛЬНОГО ОБРАЗОВАНИЯ, В ТОМ ЧИСЛЕ В ЗИМНИЙ ПЕРИОД</w:t>
      </w:r>
    </w:p>
    <w:p w14:paraId="6F33C7A9" w14:textId="77777777" w:rsidR="00F66D43" w:rsidRPr="00EE54DF" w:rsidRDefault="00A3410A" w:rsidP="00B8218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w:t>
      </w:r>
    </w:p>
    <w:p w14:paraId="307F81FA" w14:textId="6A083796" w:rsidR="00F66D43" w:rsidRPr="00EE54DF" w:rsidRDefault="00B8218D" w:rsidP="00C95194">
      <w:pPr>
        <w:shd w:val="clear" w:color="auto" w:fill="FFFFFF"/>
        <w:spacing w:after="0" w:line="240" w:lineRule="auto"/>
        <w:jc w:val="center"/>
        <w:textAlignment w:val="baseline"/>
        <w:rPr>
          <w:rFonts w:ascii="PT Astra Serif" w:hAnsi="PT Astra Serif"/>
          <w:b/>
          <w:color w:val="000000" w:themeColor="text1"/>
          <w:sz w:val="24"/>
          <w:szCs w:val="24"/>
          <w:lang w:eastAsia="en-US"/>
        </w:rPr>
      </w:pPr>
      <w:r w:rsidRPr="00EE54DF">
        <w:rPr>
          <w:rFonts w:ascii="PT Astra Serif" w:hAnsi="PT Astra Serif"/>
          <w:b/>
          <w:color w:val="000000" w:themeColor="text1"/>
          <w:spacing w:val="2"/>
          <w:sz w:val="24"/>
          <w:szCs w:val="24"/>
        </w:rPr>
        <w:t>17</w:t>
      </w:r>
      <w:r w:rsidR="00F66D43" w:rsidRPr="00EE54DF">
        <w:rPr>
          <w:rFonts w:ascii="PT Astra Serif" w:hAnsi="PT Astra Serif"/>
          <w:b/>
          <w:color w:val="000000" w:themeColor="text1"/>
          <w:spacing w:val="2"/>
          <w:sz w:val="24"/>
          <w:szCs w:val="24"/>
        </w:rPr>
        <w:t xml:space="preserve">.1. </w:t>
      </w:r>
      <w:r w:rsidRPr="00EE54DF">
        <w:rPr>
          <w:rFonts w:ascii="PT Astra Serif" w:hAnsi="PT Astra Serif"/>
          <w:b/>
          <w:color w:val="000000" w:themeColor="text1"/>
          <w:spacing w:val="2"/>
          <w:sz w:val="24"/>
          <w:szCs w:val="24"/>
        </w:rPr>
        <w:t xml:space="preserve">Общие положения об уборке </w:t>
      </w:r>
      <w:r w:rsidR="00C95194" w:rsidRPr="00EE54DF">
        <w:rPr>
          <w:rFonts w:ascii="PT Astra Serif" w:hAnsi="PT Astra Serif"/>
          <w:b/>
          <w:color w:val="000000" w:themeColor="text1"/>
          <w:spacing w:val="2"/>
          <w:sz w:val="24"/>
          <w:szCs w:val="24"/>
        </w:rPr>
        <w:br/>
      </w:r>
      <w:r w:rsidRPr="00EE54DF">
        <w:rPr>
          <w:rFonts w:ascii="PT Astra Serif" w:hAnsi="PT Astra Serif"/>
          <w:b/>
          <w:color w:val="000000" w:themeColor="text1"/>
          <w:spacing w:val="2"/>
          <w:sz w:val="24"/>
          <w:szCs w:val="24"/>
        </w:rPr>
        <w:t>территории муниципального образования</w:t>
      </w:r>
    </w:p>
    <w:p w14:paraId="26AA16BC" w14:textId="77777777" w:rsidR="00F66D43" w:rsidRPr="00EE54DF" w:rsidRDefault="00F66D43" w:rsidP="00B8218D">
      <w:pPr>
        <w:shd w:val="clear" w:color="auto" w:fill="FFFFFF"/>
        <w:spacing w:after="0" w:line="240" w:lineRule="auto"/>
        <w:textAlignment w:val="baseline"/>
        <w:rPr>
          <w:rFonts w:ascii="PT Astra Serif" w:hAnsi="PT Astra Serif"/>
          <w:color w:val="000000" w:themeColor="text1"/>
          <w:spacing w:val="2"/>
          <w:sz w:val="24"/>
          <w:szCs w:val="24"/>
        </w:rPr>
      </w:pPr>
    </w:p>
    <w:p w14:paraId="6636E5A3" w14:textId="7776DAF1"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17.1.</w:t>
      </w:r>
      <w:r w:rsidR="00224B53"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 xml:space="preserve"> </w:t>
      </w:r>
      <w:r w:rsidR="00B8218D" w:rsidRPr="00EE54DF">
        <w:rPr>
          <w:rFonts w:ascii="PT Astra Serif" w:hAnsi="PT Astra Serif"/>
          <w:color w:val="000000" w:themeColor="text1"/>
          <w:spacing w:val="2"/>
          <w:sz w:val="24"/>
          <w:szCs w:val="24"/>
        </w:rPr>
        <w:t xml:space="preserve">Настоящий раздел Правил регулирует вопросы </w:t>
      </w:r>
      <w:r w:rsidRPr="00EE54DF">
        <w:rPr>
          <w:rFonts w:ascii="PT Astra Serif" w:hAnsi="PT Astra Serif"/>
          <w:color w:val="000000" w:themeColor="text1"/>
          <w:spacing w:val="2"/>
          <w:sz w:val="24"/>
          <w:szCs w:val="24"/>
        </w:rPr>
        <w:t xml:space="preserve">уборки </w:t>
      </w:r>
      <w:r w:rsidR="00B8218D"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содержания, в том числе в зимний период, общественных и дворовых территорий и иных</w:t>
      </w:r>
      <w:r w:rsidR="00FC22F4"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 xml:space="preserve">объектов и элементов благоустройства, расположенных </w:t>
      </w:r>
      <w:r w:rsidR="00B8218D"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на территории муниципального образования.</w:t>
      </w:r>
    </w:p>
    <w:bookmarkEnd w:id="106"/>
    <w:p w14:paraId="63149905" w14:textId="77777777" w:rsidR="00BB3EB9" w:rsidRPr="00EE54DF" w:rsidRDefault="00A3410A" w:rsidP="005E59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224B53"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.2.</w:t>
      </w:r>
      <w:r w:rsidR="00BB3EB9" w:rsidRPr="00EE54DF">
        <w:rPr>
          <w:rFonts w:ascii="PT Astra Serif" w:hAnsi="PT Astra Serif"/>
          <w:color w:val="000000" w:themeColor="text1"/>
          <w:spacing w:val="2"/>
          <w:sz w:val="24"/>
          <w:szCs w:val="24"/>
        </w:rPr>
        <w:t xml:space="preserve"> Чистота на территории муниципального образования обеспечивается посредством уборки от мусора, грязи, пыли, снега, льда.</w:t>
      </w:r>
    </w:p>
    <w:p w14:paraId="283F49DB" w14:textId="3A80D78F"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5E5950"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w:t>
      </w:r>
      <w:r w:rsidR="005E5950"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xml:space="preserve">. Уборка территории муниципального образования осуществляется в соответствии с законодательством Российской Федерации, настоящими Правилами, а также </w:t>
      </w:r>
      <w:bookmarkStart w:id="107" w:name="_Hlk167717640"/>
      <w:r w:rsidRPr="00EE54DF">
        <w:rPr>
          <w:rFonts w:ascii="PT Astra Serif" w:hAnsi="PT Astra Serif"/>
          <w:color w:val="000000" w:themeColor="text1"/>
          <w:spacing w:val="2"/>
          <w:sz w:val="24"/>
          <w:szCs w:val="24"/>
        </w:rPr>
        <w:t>правовыми актами администрации муниципального образования.</w:t>
      </w:r>
      <w:bookmarkEnd w:id="107"/>
    </w:p>
    <w:p w14:paraId="37502E64" w14:textId="7B8F3DC1" w:rsidR="00054F60" w:rsidRPr="00EE54DF"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BB3EB9"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4</w:t>
      </w:r>
      <w:r w:rsidR="00BB3EB9" w:rsidRPr="00EE54DF">
        <w:rPr>
          <w:rFonts w:ascii="PT Astra Serif" w:hAnsi="PT Astra Serif"/>
          <w:color w:val="000000" w:themeColor="text1"/>
          <w:spacing w:val="2"/>
          <w:sz w:val="24"/>
          <w:szCs w:val="24"/>
        </w:rPr>
        <w:t>. Физические и юридические лица</w:t>
      </w:r>
      <w:r w:rsidR="009E71AD" w:rsidRPr="00EE54DF">
        <w:rPr>
          <w:rFonts w:ascii="PT Astra Serif" w:hAnsi="PT Astra Serif"/>
          <w:color w:val="000000" w:themeColor="text1"/>
          <w:spacing w:val="2"/>
          <w:sz w:val="24"/>
          <w:szCs w:val="24"/>
        </w:rPr>
        <w:t xml:space="preserve"> </w:t>
      </w:r>
      <w:r w:rsidR="00BB3EB9" w:rsidRPr="00EE54DF">
        <w:rPr>
          <w:rFonts w:ascii="PT Astra Serif" w:hAnsi="PT Astra Serif"/>
          <w:color w:val="000000" w:themeColor="text1"/>
          <w:spacing w:val="2"/>
          <w:sz w:val="24"/>
          <w:szCs w:val="24"/>
        </w:rPr>
        <w:t xml:space="preserve">обязаны обеспечивать своевременную и качественную уборку отведённых и прилегающих территорий в соответствии с законодательством Российской Федерации, настоящими Правилами и иными </w:t>
      </w:r>
      <w:r w:rsidR="00054F60" w:rsidRPr="00EE54DF">
        <w:rPr>
          <w:rFonts w:ascii="PT Astra Serif" w:hAnsi="PT Astra Serif"/>
          <w:color w:val="000000" w:themeColor="text1"/>
          <w:spacing w:val="2"/>
          <w:sz w:val="24"/>
          <w:szCs w:val="24"/>
        </w:rPr>
        <w:t>правовыми актами администрации муниципального образования.</w:t>
      </w:r>
    </w:p>
    <w:p w14:paraId="0A125D18" w14:textId="00B8F852"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Организация уборки иных территорий осуществляется администраци</w:t>
      </w:r>
      <w:r w:rsidR="006C6C90" w:rsidRPr="00EE54DF">
        <w:rPr>
          <w:rFonts w:ascii="PT Astra Serif" w:hAnsi="PT Astra Serif"/>
          <w:color w:val="000000" w:themeColor="text1"/>
          <w:spacing w:val="2"/>
          <w:sz w:val="24"/>
          <w:szCs w:val="24"/>
        </w:rPr>
        <w:t>ей</w:t>
      </w:r>
      <w:r w:rsidRPr="00EE54DF">
        <w:rPr>
          <w:rFonts w:ascii="PT Astra Serif" w:hAnsi="PT Astra Serif"/>
          <w:color w:val="000000" w:themeColor="text1"/>
          <w:spacing w:val="2"/>
          <w:sz w:val="24"/>
          <w:szCs w:val="24"/>
        </w:rPr>
        <w:t xml:space="preserve"> муниципального образования </w:t>
      </w:r>
      <w:r w:rsidR="001675BB" w:rsidRPr="00EE54DF">
        <w:rPr>
          <w:rFonts w:ascii="PT Astra Serif" w:hAnsi="PT Astra Serif"/>
          <w:color w:val="000000" w:themeColor="text1"/>
          <w:spacing w:val="2"/>
          <w:sz w:val="24"/>
          <w:szCs w:val="24"/>
        </w:rPr>
        <w:t xml:space="preserve">правовыми актами администрации муниципального образования </w:t>
      </w:r>
      <w:r w:rsidRPr="00EE54DF">
        <w:rPr>
          <w:rFonts w:ascii="PT Astra Serif" w:hAnsi="PT Astra Serif"/>
          <w:color w:val="000000" w:themeColor="text1"/>
          <w:spacing w:val="2"/>
          <w:sz w:val="24"/>
          <w:szCs w:val="24"/>
        </w:rPr>
        <w:t>в соответствии с установленными полномочиями в пределах бюджетных ассигнований, предусмотренных на эти цели в</w:t>
      </w:r>
      <w:r w:rsidR="001675BB" w:rsidRPr="00EE54DF">
        <w:rPr>
          <w:rFonts w:ascii="PT Astra Serif" w:hAnsi="PT Astra Serif"/>
          <w:color w:val="000000" w:themeColor="text1"/>
          <w:spacing w:val="2"/>
          <w:sz w:val="24"/>
          <w:szCs w:val="24"/>
        </w:rPr>
        <w:t xml:space="preserve"> местном</w:t>
      </w:r>
      <w:r w:rsidRPr="00EE54DF">
        <w:rPr>
          <w:rFonts w:ascii="PT Astra Serif" w:hAnsi="PT Astra Serif"/>
          <w:color w:val="000000" w:themeColor="text1"/>
          <w:spacing w:val="2"/>
          <w:sz w:val="24"/>
          <w:szCs w:val="24"/>
        </w:rPr>
        <w:t xml:space="preserve"> бюджете.</w:t>
      </w:r>
    </w:p>
    <w:p w14:paraId="7D8A1E7B" w14:textId="77777777" w:rsidR="00BB3EB9" w:rsidRPr="00EE54DF" w:rsidRDefault="005E5950"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BB3EB9"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5</w:t>
      </w:r>
      <w:r w:rsidR="00BB3EB9" w:rsidRPr="00EE54DF">
        <w:rPr>
          <w:rFonts w:ascii="PT Astra Serif" w:hAnsi="PT Astra Serif"/>
          <w:color w:val="000000" w:themeColor="text1"/>
          <w:spacing w:val="2"/>
          <w:sz w:val="24"/>
          <w:szCs w:val="24"/>
        </w:rPr>
        <w:t>. Правообладатели зданий, строений, сооружений промышленного, производственного назначения, а также помещений в них обязаны создавать защитные зелёные полосы, ограждать жилые кварталы от указанных промышленных, производственных объектов, благоустраивать и содержать                 в исправности и чистоте выезды из указанных объектов на улицы.</w:t>
      </w:r>
    </w:p>
    <w:p w14:paraId="36C060CD" w14:textId="77777777"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567FE"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w:t>
      </w:r>
      <w:r w:rsidR="000567FE"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  Правообладатели инженерных сетей обязаны содержать охранную зону инженерных сетей в чистоте.</w:t>
      </w:r>
    </w:p>
    <w:p w14:paraId="0D4E65BA" w14:textId="09ADC8CA"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5678C3"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w:t>
      </w:r>
      <w:r w:rsidR="005678C3"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 На территории муниципального образования</w:t>
      </w:r>
      <w:r w:rsidR="0000268B" w:rsidRPr="00EE54DF">
        <w:rPr>
          <w:rFonts w:ascii="PT Astra Serif" w:hAnsi="PT Astra Serif"/>
          <w:color w:val="000000" w:themeColor="text1"/>
          <w:spacing w:val="2"/>
          <w:sz w:val="24"/>
          <w:szCs w:val="24"/>
        </w:rPr>
        <w:t xml:space="preserve"> правовыми актами администрации муниципального образования </w:t>
      </w:r>
      <w:r w:rsidRPr="00EE54DF">
        <w:rPr>
          <w:rFonts w:ascii="PT Astra Serif" w:hAnsi="PT Astra Serif"/>
          <w:color w:val="000000" w:themeColor="text1"/>
          <w:spacing w:val="2"/>
          <w:sz w:val="24"/>
          <w:szCs w:val="24"/>
        </w:rPr>
        <w:t xml:space="preserve">запрещается размещать отходы в местах, не предусмотренных территориальной схемой обращения </w:t>
      </w:r>
      <w:r w:rsidR="00385315"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отходами.</w:t>
      </w:r>
    </w:p>
    <w:p w14:paraId="13A14E77" w14:textId="6AFC9564"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5678C3"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w:t>
      </w:r>
      <w:r w:rsidR="005678C3" w:rsidRPr="00EE54DF">
        <w:rPr>
          <w:rFonts w:ascii="PT Astra Serif" w:hAnsi="PT Astra Serif"/>
          <w:color w:val="000000" w:themeColor="text1"/>
          <w:spacing w:val="2"/>
          <w:sz w:val="24"/>
          <w:szCs w:val="24"/>
        </w:rPr>
        <w:t>8</w:t>
      </w:r>
      <w:r w:rsidRPr="00EE54DF">
        <w:rPr>
          <w:rFonts w:ascii="PT Astra Serif" w:hAnsi="PT Astra Serif"/>
          <w:color w:val="000000" w:themeColor="text1"/>
          <w:spacing w:val="2"/>
          <w:sz w:val="24"/>
          <w:szCs w:val="24"/>
        </w:rPr>
        <w:t>. На территориях общего пользования муниципального образования</w:t>
      </w:r>
      <w:r w:rsidR="0000268B" w:rsidRPr="00EE54DF">
        <w:rPr>
          <w:rFonts w:ascii="PT Astra Serif" w:hAnsi="PT Astra Serif"/>
          <w:color w:val="000000" w:themeColor="text1"/>
          <w:spacing w:val="2"/>
          <w:sz w:val="24"/>
          <w:szCs w:val="24"/>
        </w:rPr>
        <w:t xml:space="preserve"> правовыми актами администрации муниципального образования </w:t>
      </w:r>
      <w:r w:rsidRPr="00EE54DF">
        <w:rPr>
          <w:rFonts w:ascii="PT Astra Serif" w:hAnsi="PT Astra Serif"/>
          <w:color w:val="000000" w:themeColor="text1"/>
          <w:spacing w:val="2"/>
          <w:sz w:val="24"/>
          <w:szCs w:val="24"/>
        </w:rPr>
        <w:t>запрещается сжигание отходов.</w:t>
      </w:r>
    </w:p>
    <w:p w14:paraId="2E4BE00E" w14:textId="77777777"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3924C2"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w:t>
      </w:r>
      <w:r w:rsidR="003924C2" w:rsidRPr="00EE54DF">
        <w:rPr>
          <w:rFonts w:ascii="PT Astra Serif" w:hAnsi="PT Astra Serif"/>
          <w:color w:val="000000" w:themeColor="text1"/>
          <w:spacing w:val="2"/>
          <w:sz w:val="24"/>
          <w:szCs w:val="24"/>
        </w:rPr>
        <w:t>9</w:t>
      </w:r>
      <w:r w:rsidRPr="00EE54DF">
        <w:rPr>
          <w:rFonts w:ascii="PT Astra Serif" w:hAnsi="PT Astra Serif"/>
          <w:color w:val="000000" w:themeColor="text1"/>
          <w:spacing w:val="2"/>
          <w:sz w:val="24"/>
          <w:szCs w:val="24"/>
        </w:rPr>
        <w:t>.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2FDF5519" w14:textId="77777777"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124854"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w:t>
      </w:r>
      <w:r w:rsidR="00124854" w:rsidRPr="00EE54DF">
        <w:rPr>
          <w:rFonts w:ascii="PT Astra Serif" w:hAnsi="PT Astra Serif"/>
          <w:color w:val="000000" w:themeColor="text1"/>
          <w:spacing w:val="2"/>
          <w:sz w:val="24"/>
          <w:szCs w:val="24"/>
        </w:rPr>
        <w:t>10</w:t>
      </w:r>
      <w:r w:rsidRPr="00EE54DF">
        <w:rPr>
          <w:rFonts w:ascii="PT Astra Serif" w:hAnsi="PT Astra Serif"/>
          <w:color w:val="000000" w:themeColor="text1"/>
          <w:spacing w:val="2"/>
          <w:sz w:val="24"/>
          <w:szCs w:val="24"/>
        </w:rPr>
        <w:t>. Для предотвращения засорения территорий общего пользования лица, ответственные за их уборку, обязаны устанавливать специально предназначенные для сбора отходов ёмкости малого размера (урны, баки).</w:t>
      </w:r>
    </w:p>
    <w:p w14:paraId="25D07C05" w14:textId="77777777" w:rsidR="00BB3EB9" w:rsidRPr="00EE54DF" w:rsidRDefault="00BB3EB9" w:rsidP="004024D8">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C267B0"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.1.1</w:t>
      </w:r>
      <w:r w:rsidR="00C267B0"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 xml:space="preserve">. Уборка территорий автомагистралей, скоростных автомобильных дорог, автомобильных дорог первой категории проводится </w:t>
      </w:r>
      <w:r w:rsidR="004024D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lastRenderedPageBreak/>
        <w:t>в ночное время с 23 часов до 7 часов, а в случае обстоятельств непреодолимой силы (чрезвычайные ситуации, стихийные бедствия) – круглосуточно.</w:t>
      </w:r>
    </w:p>
    <w:p w14:paraId="4A32A0C9" w14:textId="3CAEA24E"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4024D8"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.1.1</w:t>
      </w:r>
      <w:r w:rsidR="004024D8"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 Уборка придомовых территорий, дворовых территорий, мест массового пребывания людей производится в течение рабочего дня.</w:t>
      </w:r>
    </w:p>
    <w:p w14:paraId="134F181D" w14:textId="226F351D"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C04175"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.1.1</w:t>
      </w:r>
      <w:r w:rsidR="00C04175"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Вывоз скола асфальта при проведении дорожно-</w:t>
      </w:r>
      <w:r w:rsidR="00A165E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ремонтных работ производится лицами, проводящими работы: </w:t>
      </w:r>
      <w:r w:rsidR="00A165E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на автомобильных дорогах и на придомовых, дворовых территориях – в течение суток.</w:t>
      </w:r>
    </w:p>
    <w:p w14:paraId="5C5CC2E3" w14:textId="77777777"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1A3E54"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.1.1</w:t>
      </w:r>
      <w:r w:rsidR="001A3E54"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14:paraId="6DAD5AB3" w14:textId="405CF30D"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Вывоз отходов от сноса (обрезки) зелёных насаждений производится                 в течение рабочего дня – с территорий вдоль автомобильных дорог первой категории в течение суток – с территорий вдоль автомобильных дорог иных категорий  и придомовых территорий.</w:t>
      </w:r>
    </w:p>
    <w:p w14:paraId="2E7D75DF" w14:textId="77777777"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Пни, оставшиеся после сноса зелёных насаждений, удаляются </w:t>
      </w:r>
      <w:r w:rsidR="004A2874"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в течение 7 суток с территорий вдоль автомагистралей, скоростных автомобильных дорог, автомобильных дорог первой категории </w:t>
      </w:r>
      <w:r w:rsidR="004A2874"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в течение 10 суток</w:t>
      </w:r>
      <w:r w:rsidR="004A2874"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 с территорий вдоль автомобильных дорог иных категорий и придомовых территорий.</w:t>
      </w:r>
    </w:p>
    <w:p w14:paraId="1E1FB4C5" w14:textId="77777777"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Упавшие деревья удаляются правообладателем отведённой (прилегающей) территории немедленно – с проезжей части автомобильных дорог, тротуаров, от токонесущих проводов, фасадов зданий, строений               и сооружений жилого, промышленного и производственного назначения,</w:t>
      </w:r>
      <w:r w:rsidR="00553529" w:rsidRPr="00EE54DF">
        <w:rPr>
          <w:rFonts w:ascii="PT Astra Serif" w:hAnsi="PT Astra Serif"/>
          <w:color w:val="000000" w:themeColor="text1"/>
          <w:spacing w:val="2"/>
          <w:sz w:val="24"/>
          <w:szCs w:val="24"/>
        </w:rPr>
        <w:t xml:space="preserve"> </w:t>
      </w:r>
      <w:r w:rsidR="00553529"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а с других территорий – в течение 6 часов с момента обнаружения.</w:t>
      </w:r>
    </w:p>
    <w:p w14:paraId="4166AB5B" w14:textId="77777777" w:rsidR="00BB3EB9" w:rsidRPr="00EE54DF" w:rsidRDefault="00BB3EB9" w:rsidP="00BB3EB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 зимний период при температуре ниже – 10°С работы по фрезерованию и корчёвке пней не проводятся.</w:t>
      </w:r>
    </w:p>
    <w:p w14:paraId="1A14FAA1" w14:textId="1A30010C" w:rsidR="00A3410A" w:rsidRPr="00EE54DF" w:rsidRDefault="00BB3EB9"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55352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.1.1</w:t>
      </w:r>
      <w:r w:rsidR="00553529"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 xml:space="preserve">. </w:t>
      </w:r>
      <w:r w:rsidR="00A3410A" w:rsidRPr="00EE54DF">
        <w:rPr>
          <w:rFonts w:ascii="PT Astra Serif" w:hAnsi="PT Astra Serif"/>
          <w:color w:val="000000" w:themeColor="text1"/>
          <w:spacing w:val="2"/>
          <w:sz w:val="24"/>
          <w:szCs w:val="24"/>
        </w:rPr>
        <w:t xml:space="preserve"> Территории объектов благоустройства убира</w:t>
      </w:r>
      <w:r w:rsidR="009701A8" w:rsidRPr="00EE54DF">
        <w:rPr>
          <w:rFonts w:ascii="PT Astra Serif" w:hAnsi="PT Astra Serif"/>
          <w:color w:val="000000" w:themeColor="text1"/>
          <w:spacing w:val="2"/>
          <w:sz w:val="24"/>
          <w:szCs w:val="24"/>
        </w:rPr>
        <w:t>ются</w:t>
      </w:r>
      <w:r w:rsidR="00A3410A" w:rsidRPr="00EE54DF">
        <w:rPr>
          <w:rFonts w:ascii="PT Astra Serif" w:hAnsi="PT Astra Serif"/>
          <w:color w:val="000000" w:themeColor="text1"/>
          <w:spacing w:val="2"/>
          <w:sz w:val="24"/>
          <w:szCs w:val="24"/>
        </w:rPr>
        <w:t xml:space="preserve"> ручным или механизированным способом в зависимости от возможности использования того или иного способа уборки.</w:t>
      </w:r>
    </w:p>
    <w:p w14:paraId="31DFBB8B"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Приоритетным способом уборки объектов благоустройства </w:t>
      </w:r>
      <w:r w:rsidR="00224B53" w:rsidRPr="00EE54DF">
        <w:rPr>
          <w:rFonts w:ascii="PT Astra Serif" w:hAnsi="PT Astra Serif"/>
          <w:color w:val="000000" w:themeColor="text1"/>
          <w:spacing w:val="2"/>
          <w:sz w:val="24"/>
          <w:szCs w:val="24"/>
        </w:rPr>
        <w:t>является</w:t>
      </w:r>
      <w:r w:rsidRPr="00EE54DF">
        <w:rPr>
          <w:rFonts w:ascii="PT Astra Serif" w:hAnsi="PT Astra Serif"/>
          <w:color w:val="000000" w:themeColor="text1"/>
          <w:spacing w:val="2"/>
          <w:sz w:val="24"/>
          <w:szCs w:val="24"/>
        </w:rPr>
        <w:t xml:space="preserve"> механизированный способ, к условиям выбора которого отн</w:t>
      </w:r>
      <w:r w:rsidR="00224B53" w:rsidRPr="00EE54DF">
        <w:rPr>
          <w:rFonts w:ascii="PT Astra Serif" w:hAnsi="PT Astra Serif"/>
          <w:color w:val="000000" w:themeColor="text1"/>
          <w:spacing w:val="2"/>
          <w:sz w:val="24"/>
          <w:szCs w:val="24"/>
        </w:rPr>
        <w:t>о</w:t>
      </w:r>
      <w:r w:rsidRPr="00EE54DF">
        <w:rPr>
          <w:rFonts w:ascii="PT Astra Serif" w:hAnsi="PT Astra Serif"/>
          <w:color w:val="000000" w:themeColor="text1"/>
          <w:spacing w:val="2"/>
          <w:sz w:val="24"/>
          <w:szCs w:val="24"/>
        </w:rPr>
        <w:t>с</w:t>
      </w:r>
      <w:r w:rsidR="00224B53"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т</w:t>
      </w:r>
      <w:r w:rsidR="00224B53"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w:t>
      </w:r>
    </w:p>
    <w:p w14:paraId="6F2AA127" w14:textId="77777777" w:rsidR="00A3410A" w:rsidRPr="00EE54DF"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3410A" w:rsidRPr="00EE54DF">
        <w:rPr>
          <w:rFonts w:ascii="PT Astra Serif" w:hAnsi="PT Astra Serif"/>
          <w:color w:val="000000" w:themeColor="text1"/>
          <w:spacing w:val="2"/>
          <w:sz w:val="24"/>
          <w:szCs w:val="24"/>
        </w:rPr>
        <w:t xml:space="preserve"> наличие бордюрных пандусов или местных понижений бортового камня в местах съезда и выезда уборочных машин на тротуар;</w:t>
      </w:r>
    </w:p>
    <w:p w14:paraId="51755751" w14:textId="77777777" w:rsidR="00A3410A" w:rsidRPr="00EE54DF"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3410A" w:rsidRPr="00EE54DF">
        <w:rPr>
          <w:rFonts w:ascii="PT Astra Serif" w:hAnsi="PT Astra Serif"/>
          <w:color w:val="000000" w:themeColor="text1"/>
          <w:spacing w:val="2"/>
          <w:sz w:val="24"/>
          <w:szCs w:val="24"/>
        </w:rPr>
        <w:t xml:space="preserve"> ширина убираемых объектов благоустройства </w:t>
      </w:r>
      <w:r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 xml:space="preserve"> 1,5 и более метров;</w:t>
      </w:r>
    </w:p>
    <w:p w14:paraId="1DA3ABE6" w14:textId="77777777" w:rsidR="00A3410A" w:rsidRPr="00EE54DF"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3410A" w:rsidRPr="00EE54DF">
        <w:rPr>
          <w:rFonts w:ascii="PT Astra Serif" w:hAnsi="PT Astra Serif"/>
          <w:color w:val="000000" w:themeColor="text1"/>
          <w:spacing w:val="2"/>
          <w:sz w:val="24"/>
          <w:szCs w:val="24"/>
        </w:rPr>
        <w:t xml:space="preserve"> протяж</w:t>
      </w:r>
      <w:r w:rsidRPr="00EE54DF">
        <w:rPr>
          <w:rFonts w:ascii="PT Astra Serif" w:hAnsi="PT Astra Serif"/>
          <w:color w:val="000000" w:themeColor="text1"/>
          <w:spacing w:val="2"/>
          <w:sz w:val="24"/>
          <w:szCs w:val="24"/>
        </w:rPr>
        <w:t>ё</w:t>
      </w:r>
      <w:r w:rsidR="00A3410A" w:rsidRPr="00EE54DF">
        <w:rPr>
          <w:rFonts w:ascii="PT Astra Serif" w:hAnsi="PT Astra Serif"/>
          <w:color w:val="000000" w:themeColor="text1"/>
          <w:spacing w:val="2"/>
          <w:sz w:val="24"/>
          <w:szCs w:val="24"/>
        </w:rPr>
        <w:t>нность убираемых объектов превышает 3 погонных метра;</w:t>
      </w:r>
    </w:p>
    <w:p w14:paraId="2B06587E" w14:textId="77777777" w:rsidR="00A3410A" w:rsidRPr="00EE54DF" w:rsidRDefault="00864353"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A3410A" w:rsidRPr="00EE54DF">
        <w:rPr>
          <w:rFonts w:ascii="PT Astra Serif" w:hAnsi="PT Astra Serif"/>
          <w:color w:val="000000" w:themeColor="text1"/>
          <w:spacing w:val="2"/>
          <w:sz w:val="24"/>
          <w:szCs w:val="24"/>
        </w:rPr>
        <w:t xml:space="preserve"> 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14:paraId="2D7DAD9F"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w:t>
      </w:r>
      <w:r w:rsidR="00686B70"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такой территорий осуществля</w:t>
      </w:r>
      <w:r w:rsidR="00686B70"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ручным способом.</w:t>
      </w:r>
    </w:p>
    <w:p w14:paraId="497A6A0E" w14:textId="578732A9"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C2250D" w:rsidRPr="00EE54DF">
        <w:rPr>
          <w:rFonts w:ascii="PT Astra Serif" w:hAnsi="PT Astra Serif"/>
          <w:color w:val="000000" w:themeColor="text1"/>
          <w:spacing w:val="2"/>
          <w:sz w:val="24"/>
          <w:szCs w:val="24"/>
        </w:rPr>
        <w:t>1.</w:t>
      </w:r>
      <w:r w:rsidR="00045FDD" w:rsidRPr="00EE54DF">
        <w:rPr>
          <w:rFonts w:ascii="PT Astra Serif" w:hAnsi="PT Astra Serif"/>
          <w:color w:val="000000" w:themeColor="text1"/>
          <w:spacing w:val="2"/>
          <w:sz w:val="24"/>
          <w:szCs w:val="24"/>
        </w:rPr>
        <w:t>1</w:t>
      </w:r>
      <w:r w:rsidR="006C6C90"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 xml:space="preserve">. В целях установления рационального направления движения уборочной техники, количества машин и очередности проходов, мест </w:t>
      </w:r>
      <w:r w:rsidR="00907FA5"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характера маневрирования машин, схем перемещения отходов, смета, снега, сочетания участков механизированной и ручной уборки разрабатыва</w:t>
      </w:r>
      <w:r w:rsidR="00907FA5"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маршрутные карты уборки территории муниципального образования.</w:t>
      </w:r>
    </w:p>
    <w:p w14:paraId="784364E3" w14:textId="77777777" w:rsidR="00EC6818" w:rsidRPr="00EE54DF" w:rsidRDefault="00EC6818" w:rsidP="00EC6818">
      <w:pPr>
        <w:shd w:val="clear" w:color="auto" w:fill="FFFFFF"/>
        <w:spacing w:after="0" w:line="240" w:lineRule="auto"/>
        <w:textAlignment w:val="baseline"/>
        <w:rPr>
          <w:rFonts w:ascii="PT Astra Serif" w:hAnsi="PT Astra Serif"/>
          <w:color w:val="000000" w:themeColor="text1"/>
          <w:spacing w:val="2"/>
          <w:sz w:val="24"/>
          <w:szCs w:val="24"/>
        </w:rPr>
      </w:pPr>
    </w:p>
    <w:p w14:paraId="4C825572" w14:textId="77777777" w:rsidR="00EC6818" w:rsidRPr="00EE54DF" w:rsidRDefault="00EC6818" w:rsidP="000030E2">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 xml:space="preserve">17.2. </w:t>
      </w:r>
      <w:r w:rsidR="000030E2" w:rsidRPr="00EE54DF">
        <w:rPr>
          <w:rFonts w:ascii="PT Astra Serif" w:hAnsi="PT Astra Serif"/>
          <w:b/>
          <w:color w:val="000000" w:themeColor="text1"/>
          <w:spacing w:val="2"/>
          <w:sz w:val="24"/>
          <w:szCs w:val="24"/>
        </w:rPr>
        <w:t>Размещение и обустройство контейнерных площадок</w:t>
      </w:r>
    </w:p>
    <w:p w14:paraId="3F14CF5B" w14:textId="77777777" w:rsidR="00EC6818" w:rsidRPr="00EE54DF" w:rsidRDefault="00EC6818"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1C63A0D7"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7F640D"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w:t>
      </w:r>
      <w:r w:rsidR="007F640D"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 xml:space="preserve"> В составе территорий любого функционального назначения, </w:t>
      </w:r>
      <w:r w:rsidR="00772CC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где могут накапливаться коммунальные отходы, предусматрива</w:t>
      </w:r>
      <w:r w:rsidR="007D6E58"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наличие контейнерных площадок.</w:t>
      </w:r>
    </w:p>
    <w:p w14:paraId="351E1639" w14:textId="32F6047F"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Размещение и обустройство контейнерных площадок, контейнеров, бункеров, в том числе для раздельного накопления тв</w:t>
      </w:r>
      <w:r w:rsidR="006861A7"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w:t>
      </w:r>
      <w:r w:rsidR="00385315"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производит</w:t>
      </w:r>
      <w:r w:rsidR="00E63E51" w:rsidRPr="00EE54DF">
        <w:rPr>
          <w:rFonts w:ascii="PT Astra Serif" w:hAnsi="PT Astra Serif"/>
          <w:color w:val="000000" w:themeColor="text1"/>
          <w:spacing w:val="2"/>
          <w:sz w:val="24"/>
          <w:szCs w:val="24"/>
        </w:rPr>
        <w:t>ся</w:t>
      </w:r>
      <w:r w:rsidR="00385315"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в соответствии с требованиями законодательства Российской Федерации</w:t>
      </w:r>
      <w:r w:rsidR="00385315"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в сфере охраны окружающей среды, санитарно-эпидемиологическими требованиями к содержанию территорий</w:t>
      </w:r>
      <w:r w:rsidR="00E63E51"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14:paraId="5E47526F" w14:textId="77777777" w:rsidR="00A3410A" w:rsidRPr="00EE54DF" w:rsidRDefault="00D77827"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В настоящих </w:t>
      </w:r>
      <w:r w:rsidR="00A3410A" w:rsidRPr="00EE54DF">
        <w:rPr>
          <w:rFonts w:ascii="PT Astra Serif" w:hAnsi="PT Astra Serif"/>
          <w:color w:val="000000" w:themeColor="text1"/>
          <w:spacing w:val="2"/>
          <w:sz w:val="24"/>
          <w:szCs w:val="24"/>
        </w:rPr>
        <w:t>П</w:t>
      </w:r>
      <w:r w:rsidRPr="00EE54DF">
        <w:rPr>
          <w:rFonts w:ascii="PT Astra Serif" w:hAnsi="PT Astra Serif"/>
          <w:color w:val="000000" w:themeColor="text1"/>
          <w:spacing w:val="2"/>
          <w:sz w:val="24"/>
          <w:szCs w:val="24"/>
        </w:rPr>
        <w:t>равилах п</w:t>
      </w:r>
      <w:r w:rsidR="00A3410A" w:rsidRPr="00EE54DF">
        <w:rPr>
          <w:rFonts w:ascii="PT Astra Serif" w:hAnsi="PT Astra Serif"/>
          <w:color w:val="000000" w:themeColor="text1"/>
          <w:spacing w:val="2"/>
          <w:sz w:val="24"/>
          <w:szCs w:val="24"/>
        </w:rPr>
        <w:t xml:space="preserve">онятия </w:t>
      </w:r>
      <w:r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бункер</w:t>
      </w:r>
      <w:r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контейнер</w:t>
      </w:r>
      <w:r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 xml:space="preserve"> и </w:t>
      </w:r>
      <w:r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контейнерная площадка</w:t>
      </w:r>
      <w:r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 xml:space="preserve"> применя</w:t>
      </w:r>
      <w:r w:rsidRPr="00EE54DF">
        <w:rPr>
          <w:rFonts w:ascii="PT Astra Serif" w:hAnsi="PT Astra Serif"/>
          <w:color w:val="000000" w:themeColor="text1"/>
          <w:spacing w:val="2"/>
          <w:sz w:val="24"/>
          <w:szCs w:val="24"/>
        </w:rPr>
        <w:t>ю</w:t>
      </w:r>
      <w:r w:rsidR="00A3410A" w:rsidRPr="00EE54DF">
        <w:rPr>
          <w:rFonts w:ascii="PT Astra Serif" w:hAnsi="PT Astra Serif"/>
          <w:color w:val="000000" w:themeColor="text1"/>
          <w:spacing w:val="2"/>
          <w:sz w:val="24"/>
          <w:szCs w:val="24"/>
        </w:rPr>
        <w:t>т</w:t>
      </w:r>
      <w:r w:rsidRPr="00EE54DF">
        <w:rPr>
          <w:rFonts w:ascii="PT Astra Serif" w:hAnsi="PT Astra Serif"/>
          <w:color w:val="000000" w:themeColor="text1"/>
          <w:spacing w:val="2"/>
          <w:sz w:val="24"/>
          <w:szCs w:val="24"/>
        </w:rPr>
        <w:t>ся</w:t>
      </w:r>
      <w:r w:rsidR="00A3410A" w:rsidRPr="00EE54DF">
        <w:rPr>
          <w:rFonts w:ascii="PT Astra Serif" w:hAnsi="PT Astra Serif"/>
          <w:color w:val="000000" w:themeColor="text1"/>
          <w:spacing w:val="2"/>
          <w:sz w:val="24"/>
          <w:szCs w:val="24"/>
        </w:rPr>
        <w:t xml:space="preserve"> в значениях, установленных постановлением Правительства Российской Федерации от 12</w:t>
      </w:r>
      <w:r w:rsidR="000571B9" w:rsidRPr="00EE54DF">
        <w:rPr>
          <w:rFonts w:ascii="PT Astra Serif" w:hAnsi="PT Astra Serif"/>
          <w:color w:val="000000" w:themeColor="text1"/>
          <w:spacing w:val="2"/>
          <w:sz w:val="24"/>
          <w:szCs w:val="24"/>
        </w:rPr>
        <w:t>.11.</w:t>
      </w:r>
      <w:r w:rsidR="00A3410A" w:rsidRPr="00EE54DF">
        <w:rPr>
          <w:rFonts w:ascii="PT Astra Serif" w:hAnsi="PT Astra Serif"/>
          <w:color w:val="000000" w:themeColor="text1"/>
          <w:spacing w:val="2"/>
          <w:sz w:val="24"/>
          <w:szCs w:val="24"/>
        </w:rPr>
        <w:t xml:space="preserve">2016 </w:t>
      </w:r>
      <w:r w:rsidR="000571B9"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 xml:space="preserve"> 1156 </w:t>
      </w:r>
      <w:r w:rsidR="000571B9"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 xml:space="preserve">Об обращении </w:t>
      </w:r>
      <w:r w:rsidR="000571B9" w:rsidRPr="00EE54DF">
        <w:rPr>
          <w:rFonts w:ascii="PT Astra Serif" w:hAnsi="PT Astra Serif"/>
          <w:color w:val="000000" w:themeColor="text1"/>
          <w:spacing w:val="2"/>
          <w:sz w:val="24"/>
          <w:szCs w:val="24"/>
        </w:rPr>
        <w:br/>
      </w:r>
      <w:r w:rsidR="00A3410A" w:rsidRPr="00EE54DF">
        <w:rPr>
          <w:rFonts w:ascii="PT Astra Serif" w:hAnsi="PT Astra Serif"/>
          <w:color w:val="000000" w:themeColor="text1"/>
          <w:spacing w:val="2"/>
          <w:sz w:val="24"/>
          <w:szCs w:val="24"/>
        </w:rPr>
        <w:t>с тв</w:t>
      </w:r>
      <w:r w:rsidR="000571B9" w:rsidRPr="00EE54DF">
        <w:rPr>
          <w:rFonts w:ascii="PT Astra Serif" w:hAnsi="PT Astra Serif"/>
          <w:color w:val="000000" w:themeColor="text1"/>
          <w:spacing w:val="2"/>
          <w:sz w:val="24"/>
          <w:szCs w:val="24"/>
        </w:rPr>
        <w:t>ё</w:t>
      </w:r>
      <w:r w:rsidR="00A3410A" w:rsidRPr="00EE54DF">
        <w:rPr>
          <w:rFonts w:ascii="PT Astra Serif" w:hAnsi="PT Astra Serif"/>
          <w:color w:val="000000" w:themeColor="text1"/>
          <w:spacing w:val="2"/>
          <w:sz w:val="24"/>
          <w:szCs w:val="24"/>
        </w:rPr>
        <w:t xml:space="preserve">рдыми коммунальными отходами и внесении изменения в постановление Правительства Российской Федерации от 25 августа 2008 г. </w:t>
      </w:r>
      <w:r w:rsidR="007B6D23"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 xml:space="preserve"> 641</w:t>
      </w:r>
      <w:r w:rsidR="007B6D23" w:rsidRPr="00EE54DF">
        <w:rPr>
          <w:rFonts w:ascii="PT Astra Serif" w:hAnsi="PT Astra Serif"/>
          <w:color w:val="000000" w:themeColor="text1"/>
          <w:spacing w:val="2"/>
          <w:sz w:val="24"/>
          <w:szCs w:val="24"/>
        </w:rPr>
        <w:t>»</w:t>
      </w:r>
      <w:r w:rsidR="00A3410A" w:rsidRPr="00EE54DF">
        <w:rPr>
          <w:rFonts w:ascii="PT Astra Serif" w:hAnsi="PT Astra Serif"/>
          <w:color w:val="000000" w:themeColor="text1"/>
          <w:spacing w:val="2"/>
          <w:sz w:val="24"/>
          <w:szCs w:val="24"/>
        </w:rPr>
        <w:t>.</w:t>
      </w:r>
    </w:p>
    <w:p w14:paraId="71326255"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5D51CA" w:rsidRPr="00EE54DF">
        <w:rPr>
          <w:rFonts w:ascii="PT Astra Serif" w:hAnsi="PT Astra Serif"/>
          <w:color w:val="000000" w:themeColor="text1"/>
          <w:spacing w:val="2"/>
          <w:sz w:val="24"/>
          <w:szCs w:val="24"/>
        </w:rPr>
        <w:t>2</w:t>
      </w:r>
      <w:r w:rsidR="0043381B" w:rsidRPr="00EE54DF">
        <w:rPr>
          <w:rFonts w:ascii="PT Astra Serif" w:hAnsi="PT Astra Serif"/>
          <w:color w:val="000000" w:themeColor="text1"/>
          <w:spacing w:val="2"/>
          <w:sz w:val="24"/>
          <w:szCs w:val="24"/>
        </w:rPr>
        <w:t>.</w:t>
      </w:r>
      <w:r w:rsidR="005D51CA"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 К элементам благоустройства контейнерных площадок относ</w:t>
      </w:r>
      <w:r w:rsidR="00221DD9"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т</w:t>
      </w:r>
      <w:r w:rsidR="00221DD9" w:rsidRPr="00EE54DF">
        <w:rPr>
          <w:rFonts w:ascii="PT Astra Serif" w:hAnsi="PT Astra Serif"/>
          <w:color w:val="000000" w:themeColor="text1"/>
          <w:spacing w:val="2"/>
          <w:sz w:val="24"/>
          <w:szCs w:val="24"/>
        </w:rPr>
        <w:t>ся</w:t>
      </w:r>
      <w:r w:rsidR="0024582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покрытие контейнерной площадки, элементы сопряжения покрытий, контейнеры, бункеры, ограждение контейнерной площадки.</w:t>
      </w:r>
    </w:p>
    <w:p w14:paraId="34F35A4E"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Контейнерные площадки оборуд</w:t>
      </w:r>
      <w:r w:rsidR="00337F5E" w:rsidRPr="00EE54DF">
        <w:rPr>
          <w:rFonts w:ascii="PT Astra Serif" w:hAnsi="PT Astra Serif"/>
          <w:color w:val="000000" w:themeColor="text1"/>
          <w:spacing w:val="2"/>
          <w:sz w:val="24"/>
          <w:szCs w:val="24"/>
        </w:rPr>
        <w:t>уются</w:t>
      </w:r>
      <w:r w:rsidRPr="00EE54DF">
        <w:rPr>
          <w:rFonts w:ascii="PT Astra Serif" w:hAnsi="PT Astra Serif"/>
          <w:color w:val="000000" w:themeColor="text1"/>
          <w:spacing w:val="2"/>
          <w:sz w:val="24"/>
          <w:szCs w:val="24"/>
        </w:rPr>
        <w:t xml:space="preserve"> тв</w:t>
      </w:r>
      <w:r w:rsidR="00BA3129"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рдым покрытием,</w:t>
      </w:r>
      <w:r w:rsidR="00337F5E"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аналогичным покрытию проездов, без выбоин, просадков, проломов, сдвигов, волн, греб</w:t>
      </w:r>
      <w:r w:rsidR="00BA3129"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нок, колей и сорной растительности.</w:t>
      </w:r>
    </w:p>
    <w:p w14:paraId="76DC2CE3"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Элементы сопряжения покрытий поддержива</w:t>
      </w:r>
      <w:r w:rsidR="0062799D"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без разрушений, сколов, вертикальных отклонений, сорной растительности между бортовыми камнями.</w:t>
      </w:r>
    </w:p>
    <w:p w14:paraId="77B2F666"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Ограждение контейнерных площадок не </w:t>
      </w:r>
      <w:r w:rsidR="00BA3129" w:rsidRPr="00EE54DF">
        <w:rPr>
          <w:rFonts w:ascii="PT Astra Serif" w:hAnsi="PT Astra Serif"/>
          <w:color w:val="000000" w:themeColor="text1"/>
          <w:spacing w:val="2"/>
          <w:sz w:val="24"/>
          <w:szCs w:val="24"/>
        </w:rPr>
        <w:t>допускается</w:t>
      </w:r>
      <w:r w:rsidRPr="00EE54DF">
        <w:rPr>
          <w:rFonts w:ascii="PT Astra Serif" w:hAnsi="PT Astra Serif"/>
          <w:color w:val="000000" w:themeColor="text1"/>
          <w:spacing w:val="2"/>
          <w:sz w:val="24"/>
          <w:szCs w:val="24"/>
        </w:rPr>
        <w:t xml:space="preserve"> устраивать </w:t>
      </w:r>
      <w:r w:rsidR="00BA3129"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из сварной сетки, сетки-рабицы, реш</w:t>
      </w:r>
      <w:r w:rsidR="00BA3129"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w:t>
      </w:r>
      <w:r w:rsidR="005D51C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материалов.</w:t>
      </w:r>
    </w:p>
    <w:p w14:paraId="27A3A3AA"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Крыши контейнерных площадок не </w:t>
      </w:r>
      <w:r w:rsidR="005D51CA" w:rsidRPr="00EE54DF">
        <w:rPr>
          <w:rFonts w:ascii="PT Astra Serif" w:hAnsi="PT Astra Serif"/>
          <w:color w:val="000000" w:themeColor="text1"/>
          <w:spacing w:val="2"/>
          <w:sz w:val="24"/>
          <w:szCs w:val="24"/>
        </w:rPr>
        <w:t>допускается</w:t>
      </w:r>
      <w:r w:rsidRPr="00EE54DF">
        <w:rPr>
          <w:rFonts w:ascii="PT Astra Serif" w:hAnsi="PT Astra Serif"/>
          <w:color w:val="000000" w:themeColor="text1"/>
          <w:spacing w:val="2"/>
          <w:sz w:val="24"/>
          <w:szCs w:val="24"/>
        </w:rPr>
        <w:t xml:space="preserve"> устраивать из бетонных и железобетонных изделий, дерева, ткани, шифера, мягкой кровли, черепицы, поддонов, иных подобных изделий и материалов.</w:t>
      </w:r>
    </w:p>
    <w:p w14:paraId="4BCA66EE"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Внешние поверхности элементов благоустройства контейнерных площадо</w:t>
      </w:r>
      <w:r w:rsidR="00931AEF" w:rsidRPr="00EE54DF">
        <w:rPr>
          <w:rFonts w:ascii="PT Astra Serif" w:hAnsi="PT Astra Serif"/>
          <w:color w:val="000000" w:themeColor="text1"/>
          <w:spacing w:val="2"/>
          <w:sz w:val="24"/>
          <w:szCs w:val="24"/>
        </w:rPr>
        <w:t>к</w:t>
      </w:r>
      <w:r w:rsidRPr="00EE54DF">
        <w:rPr>
          <w:rFonts w:ascii="PT Astra Serif" w:hAnsi="PT Astra Serif"/>
          <w:color w:val="000000" w:themeColor="text1"/>
          <w:spacing w:val="2"/>
          <w:sz w:val="24"/>
          <w:szCs w:val="24"/>
        </w:rPr>
        <w:t xml:space="preserve"> поддержива</w:t>
      </w:r>
      <w:r w:rsidR="00931AEF"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чистыми, без визуально воспринимаемых деформаций.</w:t>
      </w:r>
    </w:p>
    <w:p w14:paraId="3A68700C"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Контейнерные площадки снабжа</w:t>
      </w:r>
      <w:r w:rsidR="00513C83"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информационной табличкой </w:t>
      </w:r>
      <w:r w:rsidR="00513C8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539F5812" w14:textId="16A0E709"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5D51CA"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w:t>
      </w:r>
      <w:r w:rsidR="005D51CA"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xml:space="preserve"> При содержании территори</w:t>
      </w:r>
      <w:r w:rsidR="00F051A4" w:rsidRPr="00EE54DF">
        <w:rPr>
          <w:rFonts w:ascii="PT Astra Serif" w:hAnsi="PT Astra Serif"/>
          <w:color w:val="000000" w:themeColor="text1"/>
          <w:spacing w:val="2"/>
          <w:sz w:val="24"/>
          <w:szCs w:val="24"/>
        </w:rPr>
        <w:t>и</w:t>
      </w:r>
      <w:r w:rsidRPr="00EE54DF">
        <w:rPr>
          <w:rFonts w:ascii="PT Astra Serif" w:hAnsi="PT Astra Serif"/>
          <w:color w:val="000000" w:themeColor="text1"/>
          <w:spacing w:val="2"/>
          <w:sz w:val="24"/>
          <w:szCs w:val="24"/>
        </w:rPr>
        <w:t xml:space="preserve"> муниципальн</w:t>
      </w:r>
      <w:r w:rsidR="00F051A4" w:rsidRPr="00EE54DF">
        <w:rPr>
          <w:rFonts w:ascii="PT Astra Serif" w:hAnsi="PT Astra Serif"/>
          <w:color w:val="000000" w:themeColor="text1"/>
          <w:spacing w:val="2"/>
          <w:sz w:val="24"/>
          <w:szCs w:val="24"/>
        </w:rPr>
        <w:t>ого</w:t>
      </w:r>
      <w:r w:rsidRPr="00EE54DF">
        <w:rPr>
          <w:rFonts w:ascii="PT Astra Serif" w:hAnsi="PT Astra Serif"/>
          <w:color w:val="000000" w:themeColor="text1"/>
          <w:spacing w:val="2"/>
          <w:sz w:val="24"/>
          <w:szCs w:val="24"/>
        </w:rPr>
        <w:t xml:space="preserve"> образовани</w:t>
      </w:r>
      <w:r w:rsidR="00F051A4" w:rsidRPr="00EE54DF">
        <w:rPr>
          <w:rFonts w:ascii="PT Astra Serif" w:hAnsi="PT Astra Serif"/>
          <w:color w:val="000000" w:themeColor="text1"/>
          <w:spacing w:val="2"/>
          <w:sz w:val="24"/>
          <w:szCs w:val="24"/>
        </w:rPr>
        <w:t xml:space="preserve">я </w:t>
      </w:r>
      <w:r w:rsidR="001E1550" w:rsidRPr="00EE54DF">
        <w:rPr>
          <w:rFonts w:ascii="PT Astra Serif" w:hAnsi="PT Astra Serif"/>
          <w:color w:val="000000" w:themeColor="text1"/>
          <w:sz w:val="24"/>
          <w:szCs w:val="24"/>
          <w:lang w:eastAsia="en-US"/>
        </w:rPr>
        <w:br/>
      </w:r>
      <w:r w:rsidRPr="00EE54DF">
        <w:rPr>
          <w:rFonts w:ascii="PT Astra Serif" w:hAnsi="PT Astra Serif"/>
          <w:color w:val="000000" w:themeColor="text1"/>
          <w:spacing w:val="2"/>
          <w:sz w:val="24"/>
          <w:szCs w:val="24"/>
        </w:rPr>
        <w:t>не допуска</w:t>
      </w:r>
      <w:r w:rsidR="006B0C5C"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т</w:t>
      </w:r>
      <w:r w:rsidR="006B0C5C"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размещения на территории, примыкающей к контейнерной площадке, порубочных остатков, уличного смета, скошенной травы, листвы </w:t>
      </w:r>
      <w:r w:rsidR="006B0C5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230290F8"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6B0C5C"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w:t>
      </w:r>
      <w:r w:rsidR="006B0C5C"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 xml:space="preserve"> </w:t>
      </w:r>
      <w:r w:rsidR="001063F6" w:rsidRPr="00EE54DF">
        <w:rPr>
          <w:rFonts w:ascii="PT Astra Serif" w:hAnsi="PT Astra Serif"/>
          <w:color w:val="000000" w:themeColor="text1"/>
          <w:spacing w:val="2"/>
          <w:sz w:val="24"/>
          <w:szCs w:val="24"/>
        </w:rPr>
        <w:t xml:space="preserve">Для удаления отходов </w:t>
      </w:r>
      <w:r w:rsidRPr="00EE54DF">
        <w:rPr>
          <w:rFonts w:ascii="PT Astra Serif" w:hAnsi="PT Astra Serif"/>
          <w:color w:val="000000" w:themeColor="text1"/>
          <w:spacing w:val="2"/>
          <w:sz w:val="24"/>
          <w:szCs w:val="24"/>
        </w:rPr>
        <w:t>к контейнерам, бункерам и выгребным ямам</w:t>
      </w:r>
      <w:r w:rsidR="001063F6" w:rsidRPr="00EE54DF">
        <w:rPr>
          <w:rFonts w:ascii="PT Astra Serif" w:hAnsi="PT Astra Serif"/>
          <w:color w:val="000000" w:themeColor="text1"/>
          <w:spacing w:val="2"/>
          <w:sz w:val="24"/>
          <w:szCs w:val="24"/>
        </w:rPr>
        <w:t xml:space="preserve"> непосредственно обеспечивается свободный подъезд мусоровозов</w:t>
      </w:r>
      <w:r w:rsidRPr="00EE54DF">
        <w:rPr>
          <w:rFonts w:ascii="PT Astra Serif" w:hAnsi="PT Astra Serif"/>
          <w:color w:val="000000" w:themeColor="text1"/>
          <w:spacing w:val="2"/>
          <w:sz w:val="24"/>
          <w:szCs w:val="24"/>
        </w:rPr>
        <w:t>.</w:t>
      </w:r>
    </w:p>
    <w:p w14:paraId="3480392F"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6B0C5C"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w:t>
      </w:r>
      <w:r w:rsidR="006B0C5C"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 xml:space="preserve"> </w:t>
      </w:r>
      <w:r w:rsidR="006B0C5C" w:rsidRPr="00EE54DF">
        <w:rPr>
          <w:rFonts w:ascii="PT Astra Serif" w:hAnsi="PT Astra Serif"/>
          <w:color w:val="000000" w:themeColor="text1"/>
          <w:spacing w:val="2"/>
          <w:sz w:val="24"/>
          <w:szCs w:val="24"/>
        </w:rPr>
        <w:t xml:space="preserve">Не </w:t>
      </w:r>
      <w:r w:rsidRPr="00EE54DF">
        <w:rPr>
          <w:rFonts w:ascii="PT Astra Serif" w:hAnsi="PT Astra Serif"/>
          <w:color w:val="000000" w:themeColor="text1"/>
          <w:spacing w:val="2"/>
          <w:sz w:val="24"/>
          <w:szCs w:val="24"/>
        </w:rPr>
        <w:t>доп</w:t>
      </w:r>
      <w:r w:rsidR="006B0C5C" w:rsidRPr="00EE54DF">
        <w:rPr>
          <w:rFonts w:ascii="PT Astra Serif" w:hAnsi="PT Astra Serif"/>
          <w:color w:val="000000" w:themeColor="text1"/>
          <w:spacing w:val="2"/>
          <w:sz w:val="24"/>
          <w:szCs w:val="24"/>
        </w:rPr>
        <w:t>ускается</w:t>
      </w:r>
      <w:r w:rsidRPr="00EE54DF">
        <w:rPr>
          <w:rFonts w:ascii="PT Astra Serif" w:hAnsi="PT Astra Serif"/>
          <w:color w:val="000000" w:themeColor="text1"/>
          <w:spacing w:val="2"/>
          <w:sz w:val="24"/>
          <w:szCs w:val="24"/>
        </w:rPr>
        <w:t xml:space="preserve"> установк</w:t>
      </w:r>
      <w:r w:rsidR="006B0C5C"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устройств наливных помоек, разлив помоев и нечистот на улицы и проезды, за территорию зданий, строений </w:t>
      </w:r>
      <w:r w:rsidR="006B0C5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сооружений, а также вынос отходов на уличные проезды.</w:t>
      </w:r>
    </w:p>
    <w:p w14:paraId="361E97AB" w14:textId="35CC0203"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6B0C5C"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w:t>
      </w:r>
      <w:r w:rsidR="006B0C5C"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 xml:space="preserve"> В целях предотвращения загрязнения отходами общественных </w:t>
      </w:r>
      <w:r w:rsidR="00653EFF"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дворовых территорий, в том числе площадей, улиц, озелен</w:t>
      </w:r>
      <w:r w:rsidR="00653EFF"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w:t>
      </w:r>
      <w:r w:rsidR="003043AB"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устанавлива</w:t>
      </w:r>
      <w:r w:rsidR="006F512D"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lastRenderedPageBreak/>
        <w:t>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14:paraId="4EAD3B8F" w14:textId="6E75FA5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F602B6" w:rsidRPr="00EE54DF">
        <w:rPr>
          <w:rFonts w:ascii="PT Astra Serif" w:hAnsi="PT Astra Serif"/>
          <w:color w:val="000000" w:themeColor="text1"/>
          <w:spacing w:val="2"/>
          <w:sz w:val="24"/>
          <w:szCs w:val="24"/>
        </w:rPr>
        <w:t>2.7</w:t>
      </w:r>
      <w:r w:rsidRPr="00EE54DF">
        <w:rPr>
          <w:rFonts w:ascii="PT Astra Serif" w:hAnsi="PT Astra Serif"/>
          <w:color w:val="000000" w:themeColor="text1"/>
          <w:spacing w:val="2"/>
          <w:sz w:val="24"/>
          <w:szCs w:val="24"/>
        </w:rPr>
        <w:t>. При уборке территории муниципального образования</w:t>
      </w:r>
      <w:r w:rsidR="00ED2968"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 xml:space="preserve">в ночное время </w:t>
      </w:r>
      <w:r w:rsidR="00C6297D" w:rsidRPr="00EE54DF">
        <w:rPr>
          <w:rFonts w:ascii="PT Astra Serif" w:hAnsi="PT Astra Serif"/>
          <w:color w:val="000000" w:themeColor="text1"/>
          <w:spacing w:val="2"/>
          <w:sz w:val="24"/>
          <w:szCs w:val="24"/>
        </w:rPr>
        <w:t>п</w:t>
      </w:r>
      <w:r w:rsidRPr="00EE54DF">
        <w:rPr>
          <w:rFonts w:ascii="PT Astra Serif" w:hAnsi="PT Astra Serif"/>
          <w:color w:val="000000" w:themeColor="text1"/>
          <w:spacing w:val="2"/>
          <w:sz w:val="24"/>
          <w:szCs w:val="24"/>
        </w:rPr>
        <w:t>ринима</w:t>
      </w:r>
      <w:r w:rsidR="00C6297D"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меры, предупреждающие шум.</w:t>
      </w:r>
    </w:p>
    <w:p w14:paraId="66D2BEE1" w14:textId="77777777" w:rsidR="003919BB" w:rsidRPr="00EE54DF" w:rsidRDefault="003919BB" w:rsidP="003919BB">
      <w:pPr>
        <w:shd w:val="clear" w:color="auto" w:fill="FFFFFF"/>
        <w:spacing w:after="0" w:line="240" w:lineRule="auto"/>
        <w:textAlignment w:val="baseline"/>
        <w:rPr>
          <w:rFonts w:ascii="PT Astra Serif" w:hAnsi="PT Astra Serif"/>
          <w:color w:val="000000" w:themeColor="text1"/>
          <w:spacing w:val="2"/>
          <w:sz w:val="24"/>
          <w:szCs w:val="24"/>
        </w:rPr>
      </w:pPr>
    </w:p>
    <w:p w14:paraId="7AA3DFAA" w14:textId="68006BEC" w:rsidR="00883484" w:rsidRPr="00EE54DF" w:rsidRDefault="003919BB" w:rsidP="001E1550">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 xml:space="preserve">17.3. Особенности уборки территории </w:t>
      </w:r>
      <w:r w:rsidR="001E1550" w:rsidRPr="00EE54DF">
        <w:rPr>
          <w:rFonts w:ascii="PT Astra Serif" w:hAnsi="PT Astra Serif"/>
          <w:b/>
          <w:color w:val="000000" w:themeColor="text1"/>
          <w:spacing w:val="2"/>
          <w:sz w:val="24"/>
          <w:szCs w:val="24"/>
        </w:rPr>
        <w:br/>
      </w:r>
      <w:r w:rsidRPr="00EE54DF">
        <w:rPr>
          <w:rFonts w:ascii="PT Astra Serif" w:hAnsi="PT Astra Serif"/>
          <w:b/>
          <w:color w:val="000000" w:themeColor="text1"/>
          <w:spacing w:val="2"/>
          <w:sz w:val="24"/>
          <w:szCs w:val="24"/>
        </w:rPr>
        <w:t>муниципального образования в весенне-летний период</w:t>
      </w:r>
    </w:p>
    <w:p w14:paraId="7BC87371" w14:textId="77777777" w:rsidR="00883484" w:rsidRPr="00EE54DF" w:rsidRDefault="00883484"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5401AB76" w14:textId="2486D13D" w:rsidR="003919BB" w:rsidRPr="00EE54DF"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520D50"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520D50"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.1. Весенне-летний период уборки устанавливается с 16 апреля            по 31 октября включительно</w:t>
      </w:r>
      <w:r w:rsidR="007B0557" w:rsidRPr="00EE54DF">
        <w:rPr>
          <w:rFonts w:ascii="PT Astra Serif" w:hAnsi="PT Astra Serif"/>
          <w:color w:val="000000" w:themeColor="text1"/>
          <w:spacing w:val="2"/>
          <w:sz w:val="24"/>
          <w:szCs w:val="24"/>
        </w:rPr>
        <w:t xml:space="preserve"> (далее – весенне-летний период)</w:t>
      </w:r>
      <w:r w:rsidRPr="00EE54DF">
        <w:rPr>
          <w:rFonts w:ascii="PT Astra Serif" w:hAnsi="PT Astra Serif"/>
          <w:color w:val="000000" w:themeColor="text1"/>
          <w:spacing w:val="2"/>
          <w:sz w:val="24"/>
          <w:szCs w:val="24"/>
        </w:rPr>
        <w:t>. В случае наступления особо неблагоприятных условий погоды сроки корректируются администрацией муниципального образования.</w:t>
      </w:r>
    </w:p>
    <w:p w14:paraId="5F1BBFFB" w14:textId="77777777" w:rsidR="00520D50" w:rsidRPr="00EE54DF" w:rsidRDefault="00520D50" w:rsidP="000F47E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B00A9F"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6400EE"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 xml:space="preserve"> В весенне-летний период к мероприятиям по уборке объектов благоустройства относ</w:t>
      </w:r>
      <w:r w:rsidR="003C2D5D"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т</w:t>
      </w:r>
      <w:r w:rsidR="003C2D5D"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в том числе уборк</w:t>
      </w:r>
      <w:r w:rsidR="006400EE"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и вывоз мусора, мойк</w:t>
      </w:r>
      <w:r w:rsidR="006400EE"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проезжей части улиц, уборк</w:t>
      </w:r>
      <w:r w:rsidR="006400EE"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бордюров от песка и пыли, подметание и мойк</w:t>
      </w:r>
      <w:r w:rsidR="006400EE"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тротуаров и дворовых территорий, покос и полив озеленённых территорий.</w:t>
      </w:r>
    </w:p>
    <w:p w14:paraId="46A0F286" w14:textId="77777777" w:rsidR="003919BB" w:rsidRPr="00EE54DF"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F47E3"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B00A9F"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.3.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(состоянии, обеспечивающем возможность                          их функционального использования, в том числе не должны иметь повреждений, протекать).</w:t>
      </w:r>
    </w:p>
    <w:p w14:paraId="2784DF90" w14:textId="77777777" w:rsidR="003919BB" w:rsidRPr="00EE54DF" w:rsidRDefault="003919BB" w:rsidP="003919BB">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4E2AF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B00A9F"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.4. Тротуары и остановки общественного транспорта должны убираться в часы наименьшего движения пешеходов и минимального скопления пассажиров.</w:t>
      </w:r>
    </w:p>
    <w:p w14:paraId="1312A006" w14:textId="3BCBC606" w:rsidR="00534EA5" w:rsidRPr="00EE54DF" w:rsidRDefault="003919BB" w:rsidP="00534EA5">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8124D8"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B00A9F"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.5. В период листопада опавшие листья убира</w:t>
      </w:r>
      <w:r w:rsidR="00A826D4"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не реже одного раза в неделю. Собранные листья вывоз</w:t>
      </w:r>
      <w:r w:rsidR="00ED75B6" w:rsidRPr="00EE54DF">
        <w:rPr>
          <w:rFonts w:ascii="PT Astra Serif" w:hAnsi="PT Astra Serif"/>
          <w:color w:val="000000" w:themeColor="text1"/>
          <w:spacing w:val="2"/>
          <w:sz w:val="24"/>
          <w:szCs w:val="24"/>
        </w:rPr>
        <w:t>ятся</w:t>
      </w:r>
      <w:r w:rsidRPr="00EE54DF">
        <w:rPr>
          <w:rFonts w:ascii="PT Astra Serif" w:hAnsi="PT Astra Serif"/>
          <w:color w:val="000000" w:themeColor="text1"/>
          <w:spacing w:val="2"/>
          <w:sz w:val="24"/>
          <w:szCs w:val="24"/>
        </w:rPr>
        <w:t xml:space="preserve"> на специально отведённые участки либо на поля компостирования, определённые администрацией муниципального образования</w:t>
      </w:r>
      <w:r w:rsidR="00EB1431" w:rsidRPr="00EE54DF">
        <w:rPr>
          <w:rFonts w:ascii="PT Astra Serif" w:hAnsi="PT Astra Serif"/>
          <w:color w:val="000000" w:themeColor="text1"/>
          <w:spacing w:val="2"/>
          <w:sz w:val="24"/>
          <w:szCs w:val="24"/>
        </w:rPr>
        <w:t>.</w:t>
      </w:r>
    </w:p>
    <w:p w14:paraId="57B040D9" w14:textId="77777777" w:rsidR="00EB1431" w:rsidRPr="00EE54DF" w:rsidRDefault="00EB1431" w:rsidP="00534EA5">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p>
    <w:p w14:paraId="4C91D142" w14:textId="0D6430C9" w:rsidR="00534EA5" w:rsidRPr="00EE54DF"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1</w:t>
      </w:r>
      <w:r w:rsidR="00725830" w:rsidRPr="00EE54DF">
        <w:rPr>
          <w:rFonts w:ascii="PT Astra Serif" w:hAnsi="PT Astra Serif"/>
          <w:b/>
          <w:color w:val="000000" w:themeColor="text1"/>
          <w:spacing w:val="2"/>
          <w:sz w:val="24"/>
          <w:szCs w:val="24"/>
        </w:rPr>
        <w:t>7</w:t>
      </w:r>
      <w:r w:rsidRPr="00EE54DF">
        <w:rPr>
          <w:rFonts w:ascii="PT Astra Serif" w:hAnsi="PT Astra Serif"/>
          <w:b/>
          <w:color w:val="000000" w:themeColor="text1"/>
          <w:spacing w:val="2"/>
          <w:sz w:val="24"/>
          <w:szCs w:val="24"/>
        </w:rPr>
        <w:t xml:space="preserve">.4. Особенности уборки автомобильных дорог </w:t>
      </w:r>
    </w:p>
    <w:p w14:paraId="1115AAF8" w14:textId="77777777" w:rsidR="00534EA5" w:rsidRPr="00EE54DF" w:rsidRDefault="00534EA5" w:rsidP="00534EA5">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в весенне-летний период</w:t>
      </w:r>
    </w:p>
    <w:p w14:paraId="074CA558" w14:textId="77777777" w:rsidR="00534EA5" w:rsidRPr="00EE54DF" w:rsidRDefault="00534EA5" w:rsidP="00534EA5">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226FCBC1" w14:textId="77777777" w:rsidR="00534EA5" w:rsidRPr="00EE54DF" w:rsidRDefault="00534EA5" w:rsidP="00534EA5">
      <w:pPr>
        <w:shd w:val="clear" w:color="auto" w:fill="FFFFFF"/>
        <w:spacing w:after="0" w:line="240" w:lineRule="auto"/>
        <w:ind w:firstLine="709"/>
        <w:textAlignment w:val="baseline"/>
        <w:rPr>
          <w:rFonts w:ascii="PT Astra Serif" w:hAnsi="PT Astra Serif"/>
          <w:b/>
          <w:color w:val="000000" w:themeColor="text1"/>
          <w:spacing w:val="2"/>
          <w:sz w:val="24"/>
          <w:szCs w:val="24"/>
        </w:rPr>
      </w:pPr>
      <w:r w:rsidRPr="00EE54DF">
        <w:rPr>
          <w:rFonts w:ascii="PT Astra Serif" w:hAnsi="PT Astra Serif"/>
          <w:color w:val="000000" w:themeColor="text1"/>
          <w:spacing w:val="2"/>
          <w:sz w:val="24"/>
          <w:szCs w:val="24"/>
        </w:rPr>
        <w:t>1</w:t>
      </w:r>
      <w:r w:rsidR="00AF1428"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.4.1. В весенне-летний период автомобильные дороги должны убираться от пыли, мусора, грязи. Не допускается вынос и складирование грунта на дорогах.</w:t>
      </w:r>
    </w:p>
    <w:p w14:paraId="35E87A17" w14:textId="77777777" w:rsidR="00534EA5" w:rsidRPr="00EE54DF"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6747A7"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.4.2. Проезжая часть с асфальтобетонным покрытием должна подвергаться мойке поливочными машинами с использованием моющих средств с ПАВ (поверхностно-активными веществами) при возможности сбора воды в ливневую канализацию</w:t>
      </w:r>
      <w:r w:rsidR="00033BE1" w:rsidRPr="00EE54DF">
        <w:rPr>
          <w:rFonts w:ascii="PT Astra Serif" w:hAnsi="PT Astra Serif"/>
          <w:color w:val="000000" w:themeColor="text1"/>
          <w:spacing w:val="2"/>
          <w:sz w:val="24"/>
          <w:szCs w:val="24"/>
        </w:rPr>
        <w:t>.</w:t>
      </w:r>
    </w:p>
    <w:p w14:paraId="32A08911" w14:textId="77777777" w:rsidR="00534EA5" w:rsidRPr="00EE54DF"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846AC5"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.4.3. Проезжая часть и тротуары должны быть полностью очищены           от всякого вида загрязнений и промыты водой. Участки автомобильных дорог, обозначенные дорожной разметкой, должны быть постоянно очищены           от песка и мусора.</w:t>
      </w:r>
    </w:p>
    <w:p w14:paraId="53B71A4E" w14:textId="77777777" w:rsidR="00534EA5" w:rsidRPr="00EE54DF"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B87072"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.4.4. Подметание проезжей части, дорожной разметки лотковых зон автомобильных дорог осуществляется с предварительным увлажнением дорожных покрытий.</w:t>
      </w:r>
    </w:p>
    <w:p w14:paraId="327906F7" w14:textId="77777777" w:rsidR="00534EA5" w:rsidRPr="00EE54DF" w:rsidRDefault="00534EA5" w:rsidP="00534EA5">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971671"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.4.5. Улицы с повышенной интенсивностью движения, нуждающиеся в улучшении микроклимата, в жаркое время должны поливаться. В полосе отвода автомобильных дорог не допускается засорение полосы мусором.</w:t>
      </w:r>
    </w:p>
    <w:p w14:paraId="12CE051F" w14:textId="535794E4" w:rsidR="00FD30E1" w:rsidRPr="00EE54DF" w:rsidRDefault="00534EA5" w:rsidP="00A25B21">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D7B73"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.4.6. Уборка автомобильных дорог производится с 23 часов до 6 часов утра. Уборка остальных автомобильных дорог, внутридворовых территорий, мест массового пребывания людей (привокзальные территории, территории рынков, торговых зон) производится в течение всего рабочего дня.</w:t>
      </w:r>
    </w:p>
    <w:p w14:paraId="3F62B417" w14:textId="0333EB39" w:rsidR="00A25B21" w:rsidRPr="00EE54DF" w:rsidRDefault="00A25B21" w:rsidP="00A25B21">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1B3B51DF" w14:textId="77777777" w:rsidR="00FD30E1" w:rsidRPr="00EE54DF" w:rsidRDefault="00FD30E1" w:rsidP="00BE760E">
      <w:pPr>
        <w:shd w:val="clear" w:color="auto" w:fill="FFFFFF"/>
        <w:spacing w:after="0" w:line="240" w:lineRule="auto"/>
        <w:textAlignment w:val="baseline"/>
        <w:rPr>
          <w:rFonts w:ascii="PT Astra Serif" w:hAnsi="PT Astra Serif"/>
          <w:color w:val="000000" w:themeColor="text1"/>
          <w:spacing w:val="2"/>
          <w:sz w:val="24"/>
          <w:szCs w:val="24"/>
        </w:rPr>
      </w:pPr>
    </w:p>
    <w:p w14:paraId="11296F93" w14:textId="0943C1E1" w:rsidR="003919BB" w:rsidRPr="00EE54DF" w:rsidRDefault="00705957" w:rsidP="00FD30E1">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17</w:t>
      </w:r>
      <w:r w:rsidR="003963F1" w:rsidRPr="00EE54DF">
        <w:rPr>
          <w:rFonts w:ascii="PT Astra Serif" w:hAnsi="PT Astra Serif"/>
          <w:b/>
          <w:color w:val="000000" w:themeColor="text1"/>
          <w:spacing w:val="2"/>
          <w:sz w:val="24"/>
          <w:szCs w:val="24"/>
        </w:rPr>
        <w:t>.</w:t>
      </w:r>
      <w:r w:rsidRPr="00EE54DF">
        <w:rPr>
          <w:rFonts w:ascii="PT Astra Serif" w:hAnsi="PT Astra Serif"/>
          <w:b/>
          <w:color w:val="000000" w:themeColor="text1"/>
          <w:spacing w:val="2"/>
          <w:sz w:val="24"/>
          <w:szCs w:val="24"/>
        </w:rPr>
        <w:t>5</w:t>
      </w:r>
      <w:r w:rsidR="003963F1" w:rsidRPr="00EE54DF">
        <w:rPr>
          <w:rFonts w:ascii="PT Astra Serif" w:hAnsi="PT Astra Serif"/>
          <w:b/>
          <w:color w:val="000000" w:themeColor="text1"/>
          <w:spacing w:val="2"/>
          <w:sz w:val="24"/>
          <w:szCs w:val="24"/>
        </w:rPr>
        <w:t xml:space="preserve">. Особенности уборки территории </w:t>
      </w:r>
      <w:r w:rsidR="00FD30E1" w:rsidRPr="00EE54DF">
        <w:rPr>
          <w:rFonts w:ascii="PT Astra Serif" w:hAnsi="PT Astra Serif"/>
          <w:b/>
          <w:color w:val="000000" w:themeColor="text1"/>
          <w:spacing w:val="2"/>
          <w:sz w:val="24"/>
          <w:szCs w:val="24"/>
        </w:rPr>
        <w:br/>
      </w:r>
      <w:r w:rsidR="003963F1" w:rsidRPr="00EE54DF">
        <w:rPr>
          <w:rFonts w:ascii="PT Astra Serif" w:hAnsi="PT Astra Serif"/>
          <w:b/>
          <w:color w:val="000000" w:themeColor="text1"/>
          <w:spacing w:val="2"/>
          <w:sz w:val="24"/>
          <w:szCs w:val="24"/>
        </w:rPr>
        <w:t>муниципального</w:t>
      </w:r>
      <w:r w:rsidR="00FD30E1" w:rsidRPr="00EE54DF">
        <w:rPr>
          <w:rFonts w:ascii="PT Astra Serif" w:hAnsi="PT Astra Serif"/>
          <w:b/>
          <w:color w:val="000000" w:themeColor="text1"/>
          <w:spacing w:val="2"/>
          <w:sz w:val="24"/>
          <w:szCs w:val="24"/>
        </w:rPr>
        <w:t xml:space="preserve"> </w:t>
      </w:r>
      <w:r w:rsidR="00895149" w:rsidRPr="00EE54DF">
        <w:rPr>
          <w:rFonts w:ascii="PT Astra Serif" w:hAnsi="PT Astra Serif"/>
          <w:b/>
          <w:color w:val="000000" w:themeColor="text1"/>
          <w:spacing w:val="2"/>
          <w:sz w:val="24"/>
          <w:szCs w:val="24"/>
        </w:rPr>
        <w:t>о</w:t>
      </w:r>
      <w:r w:rsidR="003963F1" w:rsidRPr="00EE54DF">
        <w:rPr>
          <w:rFonts w:ascii="PT Astra Serif" w:hAnsi="PT Astra Serif"/>
          <w:b/>
          <w:color w:val="000000" w:themeColor="text1"/>
          <w:spacing w:val="2"/>
          <w:sz w:val="24"/>
          <w:szCs w:val="24"/>
        </w:rPr>
        <w:t>бразования</w:t>
      </w:r>
      <w:r w:rsidR="00895149" w:rsidRPr="00EE54DF">
        <w:rPr>
          <w:rFonts w:ascii="PT Astra Serif" w:hAnsi="PT Astra Serif"/>
          <w:b/>
          <w:color w:val="000000" w:themeColor="text1"/>
          <w:spacing w:val="2"/>
          <w:sz w:val="24"/>
          <w:szCs w:val="24"/>
        </w:rPr>
        <w:t xml:space="preserve"> </w:t>
      </w:r>
      <w:r w:rsidR="003963F1" w:rsidRPr="00EE54DF">
        <w:rPr>
          <w:rFonts w:ascii="PT Astra Serif" w:hAnsi="PT Astra Serif"/>
          <w:b/>
          <w:color w:val="000000" w:themeColor="text1"/>
          <w:spacing w:val="2"/>
          <w:sz w:val="24"/>
          <w:szCs w:val="24"/>
        </w:rPr>
        <w:t>в осенне-зимний период</w:t>
      </w:r>
    </w:p>
    <w:p w14:paraId="7DAA1930" w14:textId="77777777" w:rsidR="008124D8" w:rsidRPr="00EE54DF" w:rsidRDefault="008124D8" w:rsidP="002E1A60">
      <w:pPr>
        <w:shd w:val="clear" w:color="auto" w:fill="FFFFFF"/>
        <w:spacing w:after="0" w:line="240" w:lineRule="auto"/>
        <w:textAlignment w:val="baseline"/>
        <w:rPr>
          <w:rFonts w:ascii="PT Astra Serif" w:hAnsi="PT Astra Serif"/>
          <w:color w:val="000000" w:themeColor="text1"/>
          <w:spacing w:val="2"/>
          <w:sz w:val="24"/>
          <w:szCs w:val="24"/>
        </w:rPr>
      </w:pPr>
    </w:p>
    <w:p w14:paraId="3688CA55" w14:textId="5FCA96F0" w:rsidR="001A3EA3" w:rsidRPr="00EE54DF" w:rsidRDefault="00BD025C" w:rsidP="001A3EA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1</w:t>
      </w:r>
      <w:r w:rsidR="00761D68"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761D68"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 xml:space="preserve">.1. Осенне-зимний период уборки устанавливается с 1 ноября </w:t>
      </w:r>
      <w:r w:rsidRPr="00EE54DF">
        <w:rPr>
          <w:rFonts w:ascii="PT Astra Serif" w:hAnsi="PT Astra Serif"/>
          <w:color w:val="000000" w:themeColor="text1"/>
          <w:spacing w:val="2"/>
          <w:sz w:val="24"/>
          <w:szCs w:val="24"/>
        </w:rPr>
        <w:br/>
        <w:t>по 1</w:t>
      </w:r>
      <w:r w:rsidR="009E65D5"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 xml:space="preserve"> апреля (далее – осенне-зимний период) включительно. В случае наступления особо неблагоприятных условий погоды сроки начала                          и окончания осенне-зимней уборки территории муниципального образования</w:t>
      </w:r>
      <w:r w:rsidR="001A3EA3"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корректируются администрацией муниципального образования</w:t>
      </w:r>
      <w:r w:rsidR="001A3EA3" w:rsidRPr="00EE54DF">
        <w:rPr>
          <w:rFonts w:ascii="PT Astra Serif" w:hAnsi="PT Astra Serif"/>
          <w:color w:val="000000" w:themeColor="text1"/>
          <w:spacing w:val="2"/>
          <w:sz w:val="24"/>
          <w:szCs w:val="24"/>
        </w:rPr>
        <w:t>.</w:t>
      </w:r>
    </w:p>
    <w:p w14:paraId="58000519" w14:textId="2EBD7136" w:rsidR="00BD025C" w:rsidRPr="00EE54DF" w:rsidRDefault="00BD025C" w:rsidP="008206F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C030B0"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C030B0"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.2. Организации, отвечающие за уборку территории муниципального образования, в срок</w:t>
      </w:r>
      <w:r w:rsidR="00F609CC"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до 1 октября должны обеспечить наличие противогололёдных материалов</w:t>
      </w:r>
      <w:r w:rsidR="00F609CC"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и специализированной техники в количестве, необходимом для надлежащего выполнения соответствующих работ в осенне-зимний период.</w:t>
      </w:r>
    </w:p>
    <w:p w14:paraId="13D0777D" w14:textId="77777777" w:rsidR="00A3410A" w:rsidRPr="00EE54DF" w:rsidRDefault="00A3410A" w:rsidP="000272F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0D4A9F" w:rsidRPr="00EE54DF">
        <w:rPr>
          <w:rFonts w:ascii="PT Astra Serif" w:hAnsi="PT Astra Serif"/>
          <w:color w:val="000000" w:themeColor="text1"/>
          <w:spacing w:val="2"/>
          <w:sz w:val="24"/>
          <w:szCs w:val="24"/>
        </w:rPr>
        <w:t>5.</w:t>
      </w:r>
      <w:r w:rsidR="008206F7"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В осенне-зимний период к мероприятиям по уборке объектов благоустройства относ</w:t>
      </w:r>
      <w:r w:rsidR="000272FA"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т</w:t>
      </w:r>
      <w:r w:rsidR="000272FA"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в том числе уборк</w:t>
      </w:r>
      <w:r w:rsidR="00C04FE0"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и вывоз мусора, грязи, очистк</w:t>
      </w:r>
      <w:r w:rsidR="00C04FE0"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территорий возле водосточных труб, подметание и сгребание снега, сдвигание снега в кучи и валы, перемещение снега, зачистк</w:t>
      </w:r>
      <w:r w:rsidR="00C04FE0"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снежных уплотнений </w:t>
      </w:r>
      <w:r w:rsidR="00C04FE0"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накатов, противоголол</w:t>
      </w:r>
      <w:r w:rsidR="006D351F"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дную обработку территорий противоголол</w:t>
      </w:r>
      <w:r w:rsidR="006D351F"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дными материалами, подметание территорий при отсутствии снегопадов </w:t>
      </w:r>
      <w:r w:rsidR="00C04FE0"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гололедицы, очистк</w:t>
      </w:r>
      <w:r w:rsidR="00C04FE0"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от снега МАФ и иных элементов благоустройства.</w:t>
      </w:r>
    </w:p>
    <w:p w14:paraId="3F84A876" w14:textId="7417356D"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17.5.</w:t>
      </w:r>
      <w:r w:rsidR="008206F7" w:rsidRPr="00EE54DF">
        <w:rPr>
          <w:rFonts w:ascii="PT Astra Serif" w:hAnsi="PT Astra Serif"/>
          <w:color w:val="000000" w:themeColor="text1"/>
          <w:spacing w:val="2"/>
          <w:sz w:val="24"/>
          <w:szCs w:val="24"/>
        </w:rPr>
        <w:t>4</w:t>
      </w:r>
      <w:r w:rsidR="001C5FD3"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Укладк</w:t>
      </w:r>
      <w:r w:rsidR="006D351F"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свежевыпавшего снега в валы и кучи разреша</w:t>
      </w:r>
      <w:r w:rsidR="00FE4226"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т</w:t>
      </w:r>
      <w:r w:rsidR="00FE4226"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w:t>
      </w:r>
      <w:r w:rsidR="001C5FD3" w:rsidRPr="00EE54DF">
        <w:rPr>
          <w:rFonts w:ascii="PT Astra Serif" w:hAnsi="PT Astra Serif"/>
          <w:color w:val="000000" w:themeColor="text1"/>
          <w:spacing w:val="2"/>
          <w:sz w:val="24"/>
          <w:szCs w:val="24"/>
        </w:rPr>
        <w:br/>
      </w:r>
      <w:r w:rsidR="00404429" w:rsidRPr="00EE54DF">
        <w:rPr>
          <w:rFonts w:ascii="PT Astra Serif" w:hAnsi="PT Astra Serif"/>
          <w:color w:val="000000" w:themeColor="text1"/>
          <w:spacing w:val="2"/>
          <w:sz w:val="24"/>
          <w:szCs w:val="24"/>
        </w:rPr>
        <w:t>на всех улицах, площадях</w:t>
      </w:r>
      <w:r w:rsidRPr="00EE54DF">
        <w:rPr>
          <w:rFonts w:ascii="PT Astra Serif" w:hAnsi="PT Astra Serif"/>
          <w:color w:val="000000" w:themeColor="text1"/>
          <w:spacing w:val="2"/>
          <w:sz w:val="24"/>
          <w:szCs w:val="24"/>
        </w:rPr>
        <w:t>.</w:t>
      </w:r>
    </w:p>
    <w:p w14:paraId="5F3F9D98" w14:textId="387EFD36"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В зависимости от ширины улицы и характера движения на ней валы </w:t>
      </w:r>
      <w:r w:rsidR="008E1115" w:rsidRPr="00EE54DF">
        <w:rPr>
          <w:rFonts w:ascii="PT Astra Serif" w:hAnsi="PT Astra Serif"/>
          <w:color w:val="000000" w:themeColor="text1"/>
          <w:spacing w:val="2"/>
          <w:sz w:val="24"/>
          <w:szCs w:val="24"/>
        </w:rPr>
        <w:t>у</w:t>
      </w:r>
      <w:r w:rsidRPr="00EE54DF">
        <w:rPr>
          <w:rFonts w:ascii="PT Astra Serif" w:hAnsi="PT Astra Serif"/>
          <w:color w:val="000000" w:themeColor="text1"/>
          <w:spacing w:val="2"/>
          <w:sz w:val="24"/>
          <w:szCs w:val="24"/>
        </w:rPr>
        <w:t>кладыва</w:t>
      </w:r>
      <w:r w:rsidR="008E1115"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либо по обеим сторонам проезжей части, либо </w:t>
      </w:r>
      <w:r w:rsidR="001C5FD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одной стороны проезжей части, оставляя необходимые проходы и проезды.</w:t>
      </w:r>
    </w:p>
    <w:p w14:paraId="268DAB2F"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После прохождения снегоуборочной техники осуществ</w:t>
      </w:r>
      <w:r w:rsidR="00A34453" w:rsidRPr="00EE54DF">
        <w:rPr>
          <w:rFonts w:ascii="PT Astra Serif" w:hAnsi="PT Astra Serif"/>
          <w:color w:val="000000" w:themeColor="text1"/>
          <w:spacing w:val="2"/>
          <w:sz w:val="24"/>
          <w:szCs w:val="24"/>
        </w:rPr>
        <w:t>ляется</w:t>
      </w:r>
      <w:r w:rsidRPr="00EE54DF">
        <w:rPr>
          <w:rFonts w:ascii="PT Astra Serif" w:hAnsi="PT Astra Serif"/>
          <w:color w:val="000000" w:themeColor="text1"/>
          <w:spacing w:val="2"/>
          <w:sz w:val="24"/>
          <w:szCs w:val="24"/>
        </w:rPr>
        <w:t xml:space="preserve"> уборк</w:t>
      </w:r>
      <w:r w:rsidR="00A34453"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прибордюрных лотков, расчистк</w:t>
      </w:r>
      <w:r w:rsidR="00923DF0"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въездов, проездов и пешеходных переходов с обеих сторон.</w:t>
      </w:r>
    </w:p>
    <w:p w14:paraId="23ECF12F"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Не </w:t>
      </w:r>
      <w:r w:rsidR="00074812" w:rsidRPr="00EE54DF">
        <w:rPr>
          <w:rFonts w:ascii="PT Astra Serif" w:hAnsi="PT Astra Serif"/>
          <w:color w:val="000000" w:themeColor="text1"/>
          <w:spacing w:val="2"/>
          <w:sz w:val="24"/>
          <w:szCs w:val="24"/>
        </w:rPr>
        <w:t>допускается</w:t>
      </w:r>
      <w:r w:rsidRPr="00EE54DF">
        <w:rPr>
          <w:rFonts w:ascii="PT Astra Serif" w:hAnsi="PT Astra Serif"/>
          <w:color w:val="000000" w:themeColor="text1"/>
          <w:spacing w:val="2"/>
          <w:sz w:val="24"/>
          <w:szCs w:val="24"/>
        </w:rPr>
        <w:t xml:space="preserve"> складирование снега на озелен</w:t>
      </w:r>
      <w:r w:rsidR="00074812"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нных территориях, если это наносит ущерб зел</w:t>
      </w:r>
      <w:r w:rsidR="00074812"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ным насаждениям.</w:t>
      </w:r>
    </w:p>
    <w:p w14:paraId="2E34CC7B" w14:textId="5C419F1C"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BC52A5"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w:t>
      </w:r>
      <w:r w:rsidR="008206F7" w:rsidRPr="00EE54DF">
        <w:rPr>
          <w:rFonts w:ascii="PT Astra Serif" w:hAnsi="PT Astra Serif"/>
          <w:color w:val="000000" w:themeColor="text1"/>
          <w:spacing w:val="2"/>
          <w:sz w:val="24"/>
          <w:szCs w:val="24"/>
        </w:rPr>
        <w:t>5</w:t>
      </w:r>
      <w:r w:rsidR="00250BFF"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w:t>
      </w:r>
      <w:r w:rsidR="00404429" w:rsidRPr="00EE54DF">
        <w:rPr>
          <w:rFonts w:ascii="PT Astra Serif" w:hAnsi="PT Astra Serif"/>
          <w:color w:val="000000" w:themeColor="text1"/>
          <w:spacing w:val="2"/>
          <w:sz w:val="24"/>
          <w:szCs w:val="24"/>
        </w:rPr>
        <w:t>П</w:t>
      </w:r>
      <w:r w:rsidRPr="00EE54DF">
        <w:rPr>
          <w:rFonts w:ascii="PT Astra Serif" w:hAnsi="PT Astra Serif"/>
          <w:color w:val="000000" w:themeColor="text1"/>
          <w:spacing w:val="2"/>
          <w:sz w:val="24"/>
          <w:szCs w:val="24"/>
        </w:rPr>
        <w:t>осыпк</w:t>
      </w:r>
      <w:r w:rsidR="00654B8C"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пешеходных и транспортных коммуникаций антиголол</w:t>
      </w:r>
      <w:r w:rsidR="00FE6C5C"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дными средствами начина</w:t>
      </w:r>
      <w:r w:rsidR="00654B8C"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немедленно с начала снегопада или появления гололеда.</w:t>
      </w:r>
    </w:p>
    <w:p w14:paraId="3A95547D"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При голол</w:t>
      </w:r>
      <w:r w:rsidR="00BE6EB7"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де, в первую очередь, посыпа</w:t>
      </w:r>
      <w:r w:rsidR="00C04321"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спуски, подъ</w:t>
      </w:r>
      <w:r w:rsidR="00C91CD9"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мы, лестницы, перекрестки, места остановок общественного транспорта, пешеходные переходы.</w:t>
      </w:r>
    </w:p>
    <w:p w14:paraId="0DD71608"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Тротуары, общественные и дворовые территории с асфальтовым покрытием</w:t>
      </w:r>
      <w:r w:rsidR="00F77B27"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очища</w:t>
      </w:r>
      <w:r w:rsidR="00F77B27"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от снега и обледенелого наката под скребок </w:t>
      </w:r>
      <w:r w:rsidR="00154A91"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посыпа</w:t>
      </w:r>
      <w:r w:rsidR="00F77B27"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антиголол</w:t>
      </w:r>
      <w:r w:rsidR="00F77B27"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дными средствами до 8 часов утра.</w:t>
      </w:r>
    </w:p>
    <w:p w14:paraId="0F74E37C"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На территории интенсивных пешеходных коммуникаций применя</w:t>
      </w:r>
      <w:r w:rsidR="008A2723"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природные антиголол</w:t>
      </w:r>
      <w:r w:rsidR="00154A91"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дные средства.</w:t>
      </w:r>
    </w:p>
    <w:p w14:paraId="1247D6D4" w14:textId="59CA5B89"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BC52A5"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w:t>
      </w:r>
      <w:r w:rsidR="00404429"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 xml:space="preserve"> Очистк</w:t>
      </w:r>
      <w:r w:rsidR="00E423CB" w:rsidRPr="00EE54DF">
        <w:rPr>
          <w:rFonts w:ascii="PT Astra Serif" w:hAnsi="PT Astra Serif"/>
          <w:color w:val="000000" w:themeColor="text1"/>
          <w:spacing w:val="2"/>
          <w:sz w:val="24"/>
          <w:szCs w:val="24"/>
        </w:rPr>
        <w:t>а</w:t>
      </w:r>
      <w:r w:rsidRPr="00EE54DF">
        <w:rPr>
          <w:rFonts w:ascii="PT Astra Serif" w:hAnsi="PT Astra Serif"/>
          <w:color w:val="000000" w:themeColor="text1"/>
          <w:spacing w:val="2"/>
          <w:sz w:val="24"/>
          <w:szCs w:val="24"/>
        </w:rPr>
        <w:t xml:space="preserve"> от снега крыш и удаление сосулек производит</w:t>
      </w:r>
      <w:r w:rsidR="00E423CB"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w:t>
      </w:r>
      <w:r w:rsidR="00E423CB"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69094121" w14:textId="77777777" w:rsidR="00A3410A" w:rsidRPr="00EE54DF" w:rsidRDefault="00A3410A" w:rsidP="00A3410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Снег с крыш</w:t>
      </w:r>
      <w:r w:rsidR="00965CF4"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сбрасыва</w:t>
      </w:r>
      <w:r w:rsidR="00965CF4"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до вывоза снега, убранного </w:t>
      </w:r>
      <w:r w:rsidR="00965CF4"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соответствующей территории, и укладыва</w:t>
      </w:r>
      <w:r w:rsidR="00EE6A96"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в общий вал.</w:t>
      </w:r>
    </w:p>
    <w:p w14:paraId="23147F15" w14:textId="2339A025" w:rsidR="00AF1FF9" w:rsidRPr="00EE54DF" w:rsidRDefault="00A3410A" w:rsidP="00B1169D">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17.</w:t>
      </w:r>
      <w:r w:rsidR="00BC52A5"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w:t>
      </w:r>
      <w:r w:rsidR="00404429" w:rsidRPr="00EE54DF">
        <w:rPr>
          <w:rFonts w:ascii="PT Astra Serif" w:hAnsi="PT Astra Serif"/>
          <w:color w:val="000000" w:themeColor="text1"/>
          <w:spacing w:val="2"/>
          <w:sz w:val="24"/>
          <w:szCs w:val="24"/>
        </w:rPr>
        <w:t>7</w:t>
      </w:r>
      <w:r w:rsidR="003C49F4"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При уборке придомовых территорий жител</w:t>
      </w:r>
      <w:r w:rsidR="0094166E" w:rsidRPr="00EE54DF">
        <w:rPr>
          <w:rFonts w:ascii="PT Astra Serif" w:hAnsi="PT Astra Serif"/>
          <w:color w:val="000000" w:themeColor="text1"/>
          <w:spacing w:val="2"/>
          <w:sz w:val="24"/>
          <w:szCs w:val="24"/>
        </w:rPr>
        <w:t>и информируются</w:t>
      </w:r>
      <w:r w:rsidRPr="00EE54DF">
        <w:rPr>
          <w:rFonts w:ascii="PT Astra Serif" w:hAnsi="PT Astra Serif"/>
          <w:color w:val="000000" w:themeColor="text1"/>
          <w:spacing w:val="2"/>
          <w:sz w:val="24"/>
          <w:szCs w:val="24"/>
        </w:rPr>
        <w:t xml:space="preserve"> о сроках и месте проведения работ </w:t>
      </w:r>
      <w:r w:rsidR="003C49F4"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по уборке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14:paraId="21BDF3F7" w14:textId="3B868C4B"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B1169D"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B1169D"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w:t>
      </w:r>
      <w:r w:rsidR="00404429" w:rsidRPr="00EE54DF">
        <w:rPr>
          <w:rFonts w:ascii="PT Astra Serif" w:hAnsi="PT Astra Serif"/>
          <w:color w:val="000000" w:themeColor="text1"/>
          <w:spacing w:val="2"/>
          <w:sz w:val="24"/>
          <w:szCs w:val="24"/>
        </w:rPr>
        <w:t>8</w:t>
      </w:r>
      <w:r w:rsidRPr="00EE54DF">
        <w:rPr>
          <w:rFonts w:ascii="PT Astra Serif" w:hAnsi="PT Astra Serif"/>
          <w:color w:val="000000" w:themeColor="text1"/>
          <w:spacing w:val="2"/>
          <w:sz w:val="24"/>
          <w:szCs w:val="24"/>
        </w:rPr>
        <w:t>.  Уборка тротуаров, пешеходных дорожек, дворовых территорий от снега должна осуществляться в следующем порядке:</w:t>
      </w:r>
    </w:p>
    <w:p w14:paraId="0F450C5F" w14:textId="77777777" w:rsidR="00AF1FF9" w:rsidRPr="00EE54DF"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очищение тротуаров, пешеходных дорожек, дворовых территорий             от снега;</w:t>
      </w:r>
    </w:p>
    <w:p w14:paraId="66F8507B" w14:textId="77777777" w:rsidR="00AF1FF9" w:rsidRPr="00EE54DF" w:rsidRDefault="00F913BE" w:rsidP="00ED72E4">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в течение 3 часов после очищения – распределение на тротуарах, пешеходных дорожках, дворовых территориях противогололёдных материалов в соответствии с требованиями «ГОСТ Р 56195-2014. Национальный стандарт Российской Федерации. Услуги жилищно-коммунального хозяйства и управления многоквартирными домами. Услуги содержания придомовой территории, сбор и вывоз бытовых отходов. Общие требования»</w:t>
      </w:r>
      <w:r w:rsidR="00ED72E4" w:rsidRPr="00EE54DF">
        <w:rPr>
          <w:rFonts w:ascii="PT Astra Serif" w:hAnsi="PT Astra Serif"/>
          <w:color w:val="000000" w:themeColor="text1"/>
          <w:spacing w:val="2"/>
          <w:sz w:val="24"/>
          <w:szCs w:val="24"/>
        </w:rPr>
        <w:t xml:space="preserve">, утверждённого приказом Федерального агентства </w:t>
      </w:r>
      <w:r w:rsidR="00ED72E4" w:rsidRPr="00EE54DF">
        <w:rPr>
          <w:rFonts w:ascii="PT Astra Serif" w:hAnsi="PT Astra Serif"/>
          <w:color w:val="000000" w:themeColor="text1"/>
          <w:spacing w:val="2"/>
          <w:sz w:val="24"/>
          <w:szCs w:val="24"/>
        </w:rPr>
        <w:br/>
      </w:r>
      <w:r w:rsidR="00ED72E4" w:rsidRPr="00EE54DF">
        <w:rPr>
          <w:rFonts w:ascii="PT Astra Serif" w:hAnsi="PT Astra Serif"/>
          <w:color w:val="000000" w:themeColor="text1"/>
          <w:spacing w:val="2"/>
          <w:sz w:val="24"/>
          <w:szCs w:val="24"/>
        </w:rPr>
        <w:lastRenderedPageBreak/>
        <w:t>по техническому регулированию и метрологии</w:t>
      </w:r>
      <w:r w:rsidR="00ED72E4" w:rsidRPr="00EE54DF">
        <w:rPr>
          <w:color w:val="000000" w:themeColor="text1"/>
          <w:sz w:val="24"/>
          <w:szCs w:val="24"/>
        </w:rPr>
        <w:t xml:space="preserve"> </w:t>
      </w:r>
      <w:r w:rsidR="00ED72E4" w:rsidRPr="00EE54DF">
        <w:rPr>
          <w:rFonts w:ascii="PT Astra Serif" w:hAnsi="PT Astra Serif"/>
          <w:color w:val="000000" w:themeColor="text1"/>
          <w:spacing w:val="2"/>
          <w:sz w:val="24"/>
          <w:szCs w:val="24"/>
        </w:rPr>
        <w:t xml:space="preserve">от 27.10.2014 № 1447-ст </w:t>
      </w:r>
      <w:r w:rsidR="00ED72E4" w:rsidRPr="00EE54DF">
        <w:rPr>
          <w:rFonts w:ascii="PT Astra Serif" w:hAnsi="PT Astra Serif"/>
          <w:color w:val="000000" w:themeColor="text1"/>
          <w:spacing w:val="2"/>
          <w:sz w:val="24"/>
          <w:szCs w:val="24"/>
        </w:rPr>
        <w:br/>
        <w:t>«Об утверждении национального стандарта»</w:t>
      </w:r>
      <w:r w:rsidR="006A7479" w:rsidRPr="00EE54DF">
        <w:rPr>
          <w:rFonts w:ascii="PT Astra Serif" w:hAnsi="PT Astra Serif"/>
          <w:color w:val="000000" w:themeColor="text1"/>
          <w:spacing w:val="2"/>
          <w:sz w:val="24"/>
          <w:szCs w:val="24"/>
        </w:rPr>
        <w:t xml:space="preserve"> (далее – ГОСТ Р 56195-2014)</w:t>
      </w:r>
      <w:r w:rsidR="00AF1FF9" w:rsidRPr="00EE54DF">
        <w:rPr>
          <w:rFonts w:ascii="PT Astra Serif" w:hAnsi="PT Astra Serif"/>
          <w:color w:val="000000" w:themeColor="text1"/>
          <w:spacing w:val="2"/>
          <w:sz w:val="24"/>
          <w:szCs w:val="24"/>
        </w:rPr>
        <w:t>.</w:t>
      </w:r>
    </w:p>
    <w:p w14:paraId="5F3472D2" w14:textId="414AB57B"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F913BE"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F913BE"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w:t>
      </w:r>
      <w:r w:rsidR="002F4CCD" w:rsidRPr="00EE54DF">
        <w:rPr>
          <w:rFonts w:ascii="PT Astra Serif" w:hAnsi="PT Astra Serif"/>
          <w:color w:val="000000" w:themeColor="text1"/>
          <w:spacing w:val="2"/>
          <w:sz w:val="24"/>
          <w:szCs w:val="24"/>
        </w:rPr>
        <w:t>9</w:t>
      </w:r>
      <w:r w:rsidRPr="00EE54DF">
        <w:rPr>
          <w:rFonts w:ascii="PT Astra Serif" w:hAnsi="PT Astra Serif"/>
          <w:color w:val="000000" w:themeColor="text1"/>
          <w:spacing w:val="2"/>
          <w:sz w:val="24"/>
          <w:szCs w:val="24"/>
        </w:rPr>
        <w:t>. При уборке снега запрещаются:</w:t>
      </w:r>
    </w:p>
    <w:p w14:paraId="7A25D0F4" w14:textId="0A267C9D" w:rsidR="00AF1FF9" w:rsidRPr="00EE54DF"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перемещение в полосу отвода автомобильных дорог снега, счищаемого на территории дворовых территорий, территорий организаций, строительных площадок, торговых объектов;</w:t>
      </w:r>
    </w:p>
    <w:p w14:paraId="17CE2BB6" w14:textId="77777777" w:rsidR="00AF1FF9" w:rsidRPr="00EE54DF" w:rsidRDefault="00F913BE"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применение технической соли и жидкого хлористого кальция               в чистом виде в качестве противогололёдного материала на тротуарах, посадочных площадках, остановках общественного транспорта, в парках, скверах, дворах и прочих пешеходных и озеленённых зонах;</w:t>
      </w:r>
    </w:p>
    <w:p w14:paraId="63F5C89D" w14:textId="1B21CC54"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6A747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6A7479"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w:t>
      </w:r>
      <w:r w:rsidR="006A7479" w:rsidRPr="00EE54DF">
        <w:rPr>
          <w:rFonts w:ascii="PT Astra Serif" w:hAnsi="PT Astra Serif"/>
          <w:color w:val="000000" w:themeColor="text1"/>
          <w:spacing w:val="2"/>
          <w:sz w:val="24"/>
          <w:szCs w:val="24"/>
        </w:rPr>
        <w:t>1</w:t>
      </w:r>
      <w:r w:rsidR="002F4CCD" w:rsidRPr="00EE54DF">
        <w:rPr>
          <w:rFonts w:ascii="PT Astra Serif" w:hAnsi="PT Astra Serif"/>
          <w:color w:val="000000" w:themeColor="text1"/>
          <w:spacing w:val="2"/>
          <w:sz w:val="24"/>
          <w:szCs w:val="24"/>
        </w:rPr>
        <w:t>0</w:t>
      </w:r>
      <w:r w:rsidRPr="00EE54DF">
        <w:rPr>
          <w:rFonts w:ascii="PT Astra Serif" w:hAnsi="PT Astra Serif"/>
          <w:color w:val="000000" w:themeColor="text1"/>
          <w:spacing w:val="2"/>
          <w:sz w:val="24"/>
          <w:szCs w:val="24"/>
        </w:rPr>
        <w:t>. Подходы к дорожк</w:t>
      </w:r>
      <w:r w:rsidR="002F4CCD" w:rsidRPr="00EE54DF">
        <w:rPr>
          <w:rFonts w:ascii="PT Astra Serif" w:hAnsi="PT Astra Serif"/>
          <w:color w:val="000000" w:themeColor="text1"/>
          <w:spacing w:val="2"/>
          <w:sz w:val="24"/>
          <w:szCs w:val="24"/>
        </w:rPr>
        <w:t>ам</w:t>
      </w:r>
      <w:r w:rsidRPr="00EE54DF">
        <w:rPr>
          <w:rFonts w:ascii="PT Astra Serif" w:hAnsi="PT Astra Serif"/>
          <w:color w:val="000000" w:themeColor="text1"/>
          <w:spacing w:val="2"/>
          <w:sz w:val="24"/>
          <w:szCs w:val="24"/>
        </w:rPr>
        <w:t>, крышки люков колодцев, пожарные гидранты, лестничные сходы, крыльца к зданиям                 и сооружениям, садовые скамьи, урны и прочие элементы благоустройства,               а также пространство перед ними и с боков, подходы к ним должны быть очищены от снега и наледи.</w:t>
      </w:r>
    </w:p>
    <w:p w14:paraId="671E0D38" w14:textId="387DF6CA"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6A747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6A7479"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w:t>
      </w:r>
      <w:r w:rsidR="006A7479" w:rsidRPr="00EE54DF">
        <w:rPr>
          <w:rFonts w:ascii="PT Astra Serif" w:hAnsi="PT Astra Serif"/>
          <w:color w:val="000000" w:themeColor="text1"/>
          <w:spacing w:val="2"/>
          <w:sz w:val="24"/>
          <w:szCs w:val="24"/>
        </w:rPr>
        <w:t>1</w:t>
      </w:r>
      <w:r w:rsidR="002F4CCD"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 xml:space="preserve">. Тротуары должны быть очищены на всю ширину до покрытия от свежевыпавшего                или уплотнённого снега (снежно-ледяных образований). Участки тротуаров              и дворов, покрытые уплотнённым снегом, следует убирать в сроки, установленные ГОСТ Р 56195-2014, Методическими рекомендациями </w:t>
      </w:r>
      <w:r w:rsidR="006A7479"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по ремонту и содержанию автомобильных дорог общего пользования, утверждённым письмом Министерства транспорта Российской Федерации </w:t>
      </w:r>
      <w:r w:rsidR="006A7479"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от 17.03.2004 № ОС-28/1270-ис.</w:t>
      </w:r>
    </w:p>
    <w:p w14:paraId="740AE268" w14:textId="0A0A437F"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7E4F67"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7E4F67"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w:t>
      </w:r>
      <w:r w:rsidR="007E4F67" w:rsidRPr="00EE54DF">
        <w:rPr>
          <w:rFonts w:ascii="PT Astra Serif" w:hAnsi="PT Astra Serif"/>
          <w:color w:val="000000" w:themeColor="text1"/>
          <w:spacing w:val="2"/>
          <w:sz w:val="24"/>
          <w:szCs w:val="24"/>
        </w:rPr>
        <w:t>1</w:t>
      </w:r>
      <w:r w:rsidR="002F4CCD"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 xml:space="preserve">. При уборке снега в парках, </w:t>
      </w:r>
      <w:r w:rsidR="002F4CCD" w:rsidRPr="00EE54DF">
        <w:rPr>
          <w:rFonts w:ascii="PT Astra Serif" w:hAnsi="PT Astra Serif"/>
          <w:color w:val="000000" w:themeColor="text1"/>
          <w:spacing w:val="2"/>
          <w:sz w:val="24"/>
          <w:szCs w:val="24"/>
        </w:rPr>
        <w:t xml:space="preserve">скверах </w:t>
      </w:r>
      <w:r w:rsidRPr="00EE54DF">
        <w:rPr>
          <w:rFonts w:ascii="PT Astra Serif" w:hAnsi="PT Astra Serif"/>
          <w:color w:val="000000" w:themeColor="text1"/>
          <w:spacing w:val="2"/>
          <w:sz w:val="24"/>
          <w:szCs w:val="24"/>
        </w:rPr>
        <w:t>и других зелёных зонах допускается временное складирование снега,</w:t>
      </w:r>
      <w:r w:rsidR="007E4F67"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не содержащего химических реагентов, на заранее подготовленные для этих целей площадки при условии обеспечения сохранности зелёных насаждений и обеспечении оттока талых вод.</w:t>
      </w:r>
    </w:p>
    <w:p w14:paraId="609C93BC" w14:textId="00D6896D"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7E4F67"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7E4F67"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.1</w:t>
      </w:r>
      <w:r w:rsidR="002F4CCD"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Снег, счищаемый с придомовых территорий                                  и внутриквартальных проездов, разрешается складировать на придомовых территориях в местах, не препятствующих свободному проезду автотранспорта и движению пешеходов. Не допускается повреждение зелёных насаждени</w:t>
      </w:r>
      <w:r w:rsidR="00FE789B" w:rsidRPr="00EE54DF">
        <w:rPr>
          <w:rFonts w:ascii="PT Astra Serif" w:hAnsi="PT Astra Serif"/>
          <w:color w:val="000000" w:themeColor="text1"/>
          <w:spacing w:val="2"/>
          <w:sz w:val="24"/>
          <w:szCs w:val="24"/>
        </w:rPr>
        <w:t>й</w:t>
      </w:r>
      <w:r w:rsidRPr="00EE54DF">
        <w:rPr>
          <w:rFonts w:ascii="PT Astra Serif" w:hAnsi="PT Astra Serif"/>
          <w:color w:val="000000" w:themeColor="text1"/>
          <w:spacing w:val="2"/>
          <w:sz w:val="24"/>
          <w:szCs w:val="24"/>
        </w:rPr>
        <w:t xml:space="preserve"> при складировании снега.</w:t>
      </w:r>
    </w:p>
    <w:p w14:paraId="71DC791F" w14:textId="15E3B34C"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0767E8"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0767E8"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w:t>
      </w:r>
      <w:r w:rsidR="000767E8" w:rsidRPr="00EE54DF">
        <w:rPr>
          <w:rFonts w:ascii="PT Astra Serif" w:hAnsi="PT Astra Serif"/>
          <w:color w:val="000000" w:themeColor="text1"/>
          <w:spacing w:val="2"/>
          <w:sz w:val="24"/>
          <w:szCs w:val="24"/>
        </w:rPr>
        <w:t>1</w:t>
      </w:r>
      <w:r w:rsidR="002F4CCD"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 Складирование снега на придомовых территориях должно предусматривать отток талых вод.</w:t>
      </w:r>
    </w:p>
    <w:p w14:paraId="00984304" w14:textId="369C6D55"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2D2E18"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2D2E18"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.1</w:t>
      </w:r>
      <w:r w:rsidR="002F4CCD"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 xml:space="preserve"> Очистка крыш зданий от снега, льда со сбросом его на тротуары допускается только в светлое время суток с поверхности ската кровли, обращённого в сторону улицы. Сброс снега с остальных скатов кровли,</w:t>
      </w:r>
      <w:r w:rsidR="00EF6413" w:rsidRPr="00EE54DF">
        <w:rPr>
          <w:rFonts w:ascii="PT Astra Serif" w:hAnsi="PT Astra Serif"/>
          <w:color w:val="000000" w:themeColor="text1"/>
          <w:spacing w:val="2"/>
          <w:sz w:val="24"/>
          <w:szCs w:val="24"/>
        </w:rPr>
        <w:t xml:space="preserve"> </w:t>
      </w:r>
      <w:r w:rsidR="00EF641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а также плоских кровель, должен производиться на внутренние придомовые территории.</w:t>
      </w:r>
    </w:p>
    <w:p w14:paraId="6C4F9577"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Сбросу снега должно предшествовать обязательное ограждение мест производства работ, обеспечивающее безопасность движения пешеходов, транспортных средств, сохранность деревьев, кустарников, и др</w:t>
      </w:r>
      <w:r w:rsidR="005E6718" w:rsidRPr="00EE54DF">
        <w:rPr>
          <w:rFonts w:ascii="PT Astra Serif" w:hAnsi="PT Astra Serif"/>
          <w:color w:val="000000" w:themeColor="text1"/>
          <w:spacing w:val="2"/>
          <w:sz w:val="24"/>
          <w:szCs w:val="24"/>
        </w:rPr>
        <w:t>угих зел</w:t>
      </w:r>
      <w:r w:rsidR="008A1112" w:rsidRPr="00EE54DF">
        <w:rPr>
          <w:rFonts w:ascii="PT Astra Serif" w:hAnsi="PT Astra Serif"/>
          <w:color w:val="000000" w:themeColor="text1"/>
          <w:spacing w:val="2"/>
          <w:sz w:val="24"/>
          <w:szCs w:val="24"/>
        </w:rPr>
        <w:t>ёных насаждений.</w:t>
      </w:r>
      <w:r w:rsidRPr="00EE54DF">
        <w:rPr>
          <w:rFonts w:ascii="PT Astra Serif" w:hAnsi="PT Astra Serif"/>
          <w:color w:val="000000" w:themeColor="text1"/>
          <w:spacing w:val="2"/>
          <w:sz w:val="24"/>
          <w:szCs w:val="24"/>
        </w:rPr>
        <w:t xml:space="preserve"> Сброшенный с крыш зданий снег и лёд должны убираться </w:t>
      </w:r>
      <w:r w:rsidR="008A1112"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в течение двух часов с момента завершения работ по их сбросу.</w:t>
      </w:r>
    </w:p>
    <w:p w14:paraId="1D6E6B5C" w14:textId="77777777" w:rsidR="002F4CCD" w:rsidRPr="00EE54DF" w:rsidRDefault="002F4CCD" w:rsidP="00AF1FF9">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p>
    <w:p w14:paraId="635F5EA4" w14:textId="6F07E879" w:rsidR="00AF1FF9" w:rsidRPr="00EE54DF"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1</w:t>
      </w:r>
      <w:r w:rsidR="007400E9" w:rsidRPr="00EE54DF">
        <w:rPr>
          <w:rFonts w:ascii="PT Astra Serif" w:hAnsi="PT Astra Serif"/>
          <w:b/>
          <w:color w:val="000000" w:themeColor="text1"/>
          <w:spacing w:val="2"/>
          <w:sz w:val="24"/>
          <w:szCs w:val="24"/>
        </w:rPr>
        <w:t>7</w:t>
      </w:r>
      <w:r w:rsidRPr="00EE54DF">
        <w:rPr>
          <w:rFonts w:ascii="PT Astra Serif" w:hAnsi="PT Astra Serif"/>
          <w:b/>
          <w:color w:val="000000" w:themeColor="text1"/>
          <w:spacing w:val="2"/>
          <w:sz w:val="24"/>
          <w:szCs w:val="24"/>
        </w:rPr>
        <w:t>.</w:t>
      </w:r>
      <w:r w:rsidR="007400E9" w:rsidRPr="00EE54DF">
        <w:rPr>
          <w:rFonts w:ascii="PT Astra Serif" w:hAnsi="PT Astra Serif"/>
          <w:b/>
          <w:color w:val="000000" w:themeColor="text1"/>
          <w:spacing w:val="2"/>
          <w:sz w:val="24"/>
          <w:szCs w:val="24"/>
        </w:rPr>
        <w:t>6</w:t>
      </w:r>
      <w:r w:rsidRPr="00EE54DF">
        <w:rPr>
          <w:rFonts w:ascii="PT Astra Serif" w:hAnsi="PT Astra Serif"/>
          <w:b/>
          <w:color w:val="000000" w:themeColor="text1"/>
          <w:spacing w:val="2"/>
          <w:sz w:val="24"/>
          <w:szCs w:val="24"/>
        </w:rPr>
        <w:t>. Особенности уборки автомобильных дорог</w:t>
      </w:r>
    </w:p>
    <w:p w14:paraId="5CBEA686"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в осенне-зимний период</w:t>
      </w:r>
    </w:p>
    <w:p w14:paraId="19074091"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color w:val="000000" w:themeColor="text1"/>
          <w:spacing w:val="2"/>
          <w:sz w:val="24"/>
          <w:szCs w:val="24"/>
        </w:rPr>
      </w:pPr>
    </w:p>
    <w:p w14:paraId="4644C501"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8457E6"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8457E6"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.1. В осенне-зимний период уборка проезжей части улиц и проездов осуществляется с применением специализированной техники                             и противогололёдных материалов в соответствии с требованиями настоящих Правил, технологии производства работ.</w:t>
      </w:r>
    </w:p>
    <w:p w14:paraId="57469865"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8457E6"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8457E6"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 xml:space="preserve">.2. Процесс снегоочистки предусматривает следующие этапы: выдержку (период от начала снегопада до внесения противогололёдных материалов в снег, продолжительность которого зависит от интенсивности снегопада и температуры воздуха и должна исключать </w:t>
      </w:r>
      <w:r w:rsidRPr="00EE54DF">
        <w:rPr>
          <w:rFonts w:ascii="PT Astra Serif" w:hAnsi="PT Astra Serif"/>
          <w:color w:val="000000" w:themeColor="text1"/>
          <w:spacing w:val="2"/>
          <w:sz w:val="24"/>
          <w:szCs w:val="24"/>
        </w:rPr>
        <w:lastRenderedPageBreak/>
        <w:t>возможность образования на дорожном покрытии снежно-ледяных накатов), обработку покрытий противогололёдными материалами, интервал, сгребание и сметание снега.</w:t>
      </w:r>
    </w:p>
    <w:p w14:paraId="622D8993" w14:textId="735EE9AD"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C97B42"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C97B42"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w:t>
      </w:r>
      <w:r w:rsidR="005B1F1B"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При образовании на краю проезжей части значительного снежного вала в течение 3-х часов производи</w:t>
      </w:r>
      <w:r w:rsidR="00FA05CA" w:rsidRPr="00EE54DF">
        <w:rPr>
          <w:rFonts w:ascii="PT Astra Serif" w:hAnsi="PT Astra Serif"/>
          <w:color w:val="000000" w:themeColor="text1"/>
          <w:spacing w:val="2"/>
          <w:sz w:val="24"/>
          <w:szCs w:val="24"/>
        </w:rPr>
        <w:t xml:space="preserve">тся </w:t>
      </w:r>
      <w:r w:rsidRPr="00EE54DF">
        <w:rPr>
          <w:rFonts w:ascii="PT Astra Serif" w:hAnsi="PT Astra Serif"/>
          <w:color w:val="000000" w:themeColor="text1"/>
          <w:spacing w:val="2"/>
          <w:sz w:val="24"/>
          <w:szCs w:val="24"/>
        </w:rPr>
        <w:t>раздвигание вала на:</w:t>
      </w:r>
    </w:p>
    <w:p w14:paraId="0803A92B" w14:textId="77777777" w:rsidR="00AF1FF9" w:rsidRPr="00EE54DF"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перекрёстках;</w:t>
      </w:r>
    </w:p>
    <w:p w14:paraId="0F7D8528" w14:textId="77777777" w:rsidR="00AF1FF9" w:rsidRPr="00EE54DF"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остановках общественного транспорта;</w:t>
      </w:r>
    </w:p>
    <w:p w14:paraId="5D69FB4A" w14:textId="77777777" w:rsidR="00AF1FF9" w:rsidRPr="00EE54DF"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 пешеходных переходах;</w:t>
      </w:r>
    </w:p>
    <w:p w14:paraId="45DA22B8" w14:textId="77777777" w:rsidR="00AF1FF9" w:rsidRPr="00EE54DF"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площадках для стоянки и остановки транспортных средств;</w:t>
      </w:r>
    </w:p>
    <w:p w14:paraId="5C72C8B4" w14:textId="4B5897B6" w:rsidR="00AF1FF9" w:rsidRPr="00EE54DF" w:rsidRDefault="00274A1B"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въездах на территории общественных зданий и организаций.</w:t>
      </w:r>
    </w:p>
    <w:p w14:paraId="3A8A95C1" w14:textId="748D735D"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274A1B"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274A1B"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w:t>
      </w:r>
      <w:r w:rsidR="005B1F1B"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 Перемещение (раздвигание) снежного вала осуществля</w:t>
      </w:r>
      <w:r w:rsidR="005F0F98"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т</w:t>
      </w:r>
      <w:r w:rsidR="005F0F98"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w:t>
      </w:r>
      <w:r w:rsidR="004C74B2"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по ходу движения транспорта на расстояние:</w:t>
      </w:r>
    </w:p>
    <w:p w14:paraId="719FEA52" w14:textId="77777777" w:rsidR="00AF1FF9" w:rsidRPr="00EE54DF"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на перекрёстках – 5-10 м за перекрёсток с обеспечением треугольника видимости;</w:t>
      </w:r>
    </w:p>
    <w:p w14:paraId="1EED4A7F" w14:textId="77777777" w:rsidR="00AF1FF9" w:rsidRPr="00EE54DF"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 на остановках общественного транспорта – на 15-20 м;</w:t>
      </w:r>
    </w:p>
    <w:p w14:paraId="104FA39C" w14:textId="77777777" w:rsidR="00AF1FF9" w:rsidRPr="00EE54DF"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AF1FF9" w:rsidRPr="00EE54DF">
        <w:rPr>
          <w:rFonts w:ascii="PT Astra Serif" w:hAnsi="PT Astra Serif"/>
          <w:color w:val="000000" w:themeColor="text1"/>
          <w:spacing w:val="2"/>
          <w:sz w:val="24"/>
          <w:szCs w:val="24"/>
        </w:rPr>
        <w:t>) на пешеходных переходах – 1-2 м;</w:t>
      </w:r>
    </w:p>
    <w:p w14:paraId="5A44575C" w14:textId="77777777" w:rsidR="00AF1FF9" w:rsidRPr="00EE54DF"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AF1FF9" w:rsidRPr="00EE54DF">
        <w:rPr>
          <w:rFonts w:ascii="PT Astra Serif" w:hAnsi="PT Astra Serif"/>
          <w:color w:val="000000" w:themeColor="text1"/>
          <w:spacing w:val="2"/>
          <w:sz w:val="24"/>
          <w:szCs w:val="24"/>
        </w:rPr>
        <w:t xml:space="preserve">) на площадках для стоянки и остановки транспортных </w:t>
      </w:r>
      <w:r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средств – на всю длину площадки для стоянки и остановки транспортных средств;</w:t>
      </w:r>
    </w:p>
    <w:p w14:paraId="0AD84D66" w14:textId="77777777" w:rsidR="00AF1FF9" w:rsidRPr="00EE54DF" w:rsidRDefault="009F6EE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AF1FF9" w:rsidRPr="00EE54DF">
        <w:rPr>
          <w:rFonts w:ascii="PT Astra Serif" w:hAnsi="PT Astra Serif"/>
          <w:color w:val="000000" w:themeColor="text1"/>
          <w:spacing w:val="2"/>
          <w:sz w:val="24"/>
          <w:szCs w:val="24"/>
        </w:rPr>
        <w:t>) на въездах и выездах на внутриквартальные проезды, территории общественных зданий и организаций – с учётом обеспечения треугольника видимости.</w:t>
      </w:r>
    </w:p>
    <w:p w14:paraId="271E07E4" w14:textId="66107F4E"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9F6EE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9F6EE9"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w:t>
      </w:r>
      <w:r w:rsidR="005B1F1B"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 В случае получения от метеорологической службы муниципального образования заблаговременного предупреждения об угрозе возникновения массового гололёда обработка автомобильных дорог</w:t>
      </w:r>
      <w:r w:rsidR="005B1F1B"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производится до начала выпадения осадков.</w:t>
      </w:r>
    </w:p>
    <w:p w14:paraId="46217465" w14:textId="0537FB5C"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9F6EE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9F6EE9"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w:t>
      </w:r>
      <w:r w:rsidR="005B1F1B"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 Распределение противогололёдных материалов:</w:t>
      </w:r>
    </w:p>
    <w:p w14:paraId="0C7B13DF"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 </w:t>
      </w:r>
      <w:r w:rsidR="009F6EE9" w:rsidRPr="00EE54DF">
        <w:rPr>
          <w:rFonts w:ascii="PT Astra Serif" w:hAnsi="PT Astra Serif"/>
          <w:color w:val="000000" w:themeColor="text1"/>
          <w:spacing w:val="2"/>
          <w:sz w:val="24"/>
          <w:szCs w:val="24"/>
        </w:rPr>
        <w:t>в</w:t>
      </w:r>
      <w:r w:rsidRPr="00EE54DF">
        <w:rPr>
          <w:rFonts w:ascii="PT Astra Serif" w:hAnsi="PT Astra Serif"/>
          <w:color w:val="000000" w:themeColor="text1"/>
          <w:spacing w:val="2"/>
          <w:sz w:val="24"/>
          <w:szCs w:val="24"/>
        </w:rPr>
        <w:t xml:space="preserve"> период интенсивного снегопада (1-3 мм/ч) к распределению материалов приступать через 15-20 минут после начала снегопада. При слабом снегопаде (0,5-1 мм/ч) распределение материалов начинать через</w:t>
      </w:r>
      <w:r w:rsidR="009F6EE9"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30-45 минут после начала снегопада</w:t>
      </w:r>
      <w:r w:rsidR="009F6EE9" w:rsidRPr="00EE54DF">
        <w:rPr>
          <w:rFonts w:ascii="PT Astra Serif" w:hAnsi="PT Astra Serif"/>
          <w:color w:val="000000" w:themeColor="text1"/>
          <w:spacing w:val="2"/>
          <w:sz w:val="24"/>
          <w:szCs w:val="24"/>
        </w:rPr>
        <w:t>;</w:t>
      </w:r>
    </w:p>
    <w:p w14:paraId="0ED552C8" w14:textId="024A4851" w:rsidR="008F7300" w:rsidRPr="00EE54DF" w:rsidRDefault="00AF1FF9" w:rsidP="008F730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2) </w:t>
      </w:r>
      <w:r w:rsidR="009F6EE9" w:rsidRPr="00EE54DF">
        <w:rPr>
          <w:rFonts w:ascii="PT Astra Serif" w:hAnsi="PT Astra Serif"/>
          <w:color w:val="000000" w:themeColor="text1"/>
          <w:spacing w:val="2"/>
          <w:sz w:val="24"/>
          <w:szCs w:val="24"/>
        </w:rPr>
        <w:t>о</w:t>
      </w:r>
      <w:r w:rsidRPr="00EE54DF">
        <w:rPr>
          <w:rFonts w:ascii="PT Astra Serif" w:hAnsi="PT Astra Serif"/>
          <w:color w:val="000000" w:themeColor="text1"/>
          <w:spacing w:val="2"/>
          <w:sz w:val="24"/>
          <w:szCs w:val="24"/>
        </w:rPr>
        <w:t>бработку проезжей части осуществлять в соответствии                        с маршрутными картами в следующем порядке: спуски-подъёмы, кривые малого радиуса, мосты (путепроводы) и подходы к ним, перекрёстки, заездные карманы остановочных пунктов общественного транспорта, места торможения перед светофорными объектами и пешеходными переходами, места                       по заявкам граждан, направленным в Единую дежурно-диспетчерскую службу муниципального образования</w:t>
      </w:r>
      <w:r w:rsidR="008F7300" w:rsidRPr="00EE54DF">
        <w:rPr>
          <w:rFonts w:ascii="PT Astra Serif" w:hAnsi="PT Astra Serif"/>
          <w:color w:val="000000" w:themeColor="text1"/>
          <w:spacing w:val="2"/>
          <w:sz w:val="24"/>
          <w:szCs w:val="24"/>
        </w:rPr>
        <w:t>.</w:t>
      </w:r>
    </w:p>
    <w:p w14:paraId="2A819822" w14:textId="37372129"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9F6EE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9F6EE9"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w:t>
      </w:r>
      <w:r w:rsidR="005B1F1B"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 Формирование снежных валов не допускается:</w:t>
      </w:r>
    </w:p>
    <w:p w14:paraId="48B62BFD" w14:textId="20221760"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на пересечениях всех дорог, улиц и проездов в одном уровне;</w:t>
      </w:r>
    </w:p>
    <w:p w14:paraId="0FC2685F"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на тротуарах;</w:t>
      </w:r>
    </w:p>
    <w:p w14:paraId="302AC7B9"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 ближе 5 метров от пешеходного перехода;</w:t>
      </w:r>
    </w:p>
    <w:p w14:paraId="743CDB6C"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 ближе 20 метров от остановки общественного транспорта;</w:t>
      </w:r>
    </w:p>
    <w:p w14:paraId="5DBAA88E"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 на участках дорог, оборудованных транспортными ограждениями             или повышенным бордюром.</w:t>
      </w:r>
    </w:p>
    <w:p w14:paraId="5CE14632" w14:textId="45E982D3"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9F6EE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9F6EE9"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w:t>
      </w:r>
      <w:r w:rsidR="005B1F1B" w:rsidRPr="00EE54DF">
        <w:rPr>
          <w:rFonts w:ascii="PT Astra Serif" w:hAnsi="PT Astra Serif"/>
          <w:color w:val="000000" w:themeColor="text1"/>
          <w:spacing w:val="2"/>
          <w:sz w:val="24"/>
          <w:szCs w:val="24"/>
        </w:rPr>
        <w:t>8</w:t>
      </w:r>
      <w:r w:rsidRPr="00EE54DF">
        <w:rPr>
          <w:rFonts w:ascii="PT Astra Serif" w:hAnsi="PT Astra Serif"/>
          <w:color w:val="000000" w:themeColor="text1"/>
          <w:spacing w:val="2"/>
          <w:sz w:val="24"/>
          <w:szCs w:val="24"/>
        </w:rPr>
        <w:t>. Ширина снежных валов у края проезжей части дороги                не должна превышать 1,5 м, валы снега должны быть подготовлены к погрузке в самосвалы.</w:t>
      </w:r>
    </w:p>
    <w:p w14:paraId="494EDA9C" w14:textId="54FCDC9D"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9F6EE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w:t>
      </w:r>
      <w:r w:rsidR="009F6EE9"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w:t>
      </w:r>
      <w:r w:rsidR="005B1F1B" w:rsidRPr="00EE54DF">
        <w:rPr>
          <w:rFonts w:ascii="PT Astra Serif" w:hAnsi="PT Astra Serif"/>
          <w:color w:val="000000" w:themeColor="text1"/>
          <w:spacing w:val="2"/>
          <w:sz w:val="24"/>
          <w:szCs w:val="24"/>
        </w:rPr>
        <w:t>9</w:t>
      </w:r>
      <w:r w:rsidRPr="00EE54DF">
        <w:rPr>
          <w:rFonts w:ascii="PT Astra Serif" w:hAnsi="PT Astra Serif"/>
          <w:color w:val="000000" w:themeColor="text1"/>
          <w:spacing w:val="2"/>
          <w:sz w:val="24"/>
          <w:szCs w:val="24"/>
        </w:rPr>
        <w:t>. Устройство разрывов в валах снега перед въездами во дворы, должно выполняться сразу же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p>
    <w:p w14:paraId="5EABBCA4" w14:textId="77777777" w:rsidR="00AF1FF9" w:rsidRPr="00EE54DF" w:rsidRDefault="00AF1FF9" w:rsidP="007E16A6">
      <w:pPr>
        <w:shd w:val="clear" w:color="auto" w:fill="FFFFFF"/>
        <w:spacing w:after="0" w:line="240" w:lineRule="auto"/>
        <w:textAlignment w:val="baseline"/>
        <w:rPr>
          <w:rFonts w:ascii="PT Astra Serif" w:hAnsi="PT Astra Serif"/>
          <w:color w:val="000000" w:themeColor="text1"/>
          <w:spacing w:val="2"/>
          <w:sz w:val="24"/>
          <w:szCs w:val="24"/>
        </w:rPr>
      </w:pPr>
    </w:p>
    <w:p w14:paraId="7D70D6A3" w14:textId="7DD85B6C" w:rsidR="00AF1FF9" w:rsidRPr="00EE54DF" w:rsidRDefault="00AF1FF9" w:rsidP="00AF1FF9">
      <w:pPr>
        <w:spacing w:after="0" w:line="240" w:lineRule="auto"/>
        <w:jc w:val="center"/>
        <w:rPr>
          <w:rFonts w:ascii="PT Astra Serif" w:hAnsi="PT Astra Serif"/>
          <w:b/>
          <w:color w:val="000000" w:themeColor="text1"/>
          <w:sz w:val="24"/>
          <w:szCs w:val="24"/>
          <w:shd w:val="clear" w:color="auto" w:fill="FFFFFF"/>
          <w:lang w:eastAsia="en-US"/>
        </w:rPr>
      </w:pPr>
      <w:r w:rsidRPr="00EE54DF">
        <w:rPr>
          <w:rFonts w:ascii="PT Astra Serif" w:hAnsi="PT Astra Serif"/>
          <w:b/>
          <w:color w:val="000000" w:themeColor="text1"/>
          <w:spacing w:val="2"/>
          <w:sz w:val="24"/>
          <w:szCs w:val="24"/>
        </w:rPr>
        <w:t xml:space="preserve">Раздел </w:t>
      </w:r>
      <w:r w:rsidRPr="00EE54DF">
        <w:rPr>
          <w:rFonts w:ascii="PT Astra Serif" w:hAnsi="PT Astra Serif"/>
          <w:b/>
          <w:color w:val="000000" w:themeColor="text1"/>
          <w:sz w:val="24"/>
          <w:szCs w:val="24"/>
          <w:shd w:val="clear" w:color="auto" w:fill="FFFFFF"/>
          <w:lang w:eastAsia="en-US"/>
        </w:rPr>
        <w:t>1</w:t>
      </w:r>
      <w:r w:rsidR="004C454F" w:rsidRPr="00EE54DF">
        <w:rPr>
          <w:rFonts w:ascii="PT Astra Serif" w:hAnsi="PT Astra Serif"/>
          <w:b/>
          <w:color w:val="000000" w:themeColor="text1"/>
          <w:sz w:val="24"/>
          <w:szCs w:val="24"/>
          <w:shd w:val="clear" w:color="auto" w:fill="FFFFFF"/>
          <w:lang w:eastAsia="en-US"/>
        </w:rPr>
        <w:t>8</w:t>
      </w:r>
      <w:r w:rsidRPr="00EE54DF">
        <w:rPr>
          <w:rFonts w:ascii="PT Astra Serif" w:hAnsi="PT Astra Serif"/>
          <w:b/>
          <w:color w:val="000000" w:themeColor="text1"/>
          <w:sz w:val="24"/>
          <w:szCs w:val="24"/>
          <w:shd w:val="clear" w:color="auto" w:fill="FFFFFF"/>
          <w:lang w:eastAsia="en-US"/>
        </w:rPr>
        <w:t>. ПОРЯДОК ПРОВЕДЕНИЯ ЗЕМЛЯНЫХ РАБОТ</w:t>
      </w:r>
    </w:p>
    <w:p w14:paraId="6CE71D1A" w14:textId="77777777" w:rsidR="00AF1FF9" w:rsidRPr="00EE54DF" w:rsidRDefault="00AF1FF9" w:rsidP="00AF1FF9">
      <w:pPr>
        <w:spacing w:after="0" w:line="240" w:lineRule="auto"/>
        <w:jc w:val="center"/>
        <w:rPr>
          <w:rFonts w:ascii="PT Astra Serif" w:hAnsi="PT Astra Serif"/>
          <w:color w:val="000000" w:themeColor="text1"/>
          <w:sz w:val="24"/>
          <w:szCs w:val="24"/>
          <w:shd w:val="clear" w:color="auto" w:fill="FFFFFF"/>
          <w:lang w:eastAsia="en-US"/>
        </w:rPr>
      </w:pPr>
    </w:p>
    <w:p w14:paraId="7954723E" w14:textId="53A60D3D" w:rsidR="00B03517" w:rsidRPr="00EE54DF" w:rsidRDefault="00B03517" w:rsidP="00AF1FF9">
      <w:pPr>
        <w:spacing w:after="0" w:line="240" w:lineRule="auto"/>
        <w:jc w:val="center"/>
        <w:rPr>
          <w:rFonts w:ascii="PT Astra Serif" w:hAnsi="PT Astra Serif"/>
          <w:b/>
          <w:color w:val="000000" w:themeColor="text1"/>
          <w:sz w:val="24"/>
          <w:szCs w:val="24"/>
          <w:shd w:val="clear" w:color="auto" w:fill="FFFFFF"/>
          <w:lang w:eastAsia="en-US"/>
        </w:rPr>
      </w:pPr>
      <w:r w:rsidRPr="00EE54DF">
        <w:rPr>
          <w:rFonts w:ascii="PT Astra Serif" w:hAnsi="PT Astra Serif"/>
          <w:b/>
          <w:color w:val="000000" w:themeColor="text1"/>
          <w:sz w:val="24"/>
          <w:szCs w:val="24"/>
          <w:shd w:val="clear" w:color="auto" w:fill="FFFFFF"/>
          <w:lang w:eastAsia="en-US"/>
        </w:rPr>
        <w:t>1</w:t>
      </w:r>
      <w:r w:rsidR="004C454F" w:rsidRPr="00EE54DF">
        <w:rPr>
          <w:rFonts w:ascii="PT Astra Serif" w:hAnsi="PT Astra Serif"/>
          <w:b/>
          <w:color w:val="000000" w:themeColor="text1"/>
          <w:sz w:val="24"/>
          <w:szCs w:val="24"/>
          <w:shd w:val="clear" w:color="auto" w:fill="FFFFFF"/>
          <w:lang w:eastAsia="en-US"/>
        </w:rPr>
        <w:t>8</w:t>
      </w:r>
      <w:r w:rsidRPr="00EE54DF">
        <w:rPr>
          <w:rFonts w:ascii="PT Astra Serif" w:hAnsi="PT Astra Serif"/>
          <w:b/>
          <w:color w:val="000000" w:themeColor="text1"/>
          <w:sz w:val="24"/>
          <w:szCs w:val="24"/>
          <w:shd w:val="clear" w:color="auto" w:fill="FFFFFF"/>
          <w:lang w:eastAsia="en-US"/>
        </w:rPr>
        <w:t>.1. Общие положения о проведении земляных работ</w:t>
      </w:r>
    </w:p>
    <w:p w14:paraId="37AFA1D8" w14:textId="77777777" w:rsidR="00B03517" w:rsidRPr="00EE54DF" w:rsidRDefault="00B03517" w:rsidP="00AF1FF9">
      <w:pPr>
        <w:spacing w:after="0" w:line="240" w:lineRule="auto"/>
        <w:jc w:val="center"/>
        <w:rPr>
          <w:rFonts w:ascii="PT Astra Serif" w:hAnsi="PT Astra Serif"/>
          <w:color w:val="000000" w:themeColor="text1"/>
          <w:sz w:val="24"/>
          <w:szCs w:val="24"/>
          <w:shd w:val="clear" w:color="auto" w:fill="FFFFFF"/>
          <w:lang w:eastAsia="en-US"/>
        </w:rPr>
      </w:pPr>
    </w:p>
    <w:p w14:paraId="67E0B5E8" w14:textId="6DFA31AD" w:rsidR="009629E5" w:rsidRPr="00EE54DF" w:rsidRDefault="009629E5" w:rsidP="009629E5">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w:t>
      </w:r>
      <w:r w:rsidR="00B03517" w:rsidRPr="00EE54DF">
        <w:rPr>
          <w:rFonts w:ascii="PT Astra Serif" w:hAnsi="PT Astra Serif"/>
          <w:color w:val="000000" w:themeColor="text1"/>
          <w:sz w:val="24"/>
          <w:szCs w:val="24"/>
          <w:lang w:eastAsia="en-US"/>
        </w:rPr>
        <w:t>1.</w:t>
      </w:r>
      <w:r w:rsidRPr="00EE54DF">
        <w:rPr>
          <w:rFonts w:ascii="PT Astra Serif" w:hAnsi="PT Astra Serif"/>
          <w:color w:val="000000" w:themeColor="text1"/>
          <w:sz w:val="24"/>
          <w:szCs w:val="24"/>
          <w:lang w:eastAsia="en-US"/>
        </w:rPr>
        <w:t xml:space="preserve">1. Земляные работы </w:t>
      </w:r>
      <w:r w:rsidRPr="00EE54DF">
        <w:rPr>
          <w:rFonts w:ascii="PT Astra Serif" w:hAnsi="PT Astra Serif"/>
          <w:color w:val="000000" w:themeColor="text1"/>
          <w:spacing w:val="2"/>
          <w:sz w:val="24"/>
          <w:szCs w:val="24"/>
          <w:lang w:eastAsia="en-US"/>
        </w:rPr>
        <w:t>–</w:t>
      </w:r>
      <w:r w:rsidRPr="00EE54DF">
        <w:rPr>
          <w:rFonts w:ascii="PT Astra Serif" w:hAnsi="PT Astra Serif"/>
          <w:color w:val="000000" w:themeColor="text1"/>
          <w:sz w:val="24"/>
          <w:szCs w:val="24"/>
          <w:lang w:eastAsia="en-US"/>
        </w:rPr>
        <w:t xml:space="preserve"> производство на уровне ниже верхнего слоя грунта работ, связанных со вскрытием, разработкой, перемещением грунта (почвы) любым способом, с нарушением целостности покрытий, элементов озеленения, забивкой и погружением опор </w:t>
      </w:r>
      <w:r w:rsidRPr="00EE54DF">
        <w:rPr>
          <w:rFonts w:ascii="PT Astra Serif" w:hAnsi="PT Astra Serif"/>
          <w:color w:val="000000" w:themeColor="text1"/>
          <w:sz w:val="24"/>
          <w:szCs w:val="24"/>
          <w:lang w:eastAsia="en-US"/>
        </w:rPr>
        <w:lastRenderedPageBreak/>
        <w:t>(свай), сооружений, ремонтом, обслуживанием подземных и надземных инженерных коммуникаций, а также отсыпка территорий грунтом.</w:t>
      </w:r>
    </w:p>
    <w:p w14:paraId="32AF6856" w14:textId="4779B09B" w:rsidR="009629E5" w:rsidRPr="00EE54DF" w:rsidRDefault="009629E5" w:rsidP="009629E5">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Проведение земляных работ осуществляется в соответствии                       с требованиями СП 45.13330.2017 «СНиП 3.02.01-87 Земляные сооружения, основания и фундаменты», утверждённого </w:t>
      </w:r>
      <w:r w:rsidR="00B24585" w:rsidRPr="00EE54DF">
        <w:rPr>
          <w:rFonts w:ascii="PT Astra Serif" w:hAnsi="PT Astra Serif"/>
          <w:color w:val="000000" w:themeColor="text1"/>
          <w:sz w:val="24"/>
          <w:szCs w:val="24"/>
          <w:lang w:eastAsia="en-US"/>
        </w:rPr>
        <w:t>п</w:t>
      </w:r>
      <w:r w:rsidRPr="00EE54DF">
        <w:rPr>
          <w:rFonts w:ascii="PT Astra Serif" w:hAnsi="PT Astra Serif"/>
          <w:color w:val="000000" w:themeColor="text1"/>
          <w:sz w:val="24"/>
          <w:szCs w:val="24"/>
          <w:lang w:eastAsia="en-US"/>
        </w:rPr>
        <w:t xml:space="preserve">риказом Министерства строительства и жилищно-коммунального хозяйства Российской Федерации </w:t>
      </w:r>
      <w:r w:rsidRPr="00EE54DF">
        <w:rPr>
          <w:rFonts w:ascii="PT Astra Serif" w:hAnsi="PT Astra Serif"/>
          <w:color w:val="000000" w:themeColor="text1"/>
          <w:sz w:val="24"/>
          <w:szCs w:val="24"/>
          <w:lang w:eastAsia="en-US"/>
        </w:rPr>
        <w:br/>
        <w:t xml:space="preserve">от 27.02.2017 № 125/пр «Об утверждении СП 45.13330.2017 «СНиП 3.02.01-87 Земляные сооружения, основания и фундаменты», СП 42.13330 «СНиП 2.07.01-89* Градостроительство. Планировка и застройка городских и сельских поселений», утверждённого </w:t>
      </w:r>
      <w:r w:rsidR="00B24585" w:rsidRPr="00EE54DF">
        <w:rPr>
          <w:rFonts w:ascii="PT Astra Serif" w:hAnsi="PT Astra Serif"/>
          <w:color w:val="000000" w:themeColor="text1"/>
          <w:sz w:val="24"/>
          <w:szCs w:val="24"/>
          <w:lang w:eastAsia="en-US"/>
        </w:rPr>
        <w:t>п</w:t>
      </w:r>
      <w:r w:rsidRPr="00EE54DF">
        <w:rPr>
          <w:rFonts w:ascii="PT Astra Serif" w:hAnsi="PT Astra Serif"/>
          <w:color w:val="000000" w:themeColor="text1"/>
          <w:sz w:val="24"/>
          <w:szCs w:val="24"/>
          <w:lang w:eastAsia="en-US"/>
        </w:rPr>
        <w:t xml:space="preserve">риказом Министерства строительства </w:t>
      </w:r>
      <w:r w:rsidRPr="00EE54DF">
        <w:rPr>
          <w:rFonts w:ascii="PT Astra Serif" w:hAnsi="PT Astra Serif"/>
          <w:color w:val="000000" w:themeColor="text1"/>
          <w:sz w:val="24"/>
          <w:szCs w:val="24"/>
          <w:lang w:eastAsia="en-US"/>
        </w:rPr>
        <w:br/>
        <w:t xml:space="preserve">и жилищно-коммунального хозяйства Российской Федерации от 30.12.2016 </w:t>
      </w:r>
      <w:r w:rsidRPr="00EE54DF">
        <w:rPr>
          <w:rFonts w:ascii="PT Astra Serif" w:hAnsi="PT Astra Serif"/>
          <w:color w:val="000000" w:themeColor="text1"/>
          <w:sz w:val="24"/>
          <w:szCs w:val="24"/>
          <w:lang w:eastAsia="en-US"/>
        </w:rPr>
        <w:br/>
        <w:t xml:space="preserve">№ 1034/пр «Об утверждении СП 42.13330 «СНиП 2.07.01-89* Градостроительство. Планировка и застройка городских и сельских поселений», СНиП 12-04-2002 «Безопасность труда в строительстве. </w:t>
      </w:r>
      <w:r w:rsidRPr="00EE54DF">
        <w:rPr>
          <w:rFonts w:ascii="PT Astra Serif" w:hAnsi="PT Astra Serif"/>
          <w:color w:val="000000" w:themeColor="text1"/>
          <w:sz w:val="24"/>
          <w:szCs w:val="24"/>
          <w:lang w:eastAsia="en-US"/>
        </w:rPr>
        <w:br/>
        <w:t xml:space="preserve">Часть 2. Строительное производство», утверждёнными </w:t>
      </w:r>
      <w:r w:rsidR="00B24585" w:rsidRPr="00EE54DF">
        <w:rPr>
          <w:rFonts w:ascii="PT Astra Serif" w:hAnsi="PT Astra Serif"/>
          <w:color w:val="000000" w:themeColor="text1"/>
          <w:sz w:val="24"/>
          <w:szCs w:val="24"/>
          <w:lang w:eastAsia="en-US"/>
        </w:rPr>
        <w:t>п</w:t>
      </w:r>
      <w:r w:rsidRPr="00EE54DF">
        <w:rPr>
          <w:rFonts w:ascii="PT Astra Serif" w:hAnsi="PT Astra Serif"/>
          <w:color w:val="000000" w:themeColor="text1"/>
          <w:sz w:val="24"/>
          <w:szCs w:val="24"/>
          <w:lang w:eastAsia="en-US"/>
        </w:rPr>
        <w:t xml:space="preserve">остановлением Государственного комитета Российской Федерации по строительству </w:t>
      </w:r>
      <w:r w:rsidRPr="00EE54DF">
        <w:rPr>
          <w:rFonts w:ascii="PT Astra Serif" w:hAnsi="PT Astra Serif"/>
          <w:color w:val="000000" w:themeColor="text1"/>
          <w:sz w:val="24"/>
          <w:szCs w:val="24"/>
          <w:lang w:eastAsia="en-US"/>
        </w:rPr>
        <w:br/>
        <w:t xml:space="preserve">и жилищно-коммунальному комплексу от 17.09.2002 № 123 «О принятии строительных норм и правил Российской Федерации «Безопасность труда </w:t>
      </w:r>
      <w:r w:rsidRPr="00EE54DF">
        <w:rPr>
          <w:rFonts w:ascii="PT Astra Serif" w:hAnsi="PT Astra Serif"/>
          <w:color w:val="000000" w:themeColor="text1"/>
          <w:sz w:val="24"/>
          <w:szCs w:val="24"/>
          <w:lang w:eastAsia="en-US"/>
        </w:rPr>
        <w:br/>
        <w:t>в строительстве. Часть 2. Строительное производство. СНиП 12-04-2002».</w:t>
      </w:r>
    </w:p>
    <w:p w14:paraId="0E428A08" w14:textId="2EB81745" w:rsidR="00755A71" w:rsidRPr="00EE54DF" w:rsidRDefault="00755A71" w:rsidP="009629E5">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xml:space="preserve">.1.2. Проведение любых видов земляных работ без оформления разрешения на проведение земляных работ (далее </w:t>
      </w:r>
      <w:r w:rsidR="00E20560" w:rsidRPr="00EE54DF">
        <w:rPr>
          <w:rFonts w:ascii="PT Astra Serif" w:hAnsi="PT Astra Serif"/>
          <w:color w:val="000000" w:themeColor="text1"/>
          <w:sz w:val="24"/>
          <w:szCs w:val="24"/>
          <w:lang w:eastAsia="en-US"/>
        </w:rPr>
        <w:t xml:space="preserve">в настоящем разделе </w:t>
      </w:r>
      <w:r w:rsidR="00E20560" w:rsidRPr="00EE54DF">
        <w:rPr>
          <w:rFonts w:ascii="PT Astra Serif" w:hAnsi="PT Astra Serif"/>
          <w:color w:val="000000" w:themeColor="text1"/>
          <w:sz w:val="24"/>
          <w:szCs w:val="24"/>
          <w:lang w:eastAsia="en-US"/>
        </w:rPr>
        <w:br/>
        <w:t xml:space="preserve">Правил </w:t>
      </w:r>
      <w:r w:rsidRPr="00EE54DF">
        <w:rPr>
          <w:rFonts w:ascii="PT Astra Serif" w:hAnsi="PT Astra Serif"/>
          <w:color w:val="000000" w:themeColor="text1"/>
          <w:sz w:val="24"/>
          <w:szCs w:val="24"/>
          <w:lang w:eastAsia="en-US"/>
        </w:rPr>
        <w:t xml:space="preserve">– Разрешение), выданного администрацией муниципального образования, запрещается, за исключением случаев, когда указанные работы осуществляются на основании документов, выданных в соответствии </w:t>
      </w:r>
      <w:r w:rsidR="003E0FFB"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с законодательством</w:t>
      </w:r>
      <w:r w:rsidR="005833B6" w:rsidRPr="00EE54DF">
        <w:rPr>
          <w:rFonts w:ascii="PT Astra Serif" w:hAnsi="PT Astra Serif"/>
          <w:color w:val="000000" w:themeColor="text1"/>
          <w:sz w:val="24"/>
          <w:szCs w:val="24"/>
          <w:lang w:eastAsia="en-US"/>
        </w:rPr>
        <w:t xml:space="preserve"> Российской Федерации</w:t>
      </w:r>
      <w:r w:rsidR="00801777" w:rsidRPr="00EE54DF">
        <w:rPr>
          <w:rFonts w:ascii="PT Astra Serif" w:hAnsi="PT Astra Serif"/>
          <w:color w:val="000000" w:themeColor="text1"/>
          <w:sz w:val="24"/>
          <w:szCs w:val="24"/>
          <w:lang w:eastAsia="en-US"/>
        </w:rPr>
        <w:t>, а также случаев, предусмотренных в настоящем разделе Правил.</w:t>
      </w:r>
    </w:p>
    <w:p w14:paraId="29B5FFC4" w14:textId="3B3AA6B1" w:rsidR="005C1862" w:rsidRPr="00EE54DF" w:rsidRDefault="005C1862" w:rsidP="005C18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.1.3. Получение Разрешения обязательно, в том числе, при производстве следующих работ, требующих проведения земляных работ:</w:t>
      </w:r>
    </w:p>
    <w:p w14:paraId="4621D825" w14:textId="77777777" w:rsidR="005C1862" w:rsidRPr="00EE54DF" w:rsidRDefault="009A7E89" w:rsidP="005C18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 </w:t>
      </w:r>
      <w:r w:rsidR="005C1862" w:rsidRPr="00EE54DF">
        <w:rPr>
          <w:rFonts w:ascii="PT Astra Serif" w:hAnsi="PT Astra Serif"/>
          <w:color w:val="000000" w:themeColor="text1"/>
          <w:sz w:val="24"/>
          <w:szCs w:val="24"/>
          <w:lang w:eastAsia="en-US"/>
        </w:rPr>
        <w:t xml:space="preserve">строительство, реконструкция объектов капитального строительства, </w:t>
      </w:r>
      <w:r w:rsidR="009D7396" w:rsidRPr="00EE54DF">
        <w:rPr>
          <w:rFonts w:ascii="PT Astra Serif" w:hAnsi="PT Astra Serif"/>
          <w:color w:val="000000" w:themeColor="text1"/>
          <w:sz w:val="24"/>
          <w:szCs w:val="24"/>
          <w:lang w:eastAsia="en-US"/>
        </w:rPr>
        <w:br/>
      </w:r>
      <w:r w:rsidR="005C1862" w:rsidRPr="00EE54DF">
        <w:rPr>
          <w:rFonts w:ascii="PT Astra Serif" w:hAnsi="PT Astra Serif"/>
          <w:color w:val="000000" w:themeColor="text1"/>
          <w:sz w:val="24"/>
          <w:szCs w:val="24"/>
          <w:lang w:eastAsia="en-US"/>
        </w:rPr>
        <w:t xml:space="preserve">за исключением случаев, когда указанные работы осуществляются </w:t>
      </w:r>
      <w:r w:rsidR="009D7396" w:rsidRPr="00EE54DF">
        <w:rPr>
          <w:rFonts w:ascii="PT Astra Serif" w:hAnsi="PT Astra Serif"/>
          <w:color w:val="000000" w:themeColor="text1"/>
          <w:sz w:val="24"/>
          <w:szCs w:val="24"/>
          <w:lang w:eastAsia="en-US"/>
        </w:rPr>
        <w:br/>
      </w:r>
      <w:r w:rsidR="005C1862" w:rsidRPr="00EE54DF">
        <w:rPr>
          <w:rFonts w:ascii="PT Astra Serif" w:hAnsi="PT Astra Serif"/>
          <w:color w:val="000000" w:themeColor="text1"/>
          <w:sz w:val="24"/>
          <w:szCs w:val="24"/>
          <w:lang w:eastAsia="en-US"/>
        </w:rPr>
        <w:t>на основании разрешения на строительство;</w:t>
      </w:r>
    </w:p>
    <w:p w14:paraId="1B6DEA65" w14:textId="77777777" w:rsidR="005C1862" w:rsidRPr="00EE54DF" w:rsidRDefault="009A7E89" w:rsidP="005C18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2) </w:t>
      </w:r>
      <w:r w:rsidR="005C1862" w:rsidRPr="00EE54DF">
        <w:rPr>
          <w:rFonts w:ascii="PT Astra Serif" w:hAnsi="PT Astra Serif"/>
          <w:color w:val="000000" w:themeColor="text1"/>
          <w:sz w:val="24"/>
          <w:szCs w:val="24"/>
          <w:lang w:eastAsia="en-US"/>
        </w:rPr>
        <w:t>строительство, реконструкция сетей инженерно-технического</w:t>
      </w:r>
      <w:r w:rsidR="009D7396" w:rsidRPr="00EE54DF">
        <w:rPr>
          <w:rFonts w:ascii="PT Astra Serif" w:hAnsi="PT Astra Serif"/>
          <w:color w:val="000000" w:themeColor="text1"/>
          <w:sz w:val="24"/>
          <w:szCs w:val="24"/>
          <w:lang w:eastAsia="en-US"/>
        </w:rPr>
        <w:t xml:space="preserve"> </w:t>
      </w:r>
      <w:r w:rsidR="005C1862" w:rsidRPr="00EE54DF">
        <w:rPr>
          <w:rFonts w:ascii="PT Astra Serif" w:hAnsi="PT Astra Serif"/>
          <w:color w:val="000000" w:themeColor="text1"/>
          <w:sz w:val="24"/>
          <w:szCs w:val="24"/>
          <w:lang w:eastAsia="en-US"/>
        </w:rPr>
        <w:t>обеспечения за исключением случаев, когда указанные работы осуществляются на основании разрешения на строительство;</w:t>
      </w:r>
    </w:p>
    <w:p w14:paraId="62C5EE32" w14:textId="77777777" w:rsidR="005C1862" w:rsidRPr="00EE54DF" w:rsidRDefault="009A7E89" w:rsidP="005C18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3) </w:t>
      </w:r>
      <w:r w:rsidR="005C1862" w:rsidRPr="00EE54DF">
        <w:rPr>
          <w:rFonts w:ascii="PT Astra Serif" w:hAnsi="PT Astra Serif"/>
          <w:color w:val="000000" w:themeColor="text1"/>
          <w:sz w:val="24"/>
          <w:szCs w:val="24"/>
          <w:lang w:eastAsia="en-US"/>
        </w:rPr>
        <w:t>инженерные изыскания;</w:t>
      </w:r>
    </w:p>
    <w:p w14:paraId="5E4FD545" w14:textId="77777777" w:rsidR="005C1862" w:rsidRPr="00EE54DF" w:rsidRDefault="009A7E89" w:rsidP="005C18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 </w:t>
      </w:r>
      <w:r w:rsidR="005C1862" w:rsidRPr="00EE54DF">
        <w:rPr>
          <w:rFonts w:ascii="PT Astra Serif" w:hAnsi="PT Astra Serif"/>
          <w:color w:val="000000" w:themeColor="text1"/>
          <w:sz w:val="24"/>
          <w:szCs w:val="24"/>
          <w:lang w:eastAsia="en-US"/>
        </w:rPr>
        <w:t xml:space="preserve">капитальный, текущий ремонт зданий, строений сооружений, сетей инженерно-технического обеспечения, объектов дорожного хозяйства, </w:t>
      </w:r>
      <w:r w:rsidR="009D7396" w:rsidRPr="00EE54DF">
        <w:rPr>
          <w:rFonts w:ascii="PT Astra Serif" w:hAnsi="PT Astra Serif"/>
          <w:color w:val="000000" w:themeColor="text1"/>
          <w:sz w:val="24"/>
          <w:szCs w:val="24"/>
          <w:lang w:eastAsia="en-US"/>
        </w:rPr>
        <w:br/>
      </w:r>
      <w:r w:rsidR="005C1862" w:rsidRPr="00EE54DF">
        <w:rPr>
          <w:rFonts w:ascii="PT Astra Serif" w:hAnsi="PT Astra Serif"/>
          <w:color w:val="000000" w:themeColor="text1"/>
          <w:sz w:val="24"/>
          <w:szCs w:val="24"/>
          <w:lang w:eastAsia="en-US"/>
        </w:rPr>
        <w:t xml:space="preserve">за исключением текущего ремонта дорог и тротуаров без изменения профиля </w:t>
      </w:r>
      <w:r w:rsidRPr="00EE54DF">
        <w:rPr>
          <w:rFonts w:ascii="PT Astra Serif" w:hAnsi="PT Astra Serif"/>
          <w:color w:val="000000" w:themeColor="text1"/>
          <w:sz w:val="24"/>
          <w:szCs w:val="24"/>
          <w:lang w:eastAsia="en-US"/>
        </w:rPr>
        <w:br/>
      </w:r>
      <w:r w:rsidR="005C1862" w:rsidRPr="00EE54DF">
        <w:rPr>
          <w:rFonts w:ascii="PT Astra Serif" w:hAnsi="PT Astra Serif"/>
          <w:color w:val="000000" w:themeColor="text1"/>
          <w:sz w:val="24"/>
          <w:szCs w:val="24"/>
          <w:lang w:eastAsia="en-US"/>
        </w:rPr>
        <w:t>и планировки дорог;</w:t>
      </w:r>
    </w:p>
    <w:p w14:paraId="37B5A17E" w14:textId="77777777" w:rsidR="005C1862" w:rsidRPr="00EE54DF" w:rsidRDefault="009A7E89" w:rsidP="005C18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5) </w:t>
      </w:r>
      <w:r w:rsidR="005C1862" w:rsidRPr="00EE54DF">
        <w:rPr>
          <w:rFonts w:ascii="PT Astra Serif" w:hAnsi="PT Astra Serif"/>
          <w:color w:val="000000" w:themeColor="text1"/>
          <w:sz w:val="24"/>
          <w:szCs w:val="24"/>
          <w:lang w:eastAsia="en-US"/>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w:t>
      </w:r>
      <w:r w:rsidRPr="00EE54DF">
        <w:rPr>
          <w:rFonts w:ascii="PT Astra Serif" w:hAnsi="PT Astra Serif"/>
          <w:color w:val="000000" w:themeColor="text1"/>
          <w:sz w:val="24"/>
          <w:szCs w:val="24"/>
          <w:lang w:eastAsia="en-US"/>
        </w:rPr>
        <w:br/>
      </w:r>
      <w:r w:rsidR="005C1862" w:rsidRPr="00EE54DF">
        <w:rPr>
          <w:rFonts w:ascii="PT Astra Serif" w:hAnsi="PT Astra Serif"/>
          <w:color w:val="000000" w:themeColor="text1"/>
          <w:sz w:val="24"/>
          <w:szCs w:val="24"/>
          <w:lang w:eastAsia="en-US"/>
        </w:rPr>
        <w:t>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E01280E" w14:textId="77777777" w:rsidR="005C1862" w:rsidRPr="00EE54DF" w:rsidRDefault="009A7E89" w:rsidP="005C18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6) </w:t>
      </w:r>
      <w:r w:rsidR="005C1862" w:rsidRPr="00EE54DF">
        <w:rPr>
          <w:rFonts w:ascii="PT Astra Serif" w:hAnsi="PT Astra Serif"/>
          <w:color w:val="000000" w:themeColor="text1"/>
          <w:sz w:val="24"/>
          <w:szCs w:val="24"/>
          <w:lang w:eastAsia="en-US"/>
        </w:rPr>
        <w:t>аварийно-восстановительный ремонт, в том числе сетей инженерно-технического обеспечения, сооружений;</w:t>
      </w:r>
    </w:p>
    <w:p w14:paraId="1D6A6D4A" w14:textId="77777777" w:rsidR="005C1862" w:rsidRPr="00EE54DF" w:rsidRDefault="009A7E89" w:rsidP="005C18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lastRenderedPageBreak/>
        <w:t xml:space="preserve">7) </w:t>
      </w:r>
      <w:r w:rsidR="005C1862" w:rsidRPr="00EE54DF">
        <w:rPr>
          <w:rFonts w:ascii="PT Astra Serif" w:hAnsi="PT Astra Serif"/>
          <w:color w:val="000000" w:themeColor="text1"/>
          <w:sz w:val="24"/>
          <w:szCs w:val="24"/>
          <w:lang w:eastAsia="en-US"/>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16EF7F4F" w14:textId="77777777" w:rsidR="005C1862" w:rsidRPr="00EE54DF" w:rsidRDefault="00116F47" w:rsidP="005C1862">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8) </w:t>
      </w:r>
      <w:r w:rsidR="005C1862" w:rsidRPr="00EE54DF">
        <w:rPr>
          <w:rFonts w:ascii="PT Astra Serif" w:hAnsi="PT Astra Serif"/>
          <w:color w:val="000000" w:themeColor="text1"/>
          <w:sz w:val="24"/>
          <w:szCs w:val="24"/>
          <w:lang w:eastAsia="en-US"/>
        </w:rPr>
        <w:t xml:space="preserve">проведение работ по сохранению объектов культурного наследия </w:t>
      </w:r>
      <w:r w:rsidRPr="00EE54DF">
        <w:rPr>
          <w:rFonts w:ascii="PT Astra Serif" w:hAnsi="PT Astra Serif"/>
          <w:color w:val="000000" w:themeColor="text1"/>
          <w:sz w:val="24"/>
          <w:szCs w:val="24"/>
          <w:lang w:eastAsia="en-US"/>
        </w:rPr>
        <w:br/>
      </w:r>
      <w:r w:rsidR="005C1862" w:rsidRPr="00EE54DF">
        <w:rPr>
          <w:rFonts w:ascii="PT Astra Serif" w:hAnsi="PT Astra Serif"/>
          <w:color w:val="000000" w:themeColor="text1"/>
          <w:sz w:val="24"/>
          <w:szCs w:val="24"/>
          <w:lang w:eastAsia="en-US"/>
        </w:rPr>
        <w:t>(в том числе, проведение археологических полевых работ);</w:t>
      </w:r>
    </w:p>
    <w:p w14:paraId="7CF3C1DA" w14:textId="0923505D" w:rsidR="00755A71" w:rsidRPr="00EE54DF" w:rsidRDefault="00116F47" w:rsidP="00116F47">
      <w:pPr>
        <w:shd w:val="clear" w:color="auto" w:fill="FFFFFF"/>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9) </w:t>
      </w:r>
      <w:r w:rsidR="005C1862" w:rsidRPr="00EE54DF">
        <w:rPr>
          <w:rFonts w:ascii="PT Astra Serif" w:hAnsi="PT Astra Serif"/>
          <w:color w:val="000000" w:themeColor="text1"/>
          <w:sz w:val="24"/>
          <w:szCs w:val="24"/>
          <w:lang w:eastAsia="en-US"/>
        </w:rPr>
        <w:t xml:space="preserve">благоустройство </w:t>
      </w:r>
      <w:r w:rsidRPr="00EE54DF">
        <w:rPr>
          <w:rFonts w:ascii="PT Astra Serif" w:hAnsi="PT Astra Serif"/>
          <w:color w:val="000000" w:themeColor="text1"/>
          <w:sz w:val="24"/>
          <w:szCs w:val="24"/>
          <w:lang w:eastAsia="en-US"/>
        </w:rPr>
        <w:t>–</w:t>
      </w:r>
      <w:r w:rsidR="005C1862" w:rsidRPr="00EE54DF">
        <w:rPr>
          <w:rFonts w:ascii="PT Astra Serif" w:hAnsi="PT Astra Serif"/>
          <w:color w:val="000000" w:themeColor="text1"/>
          <w:sz w:val="24"/>
          <w:szCs w:val="24"/>
          <w:lang w:eastAsia="en-US"/>
        </w:rPr>
        <w:t xml:space="preserve"> комплекс мероприятий по созданию и развитию, </w:t>
      </w:r>
      <w:r w:rsidRPr="00EE54DF">
        <w:rPr>
          <w:rFonts w:ascii="PT Astra Serif" w:hAnsi="PT Astra Serif"/>
          <w:color w:val="000000" w:themeColor="text1"/>
          <w:sz w:val="24"/>
          <w:szCs w:val="24"/>
          <w:lang w:eastAsia="en-US"/>
        </w:rPr>
        <w:br/>
      </w:r>
      <w:r w:rsidR="005C1862" w:rsidRPr="00EE54DF">
        <w:rPr>
          <w:rFonts w:ascii="PT Astra Serif" w:hAnsi="PT Astra Serif"/>
          <w:color w:val="000000" w:themeColor="text1"/>
          <w:sz w:val="24"/>
          <w:szCs w:val="24"/>
          <w:lang w:eastAsia="en-US"/>
        </w:rPr>
        <w:t xml:space="preserve">в том числе по проектированию, объектов благоустройства, направленный </w:t>
      </w:r>
      <w:r w:rsidRPr="00EE54DF">
        <w:rPr>
          <w:rFonts w:ascii="PT Astra Serif" w:hAnsi="PT Astra Serif"/>
          <w:color w:val="000000" w:themeColor="text1"/>
          <w:sz w:val="24"/>
          <w:szCs w:val="24"/>
          <w:lang w:eastAsia="en-US"/>
        </w:rPr>
        <w:br/>
      </w:r>
      <w:r w:rsidR="005C1862" w:rsidRPr="00EE54DF">
        <w:rPr>
          <w:rFonts w:ascii="PT Astra Serif" w:hAnsi="PT Astra Serif"/>
          <w:color w:val="000000" w:themeColor="text1"/>
          <w:sz w:val="24"/>
          <w:szCs w:val="24"/>
          <w:lang w:eastAsia="en-US"/>
        </w:rPr>
        <w:t>на обеспечение и повышение комфортности и безопасности условий жизнедеятельности граждан, улучшение состояния и эстетического восприятия территории</w:t>
      </w:r>
      <w:r w:rsidR="008464D3" w:rsidRPr="00EE54DF">
        <w:rPr>
          <w:rFonts w:ascii="PT Astra Serif" w:hAnsi="PT Astra Serif"/>
          <w:color w:val="000000" w:themeColor="text1"/>
          <w:sz w:val="24"/>
          <w:szCs w:val="24"/>
          <w:lang w:eastAsia="en-US"/>
        </w:rPr>
        <w:t xml:space="preserve"> (далее в настоящем разделе Правил – благоустройство)</w:t>
      </w:r>
      <w:r w:rsidR="002C744E" w:rsidRPr="00EE54DF">
        <w:rPr>
          <w:rFonts w:ascii="PT Astra Serif" w:hAnsi="PT Astra Serif"/>
          <w:color w:val="000000" w:themeColor="text1"/>
          <w:sz w:val="24"/>
          <w:szCs w:val="24"/>
          <w:lang w:eastAsia="en-US"/>
        </w:rPr>
        <w:t>,</w:t>
      </w:r>
      <w:r w:rsidR="005C1862" w:rsidRPr="00EE54DF">
        <w:rPr>
          <w:rFonts w:ascii="PT Astra Serif" w:hAnsi="PT Astra Serif"/>
          <w:color w:val="000000" w:themeColor="text1"/>
          <w:sz w:val="24"/>
          <w:szCs w:val="24"/>
          <w:lang w:eastAsia="en-US"/>
        </w:rPr>
        <w:t xml:space="preserve"> </w:t>
      </w:r>
      <w:r w:rsidR="008464D3" w:rsidRPr="00EE54DF">
        <w:rPr>
          <w:rFonts w:ascii="PT Astra Serif" w:hAnsi="PT Astra Serif"/>
          <w:color w:val="000000" w:themeColor="text1"/>
          <w:sz w:val="24"/>
          <w:szCs w:val="24"/>
          <w:lang w:eastAsia="en-US"/>
        </w:rPr>
        <w:br/>
      </w:r>
      <w:r w:rsidR="005C1862" w:rsidRPr="00EE54DF">
        <w:rPr>
          <w:rFonts w:ascii="PT Astra Serif" w:hAnsi="PT Astra Serif"/>
          <w:color w:val="000000" w:themeColor="text1"/>
          <w:sz w:val="24"/>
          <w:szCs w:val="24"/>
          <w:lang w:eastAsia="en-US"/>
        </w:rPr>
        <w:t>и вертикальная планировка территорий, за исключением работ по посадке деревьев, кустарников, благоустройства газонов.</w:t>
      </w:r>
    </w:p>
    <w:p w14:paraId="2E60C554" w14:textId="362E651C" w:rsidR="007D202C" w:rsidRPr="00EE54DF" w:rsidRDefault="00E162C2" w:rsidP="00FD79F9">
      <w:pPr>
        <w:shd w:val="clear" w:color="auto" w:fill="FFFFFF"/>
        <w:spacing w:after="0" w:line="240" w:lineRule="auto"/>
        <w:ind w:firstLine="708"/>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w:t>
      </w:r>
      <w:r w:rsidR="004C454F" w:rsidRPr="00EE54DF">
        <w:rPr>
          <w:rFonts w:ascii="PT Astra Serif" w:hAnsi="PT Astra Serif"/>
          <w:color w:val="000000" w:themeColor="text1"/>
          <w:spacing w:val="2"/>
          <w:sz w:val="24"/>
          <w:szCs w:val="24"/>
          <w:shd w:val="clear" w:color="auto" w:fill="FFFFFF"/>
          <w:lang w:eastAsia="en-US"/>
        </w:rPr>
        <w:t>8</w:t>
      </w:r>
      <w:r w:rsidR="00116F47" w:rsidRPr="00EE54DF">
        <w:rPr>
          <w:rFonts w:ascii="PT Astra Serif" w:hAnsi="PT Astra Serif"/>
          <w:color w:val="000000" w:themeColor="text1"/>
          <w:spacing w:val="2"/>
          <w:sz w:val="24"/>
          <w:szCs w:val="24"/>
          <w:shd w:val="clear" w:color="auto" w:fill="FFFFFF"/>
          <w:lang w:eastAsia="en-US"/>
        </w:rPr>
        <w:t xml:space="preserve">.1.4. </w:t>
      </w:r>
      <w:r w:rsidR="007D202C" w:rsidRPr="00EE54DF">
        <w:rPr>
          <w:rFonts w:ascii="PT Astra Serif" w:hAnsi="PT Astra Serif"/>
          <w:color w:val="000000" w:themeColor="text1"/>
          <w:spacing w:val="2"/>
          <w:sz w:val="24"/>
          <w:szCs w:val="24"/>
          <w:shd w:val="clear" w:color="auto" w:fill="FFFFFF"/>
          <w:lang w:eastAsia="en-US"/>
        </w:rPr>
        <w:t xml:space="preserve">В </w:t>
      </w:r>
      <w:r w:rsidR="00CD4A69" w:rsidRPr="00EE54DF">
        <w:rPr>
          <w:rFonts w:ascii="PT Astra Serif" w:hAnsi="PT Astra Serif"/>
          <w:color w:val="000000" w:themeColor="text1"/>
          <w:spacing w:val="2"/>
          <w:sz w:val="24"/>
          <w:szCs w:val="24"/>
          <w:shd w:val="clear" w:color="auto" w:fill="FFFFFF"/>
          <w:lang w:eastAsia="en-US"/>
        </w:rPr>
        <w:t>Р</w:t>
      </w:r>
      <w:r w:rsidR="007D202C" w:rsidRPr="00EE54DF">
        <w:rPr>
          <w:rFonts w:ascii="PT Astra Serif" w:hAnsi="PT Astra Serif"/>
          <w:color w:val="000000" w:themeColor="text1"/>
          <w:spacing w:val="2"/>
          <w:sz w:val="24"/>
          <w:szCs w:val="24"/>
          <w:shd w:val="clear" w:color="auto" w:fill="FFFFFF"/>
          <w:lang w:eastAsia="en-US"/>
        </w:rPr>
        <w:t>азрешении указывается следующая информаци</w:t>
      </w:r>
      <w:r w:rsidR="004C50CA" w:rsidRPr="00EE54DF">
        <w:rPr>
          <w:rFonts w:ascii="PT Astra Serif" w:hAnsi="PT Astra Serif"/>
          <w:color w:val="000000" w:themeColor="text1"/>
          <w:spacing w:val="2"/>
          <w:sz w:val="24"/>
          <w:szCs w:val="24"/>
          <w:shd w:val="clear" w:color="auto" w:fill="FFFFFF"/>
          <w:lang w:eastAsia="en-US"/>
        </w:rPr>
        <w:t>я</w:t>
      </w:r>
      <w:r w:rsidR="007D202C" w:rsidRPr="00EE54DF">
        <w:rPr>
          <w:rFonts w:ascii="PT Astra Serif" w:hAnsi="PT Astra Serif"/>
          <w:color w:val="000000" w:themeColor="text1"/>
          <w:spacing w:val="2"/>
          <w:sz w:val="24"/>
          <w:szCs w:val="24"/>
          <w:shd w:val="clear" w:color="auto" w:fill="FFFFFF"/>
          <w:lang w:eastAsia="en-US"/>
        </w:rPr>
        <w:t xml:space="preserve">: </w:t>
      </w:r>
      <w:bookmarkStart w:id="108" w:name="_Hlk122593211"/>
      <w:r w:rsidR="007D202C" w:rsidRPr="00EE54DF">
        <w:rPr>
          <w:rFonts w:ascii="PT Astra Serif" w:hAnsi="PT Astra Serif"/>
          <w:color w:val="000000" w:themeColor="text1"/>
          <w:spacing w:val="2"/>
          <w:sz w:val="24"/>
          <w:szCs w:val="24"/>
          <w:shd w:val="clear" w:color="auto" w:fill="FFFFFF"/>
          <w:lang w:eastAsia="en-US"/>
        </w:rPr>
        <w:t>вид, перечень и объ</w:t>
      </w:r>
      <w:r w:rsidR="004C50CA" w:rsidRPr="00EE54DF">
        <w:rPr>
          <w:rFonts w:ascii="PT Astra Serif" w:hAnsi="PT Astra Serif"/>
          <w:color w:val="000000" w:themeColor="text1"/>
          <w:spacing w:val="2"/>
          <w:sz w:val="24"/>
          <w:szCs w:val="24"/>
          <w:shd w:val="clear" w:color="auto" w:fill="FFFFFF"/>
          <w:lang w:eastAsia="en-US"/>
        </w:rPr>
        <w:t>ё</w:t>
      </w:r>
      <w:r w:rsidR="007D202C" w:rsidRPr="00EE54DF">
        <w:rPr>
          <w:rFonts w:ascii="PT Astra Serif" w:hAnsi="PT Astra Serif"/>
          <w:color w:val="000000" w:themeColor="text1"/>
          <w:spacing w:val="2"/>
          <w:sz w:val="24"/>
          <w:szCs w:val="24"/>
          <w:shd w:val="clear" w:color="auto" w:fill="FFFFFF"/>
          <w:lang w:eastAsia="en-US"/>
        </w:rPr>
        <w:t>мы работ, точные адресные ориентиры начала и окончания вскрываемого участка п</w:t>
      </w:r>
      <w:r w:rsidR="0013125C" w:rsidRPr="00EE54DF">
        <w:rPr>
          <w:rFonts w:ascii="PT Astra Serif" w:hAnsi="PT Astra Serif"/>
          <w:color w:val="000000" w:themeColor="text1"/>
          <w:spacing w:val="2"/>
          <w:sz w:val="24"/>
          <w:szCs w:val="24"/>
          <w:shd w:val="clear" w:color="auto" w:fill="FFFFFF"/>
          <w:lang w:eastAsia="en-US"/>
        </w:rPr>
        <w:t>роведения</w:t>
      </w:r>
      <w:r w:rsidR="007D202C" w:rsidRPr="00EE54DF">
        <w:rPr>
          <w:rFonts w:ascii="PT Astra Serif" w:hAnsi="PT Astra Serif"/>
          <w:color w:val="000000" w:themeColor="text1"/>
          <w:spacing w:val="2"/>
          <w:sz w:val="24"/>
          <w:szCs w:val="24"/>
          <w:shd w:val="clear" w:color="auto" w:fill="FFFFFF"/>
          <w:lang w:eastAsia="en-US"/>
        </w:rPr>
        <w:t xml:space="preserve"> работ, информаци</w:t>
      </w:r>
      <w:r w:rsidR="00B20215" w:rsidRPr="00EE54DF">
        <w:rPr>
          <w:rFonts w:ascii="PT Astra Serif" w:hAnsi="PT Astra Serif"/>
          <w:color w:val="000000" w:themeColor="text1"/>
          <w:spacing w:val="2"/>
          <w:sz w:val="24"/>
          <w:szCs w:val="24"/>
          <w:shd w:val="clear" w:color="auto" w:fill="FFFFFF"/>
          <w:lang w:eastAsia="en-US"/>
        </w:rPr>
        <w:t>я</w:t>
      </w:r>
      <w:r w:rsidR="007D202C" w:rsidRPr="00EE54DF">
        <w:rPr>
          <w:rFonts w:ascii="PT Astra Serif" w:hAnsi="PT Astra Serif"/>
          <w:color w:val="000000" w:themeColor="text1"/>
          <w:spacing w:val="2"/>
          <w:sz w:val="24"/>
          <w:szCs w:val="24"/>
          <w:shd w:val="clear" w:color="auto" w:fill="FFFFFF"/>
          <w:lang w:eastAsia="en-US"/>
        </w:rPr>
        <w:t>, в том числе контактн</w:t>
      </w:r>
      <w:r w:rsidR="00B20215" w:rsidRPr="00EE54DF">
        <w:rPr>
          <w:rFonts w:ascii="PT Astra Serif" w:hAnsi="PT Astra Serif"/>
          <w:color w:val="000000" w:themeColor="text1"/>
          <w:spacing w:val="2"/>
          <w:sz w:val="24"/>
          <w:szCs w:val="24"/>
          <w:shd w:val="clear" w:color="auto" w:fill="FFFFFF"/>
          <w:lang w:eastAsia="en-US"/>
        </w:rPr>
        <w:t>ая</w:t>
      </w:r>
      <w:r w:rsidR="007D202C" w:rsidRPr="00EE54DF">
        <w:rPr>
          <w:rFonts w:ascii="PT Astra Serif" w:hAnsi="PT Astra Serif"/>
          <w:color w:val="000000" w:themeColor="text1"/>
          <w:spacing w:val="2"/>
          <w:sz w:val="24"/>
          <w:szCs w:val="24"/>
          <w:shd w:val="clear" w:color="auto" w:fill="FFFFFF"/>
          <w:lang w:eastAsia="en-US"/>
        </w:rPr>
        <w:t xml:space="preserve">, о лицах, ответственных за производство работ, заказчике,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w:t>
      </w:r>
      <w:r w:rsidR="002A43A2" w:rsidRPr="00EE54DF">
        <w:rPr>
          <w:rFonts w:ascii="PT Astra Serif" w:hAnsi="PT Astra Serif"/>
          <w:color w:val="000000" w:themeColor="text1"/>
          <w:spacing w:val="2"/>
          <w:sz w:val="24"/>
          <w:szCs w:val="24"/>
          <w:shd w:val="clear" w:color="auto" w:fill="FFFFFF"/>
          <w:lang w:eastAsia="en-US"/>
        </w:rPr>
        <w:br/>
      </w:r>
      <w:r w:rsidR="007D202C" w:rsidRPr="00EE54DF">
        <w:rPr>
          <w:rFonts w:ascii="PT Astra Serif" w:hAnsi="PT Astra Serif"/>
          <w:color w:val="000000" w:themeColor="text1"/>
          <w:spacing w:val="2"/>
          <w:sz w:val="24"/>
          <w:szCs w:val="24"/>
          <w:shd w:val="clear" w:color="auto" w:fill="FFFFFF"/>
          <w:lang w:eastAsia="en-US"/>
        </w:rPr>
        <w:t>их завершения.</w:t>
      </w:r>
    </w:p>
    <w:bookmarkEnd w:id="108"/>
    <w:p w14:paraId="517EE82E" w14:textId="77777777" w:rsidR="00520777" w:rsidRPr="00EE54DF" w:rsidRDefault="009629E5" w:rsidP="00A47525">
      <w:pPr>
        <w:autoSpaceDE w:val="0"/>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Разрешение </w:t>
      </w:r>
      <w:r w:rsidR="00C92F58" w:rsidRPr="00EE54DF">
        <w:rPr>
          <w:rFonts w:ascii="PT Astra Serif" w:hAnsi="PT Astra Serif"/>
          <w:color w:val="000000" w:themeColor="text1"/>
          <w:sz w:val="24"/>
          <w:szCs w:val="24"/>
          <w:lang w:eastAsia="en-US"/>
        </w:rPr>
        <w:t>предоставляется</w:t>
      </w:r>
      <w:r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pacing w:val="2"/>
          <w:sz w:val="24"/>
          <w:szCs w:val="24"/>
          <w:shd w:val="clear" w:color="auto" w:fill="FFFFFF"/>
          <w:lang w:eastAsia="en-US"/>
        </w:rPr>
        <w:t>собственникам (законным владельцам) земельных участков, коммуникаций, инженерных сооружений (колодцев, тепловых камер), расположенных на проезжей части, тротуарах, газонах, разделительных полосах, или эксплуатирующим организациям</w:t>
      </w:r>
      <w:r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pacing w:val="2"/>
          <w:sz w:val="24"/>
          <w:szCs w:val="24"/>
          <w:lang w:eastAsia="en-US"/>
        </w:rPr>
        <w:t>–</w:t>
      </w:r>
      <w:r w:rsidRPr="00EE54DF">
        <w:rPr>
          <w:rFonts w:ascii="PT Astra Serif" w:hAnsi="PT Astra Serif"/>
          <w:color w:val="000000" w:themeColor="text1"/>
          <w:sz w:val="24"/>
          <w:szCs w:val="24"/>
          <w:lang w:eastAsia="en-US"/>
        </w:rPr>
        <w:t xml:space="preserve"> </w:t>
      </w:r>
      <w:r w:rsidR="00731E51" w:rsidRPr="00EE54DF">
        <w:rPr>
          <w:rFonts w:ascii="PT Astra Serif" w:hAnsi="PT Astra Serif"/>
          <w:color w:val="000000" w:themeColor="text1"/>
          <w:sz w:val="24"/>
          <w:szCs w:val="24"/>
          <w:lang w:eastAsia="en-US"/>
        </w:rPr>
        <w:t>физическому лицу, в том числе зарегистрированному в качестве индивидуального предпринимателя, или юридическому лицу</w:t>
      </w:r>
      <w:r w:rsidRPr="00EE54DF">
        <w:rPr>
          <w:rFonts w:ascii="PT Astra Serif" w:hAnsi="PT Astra Serif"/>
          <w:color w:val="000000" w:themeColor="text1"/>
          <w:sz w:val="24"/>
          <w:szCs w:val="24"/>
          <w:lang w:eastAsia="en-US"/>
        </w:rPr>
        <w:t xml:space="preserve"> (</w:t>
      </w:r>
      <w:bookmarkStart w:id="109" w:name="_Hlk104903620"/>
      <w:r w:rsidRPr="00EE54DF">
        <w:rPr>
          <w:rFonts w:ascii="PT Astra Serif" w:hAnsi="PT Astra Serif"/>
          <w:color w:val="000000" w:themeColor="text1"/>
          <w:sz w:val="24"/>
          <w:szCs w:val="24"/>
          <w:lang w:eastAsia="en-US"/>
        </w:rPr>
        <w:t xml:space="preserve">далее </w:t>
      </w:r>
      <w:r w:rsidR="005A4AF2" w:rsidRPr="00EE54DF">
        <w:rPr>
          <w:rFonts w:ascii="PT Astra Serif" w:hAnsi="PT Astra Serif"/>
          <w:color w:val="000000" w:themeColor="text1"/>
          <w:sz w:val="24"/>
          <w:szCs w:val="24"/>
          <w:lang w:eastAsia="en-US"/>
        </w:rPr>
        <w:t xml:space="preserve">в настоящем разделе </w:t>
      </w:r>
      <w:r w:rsidR="0031349F" w:rsidRPr="00EE54DF">
        <w:rPr>
          <w:rFonts w:ascii="PT Astra Serif" w:hAnsi="PT Astra Serif"/>
          <w:color w:val="000000" w:themeColor="text1"/>
          <w:sz w:val="24"/>
          <w:szCs w:val="24"/>
          <w:lang w:eastAsia="en-US"/>
        </w:rPr>
        <w:br/>
      </w:r>
      <w:r w:rsidR="00D43CE6" w:rsidRPr="00EE54DF">
        <w:rPr>
          <w:rFonts w:ascii="PT Astra Serif" w:hAnsi="PT Astra Serif"/>
          <w:color w:val="000000" w:themeColor="text1"/>
          <w:sz w:val="24"/>
          <w:szCs w:val="24"/>
          <w:lang w:eastAsia="en-US"/>
        </w:rPr>
        <w:t xml:space="preserve">Правил </w:t>
      </w:r>
      <w:r w:rsidRPr="00EE54DF">
        <w:rPr>
          <w:rFonts w:ascii="PT Astra Serif" w:hAnsi="PT Astra Serif"/>
          <w:color w:val="000000" w:themeColor="text1"/>
          <w:spacing w:val="2"/>
          <w:sz w:val="24"/>
          <w:szCs w:val="24"/>
          <w:lang w:eastAsia="en-US"/>
        </w:rPr>
        <w:t>–</w:t>
      </w:r>
      <w:r w:rsidRPr="00EE54DF">
        <w:rPr>
          <w:rFonts w:ascii="PT Astra Serif" w:hAnsi="PT Astra Serif"/>
          <w:color w:val="000000" w:themeColor="text1"/>
          <w:sz w:val="24"/>
          <w:szCs w:val="24"/>
          <w:lang w:eastAsia="en-US"/>
        </w:rPr>
        <w:t xml:space="preserve"> заявитель).</w:t>
      </w:r>
    </w:p>
    <w:bookmarkEnd w:id="109"/>
    <w:p w14:paraId="0C9DFD30" w14:textId="0A0726B7" w:rsidR="007C3F1A" w:rsidRPr="00EE54DF" w:rsidRDefault="009629E5" w:rsidP="009629E5">
      <w:pPr>
        <w:shd w:val="clear" w:color="auto" w:fill="FFFFFF"/>
        <w:spacing w:after="0" w:line="240" w:lineRule="auto"/>
        <w:ind w:firstLine="708"/>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w:t>
      </w:r>
      <w:r w:rsidR="000F114E" w:rsidRPr="00EE54DF">
        <w:rPr>
          <w:rFonts w:ascii="PT Astra Serif" w:hAnsi="PT Astra Serif"/>
          <w:color w:val="000000" w:themeColor="text1"/>
          <w:sz w:val="24"/>
          <w:szCs w:val="24"/>
          <w:lang w:eastAsia="en-US"/>
        </w:rPr>
        <w:t>1.</w:t>
      </w:r>
      <w:r w:rsidR="00393BC5" w:rsidRPr="00EE54DF">
        <w:rPr>
          <w:rFonts w:ascii="PT Astra Serif" w:hAnsi="PT Astra Serif"/>
          <w:color w:val="000000" w:themeColor="text1"/>
          <w:sz w:val="24"/>
          <w:szCs w:val="24"/>
          <w:lang w:eastAsia="en-US"/>
        </w:rPr>
        <w:t>5</w:t>
      </w:r>
      <w:r w:rsidRPr="00EE54DF">
        <w:rPr>
          <w:rFonts w:ascii="PT Astra Serif" w:hAnsi="PT Astra Serif"/>
          <w:color w:val="000000" w:themeColor="text1"/>
          <w:sz w:val="24"/>
          <w:szCs w:val="24"/>
          <w:lang w:eastAsia="en-US"/>
        </w:rPr>
        <w:t>.</w:t>
      </w:r>
      <w:r w:rsidR="0058772A"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 xml:space="preserve">Для получения </w:t>
      </w:r>
      <w:r w:rsidR="002A43A2"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w:t>
      </w:r>
      <w:r w:rsidRPr="00EE54DF">
        <w:rPr>
          <w:rFonts w:ascii="PT Astra Serif" w:hAnsi="PT Astra Serif"/>
          <w:color w:val="000000" w:themeColor="text1"/>
          <w:spacing w:val="2"/>
          <w:sz w:val="24"/>
          <w:szCs w:val="24"/>
          <w:shd w:val="clear" w:color="auto" w:fill="FFFFFF"/>
          <w:lang w:eastAsia="en-US"/>
        </w:rPr>
        <w:t xml:space="preserve"> заявитель обращается</w:t>
      </w:r>
      <w:r w:rsidR="00AA2B91" w:rsidRPr="00EE54DF">
        <w:rPr>
          <w:rFonts w:ascii="PT Astra Serif" w:hAnsi="PT Astra Serif"/>
          <w:color w:val="000000" w:themeColor="text1"/>
          <w:spacing w:val="2"/>
          <w:sz w:val="24"/>
          <w:szCs w:val="24"/>
          <w:shd w:val="clear" w:color="auto" w:fill="FFFFFF"/>
          <w:lang w:eastAsia="en-US"/>
        </w:rPr>
        <w:t xml:space="preserve"> </w:t>
      </w:r>
      <w:r w:rsidR="00AA2B91"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 xml:space="preserve">в </w:t>
      </w:r>
      <w:bookmarkStart w:id="110" w:name="_Hlk104578387"/>
      <w:r w:rsidR="00A47525" w:rsidRPr="00EE54DF">
        <w:rPr>
          <w:rFonts w:ascii="PT Astra Serif" w:hAnsi="PT Astra Serif"/>
          <w:color w:val="000000" w:themeColor="text1"/>
          <w:spacing w:val="2"/>
          <w:sz w:val="24"/>
          <w:szCs w:val="24"/>
          <w:shd w:val="clear" w:color="auto" w:fill="FFFFFF"/>
          <w:lang w:eastAsia="en-US"/>
        </w:rPr>
        <w:t>администрацию муниципального образования</w:t>
      </w:r>
      <w:bookmarkEnd w:id="110"/>
      <w:r w:rsidR="0084691D" w:rsidRPr="00EE54DF">
        <w:rPr>
          <w:rFonts w:ascii="PT Astra Serif" w:hAnsi="PT Astra Serif"/>
          <w:color w:val="000000" w:themeColor="text1"/>
          <w:spacing w:val="2"/>
          <w:sz w:val="24"/>
          <w:szCs w:val="24"/>
          <w:shd w:val="clear" w:color="auto" w:fill="FFFFFF"/>
          <w:lang w:eastAsia="en-US"/>
        </w:rPr>
        <w:t xml:space="preserve"> и представляет следующие документы</w:t>
      </w:r>
      <w:r w:rsidR="005B5B04" w:rsidRPr="00EE54DF">
        <w:rPr>
          <w:rFonts w:ascii="PT Astra Serif" w:hAnsi="PT Astra Serif"/>
          <w:color w:val="000000" w:themeColor="text1"/>
          <w:spacing w:val="2"/>
          <w:sz w:val="24"/>
          <w:szCs w:val="24"/>
          <w:shd w:val="clear" w:color="auto" w:fill="FFFFFF"/>
          <w:lang w:eastAsia="en-US"/>
        </w:rPr>
        <w:t xml:space="preserve"> (за исключением случаев проведения земляных работ при ликвидации аварийных ситуаций)</w:t>
      </w:r>
      <w:r w:rsidR="0084691D" w:rsidRPr="00EE54DF">
        <w:rPr>
          <w:rFonts w:ascii="PT Astra Serif" w:hAnsi="PT Astra Serif"/>
          <w:color w:val="000000" w:themeColor="text1"/>
          <w:spacing w:val="2"/>
          <w:sz w:val="24"/>
          <w:szCs w:val="24"/>
          <w:shd w:val="clear" w:color="auto" w:fill="FFFFFF"/>
          <w:lang w:eastAsia="en-US"/>
        </w:rPr>
        <w:t>:</w:t>
      </w:r>
    </w:p>
    <w:p w14:paraId="2406D110"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 документ, удостоверяющий личность заявителя;</w:t>
      </w:r>
    </w:p>
    <w:p w14:paraId="348F1640"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70555B01"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3) гарантийное письмо о восстановлении:</w:t>
      </w:r>
    </w:p>
    <w:p w14:paraId="159139B1" w14:textId="77777777" w:rsidR="00571357" w:rsidRPr="00EE54DF" w:rsidRDefault="001D7E66"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 xml:space="preserve">а) </w:t>
      </w:r>
      <w:r w:rsidR="00571357" w:rsidRPr="00EE54DF">
        <w:rPr>
          <w:rFonts w:ascii="PT Astra Serif" w:hAnsi="PT Astra Serif"/>
          <w:color w:val="000000" w:themeColor="text1"/>
          <w:spacing w:val="2"/>
          <w:sz w:val="24"/>
          <w:szCs w:val="24"/>
          <w:shd w:val="clear" w:color="auto" w:fill="FFFFFF"/>
          <w:lang w:eastAsia="en-US"/>
        </w:rPr>
        <w:t>покрытия;</w:t>
      </w:r>
    </w:p>
    <w:p w14:paraId="7F5EE662" w14:textId="77777777" w:rsidR="00571357" w:rsidRPr="00EE54DF" w:rsidRDefault="001D7E66"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 xml:space="preserve">б) </w:t>
      </w:r>
      <w:r w:rsidR="00571357" w:rsidRPr="00EE54DF">
        <w:rPr>
          <w:rFonts w:ascii="PT Astra Serif" w:hAnsi="PT Astra Serif"/>
          <w:color w:val="000000" w:themeColor="text1"/>
          <w:spacing w:val="2"/>
          <w:sz w:val="24"/>
          <w:szCs w:val="24"/>
          <w:shd w:val="clear" w:color="auto" w:fill="FFFFFF"/>
          <w:lang w:eastAsia="en-US"/>
        </w:rPr>
        <w:t>зелёных насаждений;</w:t>
      </w:r>
    </w:p>
    <w:p w14:paraId="76B92872"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38519E84"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5) договор подряда на проведение работ, в случае если работы будут проводиться подрядной организацией:</w:t>
      </w:r>
    </w:p>
    <w:p w14:paraId="2E3B0698" w14:textId="77777777" w:rsidR="00571357" w:rsidRPr="00EE54DF" w:rsidRDefault="00471826"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 xml:space="preserve">а) </w:t>
      </w:r>
      <w:r w:rsidR="00571357" w:rsidRPr="00EE54DF">
        <w:rPr>
          <w:rFonts w:ascii="PT Astra Serif" w:hAnsi="PT Astra Serif"/>
          <w:color w:val="000000" w:themeColor="text1"/>
          <w:spacing w:val="2"/>
          <w:sz w:val="24"/>
          <w:szCs w:val="24"/>
          <w:shd w:val="clear" w:color="auto" w:fill="FFFFFF"/>
          <w:lang w:eastAsia="en-US"/>
        </w:rPr>
        <w:t>договор подряда о восстановлении покрытия;</w:t>
      </w:r>
    </w:p>
    <w:p w14:paraId="2978CA7D" w14:textId="77777777" w:rsidR="00571357" w:rsidRPr="00EE54DF" w:rsidRDefault="00471826"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 xml:space="preserve">б) </w:t>
      </w:r>
      <w:r w:rsidR="00571357" w:rsidRPr="00EE54DF">
        <w:rPr>
          <w:rFonts w:ascii="PT Astra Serif" w:hAnsi="PT Astra Serif"/>
          <w:color w:val="000000" w:themeColor="text1"/>
          <w:spacing w:val="2"/>
          <w:sz w:val="24"/>
          <w:szCs w:val="24"/>
          <w:shd w:val="clear" w:color="auto" w:fill="FFFFFF"/>
          <w:lang w:eastAsia="en-US"/>
        </w:rPr>
        <w:t>договор подряда на выполнение работ по восстановлению зелёных насаждений;</w:t>
      </w:r>
    </w:p>
    <w:p w14:paraId="19FCEC03"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 xml:space="preserve">6) заявление о предоставлении </w:t>
      </w:r>
      <w:r w:rsidR="000A4CC7" w:rsidRPr="00EE54DF">
        <w:rPr>
          <w:rFonts w:ascii="PT Astra Serif" w:hAnsi="PT Astra Serif"/>
          <w:color w:val="000000" w:themeColor="text1"/>
          <w:spacing w:val="2"/>
          <w:sz w:val="24"/>
          <w:szCs w:val="24"/>
          <w:shd w:val="clear" w:color="auto" w:fill="FFFFFF"/>
          <w:lang w:eastAsia="en-US"/>
        </w:rPr>
        <w:t>Р</w:t>
      </w:r>
      <w:r w:rsidRPr="00EE54DF">
        <w:rPr>
          <w:rFonts w:ascii="PT Astra Serif" w:hAnsi="PT Astra Serif"/>
          <w:color w:val="000000" w:themeColor="text1"/>
          <w:spacing w:val="2"/>
          <w:sz w:val="24"/>
          <w:szCs w:val="24"/>
          <w:shd w:val="clear" w:color="auto" w:fill="FFFFFF"/>
          <w:lang w:eastAsia="en-US"/>
        </w:rPr>
        <w:t>азрешения;</w:t>
      </w:r>
    </w:p>
    <w:p w14:paraId="16F6F753"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7)</w:t>
      </w:r>
      <w:r w:rsidR="004246F5" w:rsidRPr="00EE54DF">
        <w:rPr>
          <w:rFonts w:ascii="PT Astra Serif" w:hAnsi="PT Astra Serif"/>
          <w:color w:val="000000" w:themeColor="text1"/>
          <w:spacing w:val="2"/>
          <w:sz w:val="24"/>
          <w:szCs w:val="24"/>
          <w:shd w:val="clear" w:color="auto" w:fill="FFFFFF"/>
          <w:lang w:eastAsia="en-US"/>
        </w:rPr>
        <w:t xml:space="preserve"> </w:t>
      </w:r>
      <w:r w:rsidRPr="00EE54DF">
        <w:rPr>
          <w:rFonts w:ascii="PT Astra Serif" w:hAnsi="PT Astra Serif"/>
          <w:color w:val="000000" w:themeColor="text1"/>
          <w:spacing w:val="2"/>
          <w:sz w:val="24"/>
          <w:szCs w:val="24"/>
          <w:shd w:val="clear" w:color="auto" w:fill="FFFFFF"/>
          <w:lang w:eastAsia="en-US"/>
        </w:rPr>
        <w:t>проект производства работ, который содержит:</w:t>
      </w:r>
    </w:p>
    <w:p w14:paraId="1B7AE287" w14:textId="77777777" w:rsidR="00571357" w:rsidRPr="00EE54DF" w:rsidRDefault="007705FC"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 xml:space="preserve">а) </w:t>
      </w:r>
      <w:r w:rsidR="00571357" w:rsidRPr="00EE54DF">
        <w:rPr>
          <w:rFonts w:ascii="PT Astra Serif" w:hAnsi="PT Astra Serif"/>
          <w:color w:val="000000" w:themeColor="text1"/>
          <w:spacing w:val="2"/>
          <w:sz w:val="24"/>
          <w:szCs w:val="24"/>
          <w:shd w:val="clear" w:color="auto" w:fill="FFFFFF"/>
          <w:lang w:eastAsia="en-US"/>
        </w:rPr>
        <w:t xml:space="preserve">текстовую часть: с описанием места работ, решением заказчика </w:t>
      </w:r>
      <w:r w:rsidR="003A27A3" w:rsidRPr="00EE54DF">
        <w:rPr>
          <w:rFonts w:ascii="PT Astra Serif" w:hAnsi="PT Astra Serif"/>
          <w:color w:val="000000" w:themeColor="text1"/>
          <w:spacing w:val="2"/>
          <w:sz w:val="24"/>
          <w:szCs w:val="24"/>
          <w:shd w:val="clear" w:color="auto" w:fill="FFFFFF"/>
          <w:lang w:eastAsia="en-US"/>
        </w:rPr>
        <w:br/>
      </w:r>
      <w:r w:rsidR="00571357" w:rsidRPr="00EE54DF">
        <w:rPr>
          <w:rFonts w:ascii="PT Astra Serif" w:hAnsi="PT Astra Serif"/>
          <w:color w:val="000000" w:themeColor="text1"/>
          <w:spacing w:val="2"/>
          <w:sz w:val="24"/>
          <w:szCs w:val="24"/>
          <w:shd w:val="clear" w:color="auto" w:fill="FFFFFF"/>
          <w:lang w:eastAsia="en-US"/>
        </w:rPr>
        <w:t xml:space="preserve">о проведении работ; наименованием заказчика; исходными данными </w:t>
      </w:r>
      <w:r w:rsidR="003A27A3" w:rsidRPr="00EE54DF">
        <w:rPr>
          <w:rFonts w:ascii="PT Astra Serif" w:hAnsi="PT Astra Serif"/>
          <w:color w:val="000000" w:themeColor="text1"/>
          <w:spacing w:val="2"/>
          <w:sz w:val="24"/>
          <w:szCs w:val="24"/>
          <w:shd w:val="clear" w:color="auto" w:fill="FFFFFF"/>
          <w:lang w:eastAsia="en-US"/>
        </w:rPr>
        <w:br/>
      </w:r>
      <w:r w:rsidR="00571357" w:rsidRPr="00EE54DF">
        <w:rPr>
          <w:rFonts w:ascii="PT Astra Serif" w:hAnsi="PT Astra Serif"/>
          <w:color w:val="000000" w:themeColor="text1"/>
          <w:spacing w:val="2"/>
          <w:sz w:val="24"/>
          <w:szCs w:val="24"/>
          <w:shd w:val="clear" w:color="auto" w:fill="FFFFFF"/>
          <w:lang w:eastAsia="en-US"/>
        </w:rPr>
        <w:t>по проектированию; описанием вида, объ</w:t>
      </w:r>
      <w:r w:rsidR="00A429D3" w:rsidRPr="00EE54DF">
        <w:rPr>
          <w:rFonts w:ascii="PT Astra Serif" w:hAnsi="PT Astra Serif"/>
          <w:color w:val="000000" w:themeColor="text1"/>
          <w:spacing w:val="2"/>
          <w:sz w:val="24"/>
          <w:szCs w:val="24"/>
          <w:shd w:val="clear" w:color="auto" w:fill="FFFFFF"/>
          <w:lang w:eastAsia="en-US"/>
        </w:rPr>
        <w:t>ё</w:t>
      </w:r>
      <w:r w:rsidR="00571357" w:rsidRPr="00EE54DF">
        <w:rPr>
          <w:rFonts w:ascii="PT Astra Serif" w:hAnsi="PT Astra Serif"/>
          <w:color w:val="000000" w:themeColor="text1"/>
          <w:spacing w:val="2"/>
          <w:sz w:val="24"/>
          <w:szCs w:val="24"/>
          <w:shd w:val="clear" w:color="auto" w:fill="FFFFFF"/>
          <w:lang w:eastAsia="en-US"/>
        </w:rPr>
        <w:t>мов и продолжительности работ; описанием технологической последовательности выполнения работ,</w:t>
      </w:r>
      <w:r w:rsidR="00DF3C0F" w:rsidRPr="00EE54DF">
        <w:rPr>
          <w:rFonts w:ascii="PT Astra Serif" w:hAnsi="PT Astra Serif"/>
          <w:color w:val="000000" w:themeColor="text1"/>
          <w:spacing w:val="2"/>
          <w:sz w:val="24"/>
          <w:szCs w:val="24"/>
          <w:shd w:val="clear" w:color="auto" w:fill="FFFFFF"/>
          <w:lang w:eastAsia="en-US"/>
        </w:rPr>
        <w:t xml:space="preserve"> </w:t>
      </w:r>
      <w:r w:rsidR="00DF3C0F" w:rsidRPr="00EE54DF">
        <w:rPr>
          <w:rFonts w:ascii="PT Astra Serif" w:hAnsi="PT Astra Serif"/>
          <w:color w:val="000000" w:themeColor="text1"/>
          <w:spacing w:val="2"/>
          <w:sz w:val="24"/>
          <w:szCs w:val="24"/>
          <w:shd w:val="clear" w:color="auto" w:fill="FFFFFF"/>
          <w:lang w:eastAsia="en-US"/>
        </w:rPr>
        <w:br/>
      </w:r>
      <w:r w:rsidR="00571357" w:rsidRPr="00EE54DF">
        <w:rPr>
          <w:rFonts w:ascii="PT Astra Serif" w:hAnsi="PT Astra Serif"/>
          <w:color w:val="000000" w:themeColor="text1"/>
          <w:spacing w:val="2"/>
          <w:sz w:val="24"/>
          <w:szCs w:val="24"/>
          <w:shd w:val="clear" w:color="auto" w:fill="FFFFFF"/>
          <w:lang w:eastAsia="en-US"/>
        </w:rPr>
        <w:t>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5451116F" w14:textId="77777777" w:rsidR="00571357" w:rsidRPr="00EE54DF" w:rsidRDefault="00DF3C0F"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 xml:space="preserve">б) </w:t>
      </w:r>
      <w:r w:rsidR="00571357" w:rsidRPr="00EE54DF">
        <w:rPr>
          <w:rFonts w:ascii="PT Astra Serif" w:hAnsi="PT Astra Serif"/>
          <w:color w:val="000000" w:themeColor="text1"/>
          <w:spacing w:val="2"/>
          <w:sz w:val="24"/>
          <w:szCs w:val="24"/>
          <w:shd w:val="clear" w:color="auto" w:fill="FFFFFF"/>
          <w:lang w:eastAsia="en-US"/>
        </w:rPr>
        <w:t xml:space="preserve">графическую часть: схема производства работ на инженерно-топографическом </w:t>
      </w:r>
      <w:r w:rsidR="00571357" w:rsidRPr="00EE54DF">
        <w:rPr>
          <w:rFonts w:ascii="PT Astra Serif" w:hAnsi="PT Astra Serif"/>
          <w:color w:val="000000" w:themeColor="text1"/>
          <w:spacing w:val="2"/>
          <w:sz w:val="24"/>
          <w:szCs w:val="24"/>
          <w:shd w:val="clear" w:color="auto" w:fill="FFFFFF"/>
          <w:lang w:eastAsia="en-US"/>
        </w:rPr>
        <w:lastRenderedPageBreak/>
        <w:t>плане М 1:500 с указанием границ проводимых работ,</w:t>
      </w:r>
      <w:r w:rsidR="002D0CA7" w:rsidRPr="00EE54DF">
        <w:rPr>
          <w:rFonts w:ascii="PT Astra Serif" w:hAnsi="PT Astra Serif"/>
          <w:color w:val="000000" w:themeColor="text1"/>
          <w:spacing w:val="2"/>
          <w:sz w:val="24"/>
          <w:szCs w:val="24"/>
          <w:shd w:val="clear" w:color="auto" w:fill="FFFFFF"/>
          <w:lang w:eastAsia="en-US"/>
        </w:rPr>
        <w:t xml:space="preserve"> </w:t>
      </w:r>
      <w:r w:rsidR="00571357" w:rsidRPr="00EE54DF">
        <w:rPr>
          <w:rFonts w:ascii="PT Astra Serif" w:hAnsi="PT Astra Serif"/>
          <w:color w:val="000000" w:themeColor="text1"/>
          <w:spacing w:val="2"/>
          <w:sz w:val="24"/>
          <w:szCs w:val="24"/>
          <w:shd w:val="clear" w:color="auto" w:fill="FFFFFF"/>
          <w:lang w:eastAsia="en-US"/>
        </w:rPr>
        <w:t xml:space="preserve">разрытий; расположением проектируемых зданий, сооружений </w:t>
      </w:r>
      <w:r w:rsidR="003A27A3" w:rsidRPr="00EE54DF">
        <w:rPr>
          <w:rFonts w:ascii="PT Astra Serif" w:hAnsi="PT Astra Serif"/>
          <w:color w:val="000000" w:themeColor="text1"/>
          <w:spacing w:val="2"/>
          <w:sz w:val="24"/>
          <w:szCs w:val="24"/>
          <w:shd w:val="clear" w:color="auto" w:fill="FFFFFF"/>
          <w:lang w:eastAsia="en-US"/>
        </w:rPr>
        <w:br/>
      </w:r>
      <w:r w:rsidR="00571357" w:rsidRPr="00EE54DF">
        <w:rPr>
          <w:rFonts w:ascii="PT Astra Serif" w:hAnsi="PT Astra Serif"/>
          <w:color w:val="000000" w:themeColor="text1"/>
          <w:spacing w:val="2"/>
          <w:sz w:val="24"/>
          <w:szCs w:val="24"/>
          <w:shd w:val="clear" w:color="auto" w:fill="FFFFFF"/>
          <w:lang w:eastAsia="en-US"/>
        </w:rPr>
        <w:t xml:space="preserve">и коммуникаций; временных площадок для складирования грунтов </w:t>
      </w:r>
      <w:r w:rsidR="003A27A3" w:rsidRPr="00EE54DF">
        <w:rPr>
          <w:rFonts w:ascii="PT Astra Serif" w:hAnsi="PT Astra Serif"/>
          <w:color w:val="000000" w:themeColor="text1"/>
          <w:spacing w:val="2"/>
          <w:sz w:val="24"/>
          <w:szCs w:val="24"/>
          <w:shd w:val="clear" w:color="auto" w:fill="FFFFFF"/>
          <w:lang w:eastAsia="en-US"/>
        </w:rPr>
        <w:br/>
      </w:r>
      <w:r w:rsidR="00571357" w:rsidRPr="00EE54DF">
        <w:rPr>
          <w:rFonts w:ascii="PT Astra Serif" w:hAnsi="PT Astra Serif"/>
          <w:color w:val="000000" w:themeColor="text1"/>
          <w:spacing w:val="2"/>
          <w:sz w:val="24"/>
          <w:szCs w:val="24"/>
          <w:shd w:val="clear" w:color="auto" w:fill="FFFFFF"/>
          <w:lang w:eastAsia="en-US"/>
        </w:rPr>
        <w:t>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516B899" w14:textId="4B0B35FC"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 xml:space="preserve">Инженерно-топографический план оформляется в соответствии </w:t>
      </w:r>
      <w:r w:rsidR="003A27A3"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с требованиями СП 47.13330.2016 «Инженерные изыскания для строительства. Основные положения. Актуализированная редакция СНиП 11-02-96»</w:t>
      </w:r>
      <w:r w:rsidR="00BF6A1F" w:rsidRPr="00EE54DF">
        <w:rPr>
          <w:rFonts w:ascii="PT Astra Serif" w:hAnsi="PT Astra Serif"/>
          <w:color w:val="000000" w:themeColor="text1"/>
          <w:spacing w:val="2"/>
          <w:sz w:val="24"/>
          <w:szCs w:val="24"/>
          <w:shd w:val="clear" w:color="auto" w:fill="FFFFFF"/>
          <w:lang w:eastAsia="en-US"/>
        </w:rPr>
        <w:t xml:space="preserve">, утверждённого </w:t>
      </w:r>
      <w:r w:rsidR="0026355A" w:rsidRPr="00EE54DF">
        <w:rPr>
          <w:rFonts w:ascii="PT Astra Serif" w:hAnsi="PT Astra Serif"/>
          <w:color w:val="000000" w:themeColor="text1"/>
          <w:spacing w:val="2"/>
          <w:sz w:val="24"/>
          <w:szCs w:val="24"/>
          <w:shd w:val="clear" w:color="auto" w:fill="FFFFFF"/>
          <w:lang w:eastAsia="en-US"/>
        </w:rPr>
        <w:t>п</w:t>
      </w:r>
      <w:r w:rsidR="00BF6A1F" w:rsidRPr="00EE54DF">
        <w:rPr>
          <w:rFonts w:ascii="PT Astra Serif" w:hAnsi="PT Astra Serif"/>
          <w:color w:val="000000" w:themeColor="text1"/>
          <w:spacing w:val="2"/>
          <w:sz w:val="24"/>
          <w:szCs w:val="24"/>
          <w:shd w:val="clear" w:color="auto" w:fill="FFFFFF"/>
          <w:lang w:eastAsia="en-US"/>
        </w:rPr>
        <w:t>риказом Министерства строительства и жилищно-коммунального хозяйства Российской Федерации от 30.12.2016 № 1033/пр,</w:t>
      </w:r>
      <w:r w:rsidRPr="00EE54DF">
        <w:rPr>
          <w:rFonts w:ascii="PT Astra Serif" w:hAnsi="PT Astra Serif"/>
          <w:color w:val="000000" w:themeColor="text1"/>
          <w:spacing w:val="2"/>
          <w:sz w:val="24"/>
          <w:szCs w:val="24"/>
          <w:shd w:val="clear" w:color="auto" w:fill="FFFFFF"/>
          <w:lang w:eastAsia="en-US"/>
        </w:rPr>
        <w:t xml:space="preserve"> </w:t>
      </w:r>
      <w:r w:rsidR="00BF6A1F"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и СП 11-104-97 «Инженерно-геодезические изыскания для строительства</w:t>
      </w:r>
      <w:r w:rsidR="000B51FE" w:rsidRPr="00EE54DF">
        <w:rPr>
          <w:rFonts w:ascii="PT Astra Serif" w:hAnsi="PT Astra Serif"/>
          <w:color w:val="000000" w:themeColor="text1"/>
          <w:spacing w:val="2"/>
          <w:sz w:val="24"/>
          <w:szCs w:val="24"/>
          <w:shd w:val="clear" w:color="auto" w:fill="FFFFFF"/>
          <w:lang w:eastAsia="en-US"/>
        </w:rPr>
        <w:t>»</w:t>
      </w:r>
      <w:r w:rsidRPr="00EE54DF">
        <w:rPr>
          <w:rFonts w:ascii="PT Astra Serif" w:hAnsi="PT Astra Serif"/>
          <w:color w:val="000000" w:themeColor="text1"/>
          <w:spacing w:val="2"/>
          <w:sz w:val="24"/>
          <w:szCs w:val="24"/>
          <w:shd w:val="clear" w:color="auto" w:fill="FFFFFF"/>
          <w:lang w:eastAsia="en-US"/>
        </w:rPr>
        <w:t xml:space="preserve">. </w:t>
      </w:r>
      <w:r w:rsidR="000B51FE"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w:t>
      </w:r>
      <w:r w:rsidR="003A27A3" w:rsidRPr="00EE54DF">
        <w:rPr>
          <w:rFonts w:ascii="PT Astra Serif" w:hAnsi="PT Astra Serif"/>
          <w:color w:val="000000" w:themeColor="text1"/>
          <w:spacing w:val="2"/>
          <w:sz w:val="24"/>
          <w:szCs w:val="24"/>
          <w:shd w:val="clear" w:color="auto" w:fill="FFFFFF"/>
          <w:lang w:eastAsia="en-US"/>
        </w:rPr>
        <w:t>ё</w:t>
      </w:r>
      <w:r w:rsidRPr="00EE54DF">
        <w:rPr>
          <w:rFonts w:ascii="PT Astra Serif" w:hAnsi="PT Astra Serif"/>
          <w:color w:val="000000" w:themeColor="text1"/>
          <w:spacing w:val="2"/>
          <w:sz w:val="24"/>
          <w:szCs w:val="24"/>
          <w:shd w:val="clear" w:color="auto" w:fill="FFFFFF"/>
          <w:lang w:eastAsia="en-US"/>
        </w:rPr>
        <w:t>том требований подпункта 5.189-5.199 СП 11-104-97 «Инженерно-геодезические изыскания для строительства».</w:t>
      </w:r>
    </w:p>
    <w:p w14:paraId="13B4A74B"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 xml:space="preserve">Схема производства работ согласовывается с соответствующими службами, отвечающими за эксплуатацию инженерных коммуникаций, </w:t>
      </w:r>
      <w:r w:rsidR="000B51FE" w:rsidRPr="00EE54DF">
        <w:rPr>
          <w:rFonts w:ascii="PT Astra Serif" w:hAnsi="PT Astra Serif"/>
          <w:color w:val="000000" w:themeColor="text1"/>
          <w:spacing w:val="2"/>
          <w:sz w:val="24"/>
          <w:szCs w:val="24"/>
          <w:shd w:val="clear" w:color="auto" w:fill="FFFFFF"/>
          <w:lang w:eastAsia="en-US"/>
        </w:rPr>
        <w:br/>
      </w:r>
      <w:r w:rsidRPr="00EE54DF">
        <w:rPr>
          <w:rFonts w:ascii="PT Astra Serif" w:hAnsi="PT Astra Serif"/>
          <w:color w:val="000000" w:themeColor="text1"/>
          <w:spacing w:val="2"/>
          <w:sz w:val="24"/>
          <w:szCs w:val="24"/>
          <w:shd w:val="clear" w:color="auto" w:fill="FFFFFF"/>
          <w:lang w:eastAsia="en-US"/>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4829654"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В случае производства работ на проезжей части схем</w:t>
      </w:r>
      <w:r w:rsidR="00561617" w:rsidRPr="00EE54DF">
        <w:rPr>
          <w:rFonts w:ascii="PT Astra Serif" w:hAnsi="PT Astra Serif"/>
          <w:color w:val="000000" w:themeColor="text1"/>
          <w:spacing w:val="2"/>
          <w:sz w:val="24"/>
          <w:szCs w:val="24"/>
          <w:shd w:val="clear" w:color="auto" w:fill="FFFFFF"/>
          <w:lang w:eastAsia="en-US"/>
        </w:rPr>
        <w:t>а</w:t>
      </w:r>
      <w:r w:rsidRPr="00EE54DF">
        <w:rPr>
          <w:rFonts w:ascii="PT Astra Serif" w:hAnsi="PT Astra Serif"/>
          <w:color w:val="000000" w:themeColor="text1"/>
          <w:spacing w:val="2"/>
          <w:sz w:val="24"/>
          <w:szCs w:val="24"/>
          <w:shd w:val="clear" w:color="auto" w:fill="FFFFFF"/>
          <w:lang w:eastAsia="en-US"/>
        </w:rPr>
        <w:t xml:space="preserve"> движения транспорта и пешеходов </w:t>
      </w:r>
      <w:r w:rsidR="00561617" w:rsidRPr="00EE54DF">
        <w:rPr>
          <w:rFonts w:ascii="PT Astra Serif" w:hAnsi="PT Astra Serif"/>
          <w:color w:val="000000" w:themeColor="text1"/>
          <w:spacing w:val="2"/>
          <w:sz w:val="24"/>
          <w:szCs w:val="24"/>
          <w:shd w:val="clear" w:color="auto" w:fill="FFFFFF"/>
          <w:lang w:eastAsia="en-US"/>
        </w:rPr>
        <w:t xml:space="preserve">согласуется </w:t>
      </w:r>
      <w:r w:rsidRPr="00EE54DF">
        <w:rPr>
          <w:rFonts w:ascii="PT Astra Serif" w:hAnsi="PT Astra Serif"/>
          <w:color w:val="000000" w:themeColor="text1"/>
          <w:spacing w:val="2"/>
          <w:sz w:val="24"/>
          <w:szCs w:val="24"/>
          <w:shd w:val="clear" w:color="auto" w:fill="FFFFFF"/>
          <w:lang w:eastAsia="en-US"/>
        </w:rPr>
        <w:t xml:space="preserve">с Управлением государственной инспекции безопасности дорожного движения управления Министерства внутренних дел России по Ульяновской области. </w:t>
      </w:r>
    </w:p>
    <w:p w14:paraId="70CDE330"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25919E00"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8)</w:t>
      </w:r>
      <w:r w:rsidRPr="00EE54DF">
        <w:rPr>
          <w:rFonts w:ascii="PT Astra Serif" w:hAnsi="PT Astra Serif"/>
          <w:color w:val="000000" w:themeColor="text1"/>
          <w:spacing w:val="2"/>
          <w:sz w:val="24"/>
          <w:szCs w:val="24"/>
          <w:shd w:val="clear" w:color="auto" w:fill="FFFFFF"/>
          <w:lang w:eastAsia="en-US"/>
        </w:rPr>
        <w:tab/>
        <w:t>календарный график производства работ;</w:t>
      </w:r>
    </w:p>
    <w:p w14:paraId="5E673FB0"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9)</w:t>
      </w:r>
      <w:r w:rsidRPr="00EE54DF">
        <w:rPr>
          <w:rFonts w:ascii="PT Astra Serif" w:hAnsi="PT Astra Serif"/>
          <w:color w:val="000000" w:themeColor="text1"/>
          <w:spacing w:val="2"/>
          <w:sz w:val="24"/>
          <w:szCs w:val="24"/>
          <w:shd w:val="clear" w:color="auto" w:fill="FFFFFF"/>
          <w:lang w:eastAsia="en-US"/>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3A032D09"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Pr="00EE54DF">
        <w:rPr>
          <w:rFonts w:ascii="PT Astra Serif" w:hAnsi="PT Astra Serif"/>
          <w:color w:val="000000" w:themeColor="text1"/>
          <w:spacing w:val="2"/>
          <w:sz w:val="24"/>
          <w:szCs w:val="24"/>
          <w:shd w:val="clear" w:color="auto" w:fill="FFFFFF"/>
          <w:lang w:eastAsia="en-US"/>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14:paraId="26E393E7" w14:textId="77777777"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11) решение собственников (правообладателей) о сносе объекта капитального строительства</w:t>
      </w:r>
      <w:r w:rsidR="000C271D" w:rsidRPr="00EE54DF">
        <w:rPr>
          <w:rFonts w:ascii="PT Astra Serif" w:hAnsi="PT Astra Serif"/>
          <w:color w:val="000000" w:themeColor="text1"/>
          <w:spacing w:val="2"/>
          <w:sz w:val="24"/>
          <w:szCs w:val="24"/>
          <w:shd w:val="clear" w:color="auto" w:fill="FFFFFF"/>
          <w:lang w:eastAsia="en-US"/>
        </w:rPr>
        <w:t xml:space="preserve"> (в случае сноса объекта капитального строительства)</w:t>
      </w:r>
      <w:r w:rsidRPr="00EE54DF">
        <w:rPr>
          <w:rFonts w:ascii="PT Astra Serif" w:hAnsi="PT Astra Serif"/>
          <w:color w:val="000000" w:themeColor="text1"/>
          <w:spacing w:val="2"/>
          <w:sz w:val="24"/>
          <w:szCs w:val="24"/>
          <w:shd w:val="clear" w:color="auto" w:fill="FFFFFF"/>
          <w:lang w:eastAsia="en-US"/>
        </w:rPr>
        <w:t>.</w:t>
      </w:r>
    </w:p>
    <w:p w14:paraId="03ADD266" w14:textId="4A4174F2" w:rsidR="00571357" w:rsidRPr="00EE54DF" w:rsidRDefault="00571357"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w:t>
      </w:r>
      <w:r w:rsidR="004C454F" w:rsidRPr="00EE54DF">
        <w:rPr>
          <w:rFonts w:ascii="PT Astra Serif" w:hAnsi="PT Astra Serif"/>
          <w:color w:val="000000" w:themeColor="text1"/>
          <w:spacing w:val="2"/>
          <w:sz w:val="24"/>
          <w:szCs w:val="24"/>
          <w:shd w:val="clear" w:color="auto" w:fill="FFFFFF"/>
          <w:lang w:eastAsia="en-US"/>
        </w:rPr>
        <w:t>8</w:t>
      </w:r>
      <w:r w:rsidRPr="00EE54DF">
        <w:rPr>
          <w:rFonts w:ascii="PT Astra Serif" w:hAnsi="PT Astra Serif"/>
          <w:color w:val="000000" w:themeColor="text1"/>
          <w:spacing w:val="2"/>
          <w:sz w:val="24"/>
          <w:szCs w:val="24"/>
          <w:shd w:val="clear" w:color="auto" w:fill="FFFFFF"/>
          <w:lang w:eastAsia="en-US"/>
        </w:rPr>
        <w:t xml:space="preserve">.1.6. Исчерпывающий перечень документов и сведений, необходимых </w:t>
      </w:r>
      <w:r w:rsidR="00CA7566" w:rsidRPr="00EE54DF">
        <w:rPr>
          <w:rFonts w:ascii="PT Astra Serif" w:hAnsi="PT Astra Serif"/>
          <w:color w:val="000000" w:themeColor="text1"/>
          <w:spacing w:val="2"/>
          <w:sz w:val="24"/>
          <w:szCs w:val="24"/>
          <w:shd w:val="clear" w:color="auto" w:fill="FFFFFF"/>
          <w:lang w:eastAsia="en-US"/>
        </w:rPr>
        <w:t>а</w:t>
      </w:r>
      <w:r w:rsidRPr="00EE54DF">
        <w:rPr>
          <w:rFonts w:ascii="PT Astra Serif" w:hAnsi="PT Astra Serif"/>
          <w:color w:val="000000" w:themeColor="text1"/>
          <w:spacing w:val="2"/>
          <w:sz w:val="24"/>
          <w:szCs w:val="24"/>
          <w:shd w:val="clear" w:color="auto" w:fill="FFFFFF"/>
          <w:lang w:eastAsia="en-US"/>
        </w:rPr>
        <w:t xml:space="preserve">дминистрации муниципального образования для предоставления разрешения, которые заявитель вправе представить по собственной инициативе: </w:t>
      </w:r>
    </w:p>
    <w:p w14:paraId="3E6D3F7D"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w:t>
      </w:r>
      <w:r w:rsidR="00571357" w:rsidRPr="00EE54DF">
        <w:rPr>
          <w:rFonts w:ascii="PT Astra Serif" w:hAnsi="PT Astra Serif"/>
          <w:color w:val="000000" w:themeColor="text1"/>
          <w:spacing w:val="2"/>
          <w:sz w:val="24"/>
          <w:szCs w:val="24"/>
          <w:shd w:val="clear" w:color="auto" w:fill="FFFFFF"/>
          <w:lang w:eastAsia="en-US"/>
        </w:rPr>
        <w:t>)</w:t>
      </w:r>
      <w:r w:rsidR="00571357" w:rsidRPr="00EE54DF">
        <w:rPr>
          <w:rFonts w:ascii="PT Astra Serif" w:hAnsi="PT Astra Serif"/>
          <w:color w:val="000000" w:themeColor="text1"/>
          <w:spacing w:val="2"/>
          <w:sz w:val="24"/>
          <w:szCs w:val="24"/>
          <w:shd w:val="clear" w:color="auto" w:fill="FFFFFF"/>
          <w:lang w:eastAsia="en-US"/>
        </w:rPr>
        <w:tab/>
        <w:t xml:space="preserve">выписка из Единого государственного реестра индивидуальных предпринимателей; </w:t>
      </w:r>
    </w:p>
    <w:p w14:paraId="00296D3D"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2</w:t>
      </w:r>
      <w:r w:rsidR="00571357" w:rsidRPr="00EE54DF">
        <w:rPr>
          <w:rFonts w:ascii="PT Astra Serif" w:hAnsi="PT Astra Serif"/>
          <w:color w:val="000000" w:themeColor="text1"/>
          <w:spacing w:val="2"/>
          <w:sz w:val="24"/>
          <w:szCs w:val="24"/>
          <w:shd w:val="clear" w:color="auto" w:fill="FFFFFF"/>
          <w:lang w:eastAsia="en-US"/>
        </w:rPr>
        <w:t xml:space="preserve">) выписка из Единого государственного реестра юридических лиц </w:t>
      </w:r>
      <w:r w:rsidR="004F6952" w:rsidRPr="00EE54DF">
        <w:rPr>
          <w:rFonts w:ascii="PT Astra Serif" w:hAnsi="PT Astra Serif"/>
          <w:color w:val="000000" w:themeColor="text1"/>
          <w:spacing w:val="2"/>
          <w:sz w:val="24"/>
          <w:szCs w:val="24"/>
          <w:shd w:val="clear" w:color="auto" w:fill="FFFFFF"/>
          <w:lang w:eastAsia="en-US"/>
        </w:rPr>
        <w:br/>
      </w:r>
      <w:r w:rsidR="00571357" w:rsidRPr="00EE54DF">
        <w:rPr>
          <w:rFonts w:ascii="PT Astra Serif" w:hAnsi="PT Astra Serif"/>
          <w:color w:val="000000" w:themeColor="text1"/>
          <w:spacing w:val="2"/>
          <w:sz w:val="24"/>
          <w:szCs w:val="24"/>
          <w:shd w:val="clear" w:color="auto" w:fill="FFFFFF"/>
          <w:lang w:eastAsia="en-US"/>
        </w:rPr>
        <w:t>(в случае обращения юридического лица)</w:t>
      </w:r>
      <w:r w:rsidR="004F6952" w:rsidRPr="00EE54DF">
        <w:rPr>
          <w:rFonts w:ascii="PT Astra Serif" w:hAnsi="PT Astra Serif"/>
          <w:color w:val="000000" w:themeColor="text1"/>
          <w:spacing w:val="2"/>
          <w:sz w:val="24"/>
          <w:szCs w:val="24"/>
          <w:shd w:val="clear" w:color="auto" w:fill="FFFFFF"/>
          <w:lang w:eastAsia="en-US"/>
        </w:rPr>
        <w:t>;</w:t>
      </w:r>
      <w:r w:rsidR="00571357" w:rsidRPr="00EE54DF">
        <w:rPr>
          <w:rFonts w:ascii="PT Astra Serif" w:hAnsi="PT Astra Serif"/>
          <w:color w:val="000000" w:themeColor="text1"/>
          <w:spacing w:val="2"/>
          <w:sz w:val="24"/>
          <w:szCs w:val="24"/>
          <w:shd w:val="clear" w:color="auto" w:fill="FFFFFF"/>
          <w:lang w:eastAsia="en-US"/>
        </w:rPr>
        <w:t xml:space="preserve"> </w:t>
      </w:r>
    </w:p>
    <w:p w14:paraId="505073EF"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3</w:t>
      </w:r>
      <w:r w:rsidR="00571357" w:rsidRPr="00EE54DF">
        <w:rPr>
          <w:rFonts w:ascii="PT Astra Serif" w:hAnsi="PT Astra Serif"/>
          <w:color w:val="000000" w:themeColor="text1"/>
          <w:spacing w:val="2"/>
          <w:sz w:val="24"/>
          <w:szCs w:val="24"/>
          <w:shd w:val="clear" w:color="auto" w:fill="FFFFFF"/>
          <w:lang w:eastAsia="en-US"/>
        </w:rPr>
        <w:t xml:space="preserve">) выписка из Единого государственного реестра недвижимости </w:t>
      </w:r>
      <w:r w:rsidR="004F6952" w:rsidRPr="00EE54DF">
        <w:rPr>
          <w:rFonts w:ascii="PT Astra Serif" w:hAnsi="PT Astra Serif"/>
          <w:color w:val="000000" w:themeColor="text1"/>
          <w:spacing w:val="2"/>
          <w:sz w:val="24"/>
          <w:szCs w:val="24"/>
          <w:shd w:val="clear" w:color="auto" w:fill="FFFFFF"/>
          <w:lang w:eastAsia="en-US"/>
        </w:rPr>
        <w:br/>
      </w:r>
      <w:r w:rsidR="00571357" w:rsidRPr="00EE54DF">
        <w:rPr>
          <w:rFonts w:ascii="PT Astra Serif" w:hAnsi="PT Astra Serif"/>
          <w:color w:val="000000" w:themeColor="text1"/>
          <w:spacing w:val="2"/>
          <w:sz w:val="24"/>
          <w:szCs w:val="24"/>
          <w:shd w:val="clear" w:color="auto" w:fill="FFFFFF"/>
          <w:lang w:eastAsia="en-US"/>
        </w:rPr>
        <w:t>об основных характеристиках и зарегистрированных правах на объект недвижимости;</w:t>
      </w:r>
    </w:p>
    <w:p w14:paraId="397C6933"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4</w:t>
      </w:r>
      <w:r w:rsidR="00571357" w:rsidRPr="00EE54DF">
        <w:rPr>
          <w:rFonts w:ascii="PT Astra Serif" w:hAnsi="PT Astra Serif"/>
          <w:color w:val="000000" w:themeColor="text1"/>
          <w:spacing w:val="2"/>
          <w:sz w:val="24"/>
          <w:szCs w:val="24"/>
          <w:shd w:val="clear" w:color="auto" w:fill="FFFFFF"/>
          <w:lang w:eastAsia="en-US"/>
        </w:rPr>
        <w:t xml:space="preserve">) уведомление о планируемом сносе; </w:t>
      </w:r>
    </w:p>
    <w:p w14:paraId="74DC956D"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5</w:t>
      </w:r>
      <w:r w:rsidR="00571357" w:rsidRPr="00EE54DF">
        <w:rPr>
          <w:rFonts w:ascii="PT Astra Serif" w:hAnsi="PT Astra Serif"/>
          <w:color w:val="000000" w:themeColor="text1"/>
          <w:spacing w:val="2"/>
          <w:sz w:val="24"/>
          <w:szCs w:val="24"/>
          <w:shd w:val="clear" w:color="auto" w:fill="FFFFFF"/>
          <w:lang w:eastAsia="en-US"/>
        </w:rPr>
        <w:t>) разрешение на строительство;</w:t>
      </w:r>
    </w:p>
    <w:p w14:paraId="4D5D76E0" w14:textId="46A15B9D"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6</w:t>
      </w:r>
      <w:r w:rsidR="00571357" w:rsidRPr="00EE54DF">
        <w:rPr>
          <w:rFonts w:ascii="PT Astra Serif" w:hAnsi="PT Astra Serif"/>
          <w:color w:val="000000" w:themeColor="text1"/>
          <w:spacing w:val="2"/>
          <w:sz w:val="24"/>
          <w:szCs w:val="24"/>
          <w:shd w:val="clear" w:color="auto" w:fill="FFFFFF"/>
          <w:lang w:eastAsia="en-US"/>
        </w:rPr>
        <w:t xml:space="preserve">) разрешение на проведение работ по сохранению объектов культурного наследия; </w:t>
      </w:r>
    </w:p>
    <w:p w14:paraId="15A64805"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7</w:t>
      </w:r>
      <w:r w:rsidR="00571357" w:rsidRPr="00EE54DF">
        <w:rPr>
          <w:rFonts w:ascii="PT Astra Serif" w:hAnsi="PT Astra Serif"/>
          <w:color w:val="000000" w:themeColor="text1"/>
          <w:spacing w:val="2"/>
          <w:sz w:val="24"/>
          <w:szCs w:val="24"/>
          <w:shd w:val="clear" w:color="auto" w:fill="FFFFFF"/>
          <w:lang w:eastAsia="en-US"/>
        </w:rPr>
        <w:t xml:space="preserve">) разрешение на </w:t>
      </w:r>
      <w:r w:rsidR="00CB77D0" w:rsidRPr="00EE54DF">
        <w:rPr>
          <w:rFonts w:ascii="PT Astra Serif" w:hAnsi="PT Astra Serif"/>
          <w:color w:val="000000" w:themeColor="text1"/>
          <w:spacing w:val="2"/>
          <w:sz w:val="24"/>
          <w:szCs w:val="24"/>
          <w:shd w:val="clear" w:color="auto" w:fill="FFFFFF"/>
          <w:lang w:eastAsia="en-US"/>
        </w:rPr>
        <w:t xml:space="preserve">право </w:t>
      </w:r>
      <w:r w:rsidR="00571357" w:rsidRPr="00EE54DF">
        <w:rPr>
          <w:rFonts w:ascii="PT Astra Serif" w:hAnsi="PT Astra Serif"/>
          <w:color w:val="000000" w:themeColor="text1"/>
          <w:spacing w:val="2"/>
          <w:sz w:val="24"/>
          <w:szCs w:val="24"/>
          <w:shd w:val="clear" w:color="auto" w:fill="FFFFFF"/>
          <w:lang w:eastAsia="en-US"/>
        </w:rPr>
        <w:t>вырубк</w:t>
      </w:r>
      <w:r w:rsidR="00CB77D0" w:rsidRPr="00EE54DF">
        <w:rPr>
          <w:rFonts w:ascii="PT Astra Serif" w:hAnsi="PT Astra Serif"/>
          <w:color w:val="000000" w:themeColor="text1"/>
          <w:spacing w:val="2"/>
          <w:sz w:val="24"/>
          <w:szCs w:val="24"/>
          <w:shd w:val="clear" w:color="auto" w:fill="FFFFFF"/>
          <w:lang w:eastAsia="en-US"/>
        </w:rPr>
        <w:t>и</w:t>
      </w:r>
      <w:r w:rsidR="00571357" w:rsidRPr="00EE54DF">
        <w:rPr>
          <w:rFonts w:ascii="PT Astra Serif" w:hAnsi="PT Astra Serif"/>
          <w:color w:val="000000" w:themeColor="text1"/>
          <w:spacing w:val="2"/>
          <w:sz w:val="24"/>
          <w:szCs w:val="24"/>
          <w:shd w:val="clear" w:color="auto" w:fill="FFFFFF"/>
          <w:lang w:eastAsia="en-US"/>
        </w:rPr>
        <w:t xml:space="preserve"> зелёных насаждений;</w:t>
      </w:r>
    </w:p>
    <w:p w14:paraId="272596B9"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lastRenderedPageBreak/>
        <w:t>8</w:t>
      </w:r>
      <w:r w:rsidR="00571357" w:rsidRPr="00EE54DF">
        <w:rPr>
          <w:rFonts w:ascii="PT Astra Serif" w:hAnsi="PT Astra Serif"/>
          <w:color w:val="000000" w:themeColor="text1"/>
          <w:spacing w:val="2"/>
          <w:sz w:val="24"/>
          <w:szCs w:val="24"/>
          <w:shd w:val="clear" w:color="auto" w:fill="FFFFFF"/>
          <w:lang w:eastAsia="en-US"/>
        </w:rPr>
        <w:t xml:space="preserve">) разрешение на использование земель или земельного участка, находящихся в государственной или муниципальной собственности; </w:t>
      </w:r>
    </w:p>
    <w:p w14:paraId="681405CE"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9</w:t>
      </w:r>
      <w:r w:rsidR="00571357" w:rsidRPr="00EE54DF">
        <w:rPr>
          <w:rFonts w:ascii="PT Astra Serif" w:hAnsi="PT Astra Serif"/>
          <w:color w:val="000000" w:themeColor="text1"/>
          <w:spacing w:val="2"/>
          <w:sz w:val="24"/>
          <w:szCs w:val="24"/>
          <w:shd w:val="clear" w:color="auto" w:fill="FFFFFF"/>
          <w:lang w:eastAsia="en-US"/>
        </w:rPr>
        <w:t>) разрешение на размещение объекта</w:t>
      </w:r>
      <w:r w:rsidR="00C763E7" w:rsidRPr="00EE54DF">
        <w:rPr>
          <w:rFonts w:ascii="PT Astra Serif" w:hAnsi="PT Astra Serif"/>
          <w:color w:val="000000" w:themeColor="text1"/>
          <w:spacing w:val="2"/>
          <w:sz w:val="24"/>
          <w:szCs w:val="24"/>
          <w:shd w:val="clear" w:color="auto" w:fill="FFFFFF"/>
          <w:lang w:eastAsia="en-US"/>
        </w:rPr>
        <w:t>;</w:t>
      </w:r>
    </w:p>
    <w:p w14:paraId="632F9E6E"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10</w:t>
      </w:r>
      <w:r w:rsidR="00571357" w:rsidRPr="00EE54DF">
        <w:rPr>
          <w:rFonts w:ascii="PT Astra Serif" w:hAnsi="PT Astra Serif"/>
          <w:color w:val="000000" w:themeColor="text1"/>
          <w:spacing w:val="2"/>
          <w:sz w:val="24"/>
          <w:szCs w:val="24"/>
          <w:shd w:val="clear" w:color="auto" w:fill="FFFFFF"/>
          <w:lang w:eastAsia="en-US"/>
        </w:rPr>
        <w:t xml:space="preserve">) уведомление о соответствии указанных в уведомлении </w:t>
      </w:r>
      <w:r w:rsidR="000D4EF4" w:rsidRPr="00EE54DF">
        <w:rPr>
          <w:rFonts w:ascii="PT Astra Serif" w:hAnsi="PT Astra Serif"/>
          <w:color w:val="000000" w:themeColor="text1"/>
          <w:spacing w:val="2"/>
          <w:sz w:val="24"/>
          <w:szCs w:val="24"/>
          <w:shd w:val="clear" w:color="auto" w:fill="FFFFFF"/>
          <w:lang w:eastAsia="en-US"/>
        </w:rPr>
        <w:br/>
      </w:r>
      <w:r w:rsidR="00571357" w:rsidRPr="00EE54DF">
        <w:rPr>
          <w:rFonts w:ascii="PT Astra Serif" w:hAnsi="PT Astra Serif"/>
          <w:color w:val="000000" w:themeColor="text1"/>
          <w:spacing w:val="2"/>
          <w:sz w:val="24"/>
          <w:szCs w:val="24"/>
          <w:shd w:val="clear" w:color="auto" w:fill="FFFFFF"/>
          <w:lang w:eastAsia="en-US"/>
        </w:rPr>
        <w:t xml:space="preserve">о планируемом строительстве параметров объекта индивидуального жилищного строительства или садового дома установленным параметрам </w:t>
      </w:r>
      <w:r w:rsidR="000D4EF4" w:rsidRPr="00EE54DF">
        <w:rPr>
          <w:rFonts w:ascii="PT Astra Serif" w:hAnsi="PT Astra Serif"/>
          <w:color w:val="000000" w:themeColor="text1"/>
          <w:spacing w:val="2"/>
          <w:sz w:val="24"/>
          <w:szCs w:val="24"/>
          <w:shd w:val="clear" w:color="auto" w:fill="FFFFFF"/>
          <w:lang w:eastAsia="en-US"/>
        </w:rPr>
        <w:br/>
      </w:r>
      <w:r w:rsidR="00571357" w:rsidRPr="00EE54DF">
        <w:rPr>
          <w:rFonts w:ascii="PT Astra Serif" w:hAnsi="PT Astra Serif"/>
          <w:color w:val="000000" w:themeColor="text1"/>
          <w:spacing w:val="2"/>
          <w:sz w:val="24"/>
          <w:szCs w:val="24"/>
          <w:shd w:val="clear" w:color="auto" w:fill="FFFFFF"/>
          <w:lang w:eastAsia="en-US"/>
        </w:rPr>
        <w:t>и допустимости размещения объекта индивидуального жилищного строительства или садового дома на земельном участке;</w:t>
      </w:r>
    </w:p>
    <w:p w14:paraId="34DDBFB2"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11</w:t>
      </w:r>
      <w:r w:rsidR="00571357" w:rsidRPr="00EE54DF">
        <w:rPr>
          <w:rFonts w:ascii="PT Astra Serif" w:hAnsi="PT Astra Serif"/>
          <w:color w:val="000000" w:themeColor="text1"/>
          <w:spacing w:val="2"/>
          <w:sz w:val="24"/>
          <w:szCs w:val="24"/>
          <w:shd w:val="clear" w:color="auto" w:fill="FFFFFF"/>
          <w:lang w:eastAsia="en-US"/>
        </w:rPr>
        <w:t>) разрешение на установку и эксплуатацию рекламной конструкции;</w:t>
      </w:r>
    </w:p>
    <w:p w14:paraId="3A0FF26C" w14:textId="77777777" w:rsidR="00571357"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12</w:t>
      </w:r>
      <w:r w:rsidR="00571357" w:rsidRPr="00EE54DF">
        <w:rPr>
          <w:rFonts w:ascii="PT Astra Serif" w:hAnsi="PT Astra Serif"/>
          <w:color w:val="000000" w:themeColor="text1"/>
          <w:spacing w:val="2"/>
          <w:sz w:val="24"/>
          <w:szCs w:val="24"/>
          <w:shd w:val="clear" w:color="auto" w:fill="FFFFFF"/>
          <w:lang w:eastAsia="en-US"/>
        </w:rPr>
        <w:t>) технические условия для подключения к сетям инженерно- технического обеспечения;</w:t>
      </w:r>
    </w:p>
    <w:p w14:paraId="10D3DC26" w14:textId="77777777" w:rsidR="00A13F22" w:rsidRPr="00EE54DF" w:rsidRDefault="00A13F22" w:rsidP="00571357">
      <w:pPr>
        <w:widowControl w:val="0"/>
        <w:autoSpaceDE w:val="0"/>
        <w:spacing w:after="0" w:line="240" w:lineRule="auto"/>
        <w:ind w:firstLine="709"/>
        <w:rPr>
          <w:rFonts w:ascii="PT Astra Serif" w:hAnsi="PT Astra Serif"/>
          <w:color w:val="000000" w:themeColor="text1"/>
          <w:spacing w:val="2"/>
          <w:sz w:val="24"/>
          <w:szCs w:val="24"/>
          <w:shd w:val="clear" w:color="auto" w:fill="FFFFFF"/>
          <w:lang w:eastAsia="en-US"/>
        </w:rPr>
      </w:pPr>
      <w:r w:rsidRPr="00EE54DF">
        <w:rPr>
          <w:rFonts w:ascii="PT Astra Serif" w:hAnsi="PT Astra Serif"/>
          <w:color w:val="000000" w:themeColor="text1"/>
          <w:spacing w:val="2"/>
          <w:sz w:val="24"/>
          <w:szCs w:val="24"/>
          <w:shd w:val="clear" w:color="auto" w:fill="FFFFFF"/>
          <w:lang w:eastAsia="en-US"/>
        </w:rPr>
        <w:t>13</w:t>
      </w:r>
      <w:r w:rsidR="00571357" w:rsidRPr="00EE54DF">
        <w:rPr>
          <w:rFonts w:ascii="PT Astra Serif" w:hAnsi="PT Astra Serif"/>
          <w:color w:val="000000" w:themeColor="text1"/>
          <w:spacing w:val="2"/>
          <w:sz w:val="24"/>
          <w:szCs w:val="24"/>
          <w:shd w:val="clear" w:color="auto" w:fill="FFFFFF"/>
          <w:lang w:eastAsia="en-US"/>
        </w:rPr>
        <w:t>) схема движения транспорта и пешеходов.</w:t>
      </w:r>
    </w:p>
    <w:p w14:paraId="2AB15926" w14:textId="0D8ADA66" w:rsidR="009629E5" w:rsidRPr="00EE54DF" w:rsidRDefault="009629E5" w:rsidP="00571357">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w:t>
      </w:r>
      <w:r w:rsidR="006A08EF" w:rsidRPr="00EE54DF">
        <w:rPr>
          <w:rFonts w:ascii="PT Astra Serif" w:hAnsi="PT Astra Serif"/>
          <w:color w:val="000000" w:themeColor="text1"/>
          <w:sz w:val="24"/>
          <w:szCs w:val="24"/>
          <w:lang w:eastAsia="en-US"/>
        </w:rPr>
        <w:t>1.</w:t>
      </w:r>
      <w:r w:rsidR="000D4EF4" w:rsidRPr="00EE54DF">
        <w:rPr>
          <w:rFonts w:ascii="PT Astra Serif" w:hAnsi="PT Astra Serif"/>
          <w:color w:val="000000" w:themeColor="text1"/>
          <w:sz w:val="24"/>
          <w:szCs w:val="24"/>
          <w:lang w:eastAsia="en-US"/>
        </w:rPr>
        <w:t>7</w:t>
      </w:r>
      <w:r w:rsidRPr="00EE54DF">
        <w:rPr>
          <w:rFonts w:ascii="PT Astra Serif" w:hAnsi="PT Astra Serif"/>
          <w:color w:val="000000" w:themeColor="text1"/>
          <w:sz w:val="24"/>
          <w:szCs w:val="24"/>
          <w:lang w:eastAsia="en-US"/>
        </w:rPr>
        <w:t xml:space="preserve">. </w:t>
      </w:r>
      <w:r w:rsidR="006C4FD7"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ешение о предоставлении </w:t>
      </w:r>
      <w:r w:rsidR="000D4EF4"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а также решение об отказе в таком предоставлении принимаются </w:t>
      </w:r>
      <w:r w:rsidR="006C4FD7" w:rsidRPr="00EE54DF">
        <w:rPr>
          <w:rFonts w:ascii="PT Astra Serif" w:hAnsi="PT Astra Serif"/>
          <w:color w:val="000000" w:themeColor="text1"/>
          <w:sz w:val="24"/>
          <w:szCs w:val="24"/>
          <w:lang w:eastAsia="en-US"/>
        </w:rPr>
        <w:t>администрацией муниципального образования</w:t>
      </w:r>
      <w:r w:rsidRPr="00EE54DF">
        <w:rPr>
          <w:rFonts w:ascii="PT Astra Serif" w:hAnsi="PT Astra Serif"/>
          <w:color w:val="000000" w:themeColor="text1"/>
          <w:sz w:val="24"/>
          <w:szCs w:val="24"/>
          <w:lang w:eastAsia="en-US"/>
        </w:rPr>
        <w:t xml:space="preserve"> в срок</w:t>
      </w:r>
      <w:r w:rsidR="009F3B25"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не более чем 10 рабочих дней со дня</w:t>
      </w:r>
      <w:r w:rsidR="000D4EF4" w:rsidRPr="00EE54DF">
        <w:rPr>
          <w:rFonts w:ascii="PT Astra Serif" w:hAnsi="PT Astra Serif"/>
          <w:color w:val="000000" w:themeColor="text1"/>
          <w:sz w:val="24"/>
          <w:szCs w:val="24"/>
          <w:lang w:eastAsia="en-US"/>
        </w:rPr>
        <w:t xml:space="preserve"> регистрации</w:t>
      </w:r>
      <w:r w:rsidRPr="00EE54DF">
        <w:rPr>
          <w:rFonts w:ascii="PT Astra Serif" w:hAnsi="PT Astra Serif"/>
          <w:color w:val="000000" w:themeColor="text1"/>
          <w:sz w:val="24"/>
          <w:szCs w:val="24"/>
          <w:lang w:eastAsia="en-US"/>
        </w:rPr>
        <w:t xml:space="preserve"> заявления </w:t>
      </w:r>
      <w:r w:rsidR="00C926F7" w:rsidRPr="00EE54DF">
        <w:rPr>
          <w:rFonts w:ascii="PT Astra Serif" w:hAnsi="PT Astra Serif"/>
          <w:color w:val="000000" w:themeColor="text1"/>
          <w:sz w:val="24"/>
          <w:szCs w:val="24"/>
          <w:lang w:eastAsia="en-US"/>
        </w:rPr>
        <w:t xml:space="preserve">о предоставлении </w:t>
      </w:r>
      <w:r w:rsidR="003A6FC0" w:rsidRPr="00EE54DF">
        <w:rPr>
          <w:rFonts w:ascii="PT Astra Serif" w:hAnsi="PT Astra Serif"/>
          <w:color w:val="000000" w:themeColor="text1"/>
          <w:sz w:val="24"/>
          <w:szCs w:val="24"/>
          <w:lang w:eastAsia="en-US"/>
        </w:rPr>
        <w:t>Р</w:t>
      </w:r>
      <w:r w:rsidR="00C926F7" w:rsidRPr="00EE54DF">
        <w:rPr>
          <w:rFonts w:ascii="PT Astra Serif" w:hAnsi="PT Astra Serif"/>
          <w:color w:val="000000" w:themeColor="text1"/>
          <w:sz w:val="24"/>
          <w:szCs w:val="24"/>
          <w:lang w:eastAsia="en-US"/>
        </w:rPr>
        <w:t xml:space="preserve">азрешения </w:t>
      </w:r>
      <w:r w:rsidRPr="00EE54DF">
        <w:rPr>
          <w:rFonts w:ascii="PT Astra Serif" w:hAnsi="PT Astra Serif"/>
          <w:color w:val="000000" w:themeColor="text1"/>
          <w:sz w:val="24"/>
          <w:szCs w:val="24"/>
          <w:lang w:eastAsia="en-US"/>
        </w:rPr>
        <w:t xml:space="preserve">в </w:t>
      </w:r>
      <w:r w:rsidR="00F021E1" w:rsidRPr="00EE54DF">
        <w:rPr>
          <w:rFonts w:ascii="PT Astra Serif" w:hAnsi="PT Astra Serif"/>
          <w:color w:val="000000" w:themeColor="text1"/>
          <w:sz w:val="24"/>
          <w:szCs w:val="24"/>
          <w:lang w:eastAsia="en-US"/>
        </w:rPr>
        <w:t>администрацию муниципального образования</w:t>
      </w:r>
      <w:r w:rsidRPr="00EE54DF">
        <w:rPr>
          <w:rFonts w:ascii="PT Astra Serif" w:hAnsi="PT Astra Serif"/>
          <w:color w:val="000000" w:themeColor="text1"/>
          <w:sz w:val="24"/>
          <w:szCs w:val="24"/>
          <w:lang w:eastAsia="en-US"/>
        </w:rPr>
        <w:t xml:space="preserve">. </w:t>
      </w:r>
    </w:p>
    <w:p w14:paraId="70B5DB3F" w14:textId="10EAC369" w:rsidR="009629E5" w:rsidRPr="00EE54DF" w:rsidRDefault="009629E5" w:rsidP="009629E5">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Срок действия </w:t>
      </w:r>
      <w:r w:rsidR="003A6FC0"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включает в себя срок проведения земляных работ и срок восстановления </w:t>
      </w:r>
      <w:r w:rsidR="00B14959" w:rsidRPr="00EE54DF">
        <w:rPr>
          <w:rFonts w:ascii="PT Astra Serif" w:hAnsi="PT Astra Serif"/>
          <w:color w:val="000000" w:themeColor="text1"/>
          <w:sz w:val="24"/>
          <w:szCs w:val="24"/>
          <w:lang w:eastAsia="en-US"/>
        </w:rPr>
        <w:t>поврежд</w:t>
      </w:r>
      <w:r w:rsidR="00B07A15" w:rsidRPr="00EE54DF">
        <w:rPr>
          <w:rFonts w:ascii="PT Astra Serif" w:hAnsi="PT Astra Serif"/>
          <w:color w:val="000000" w:themeColor="text1"/>
          <w:sz w:val="24"/>
          <w:szCs w:val="24"/>
          <w:lang w:eastAsia="en-US"/>
        </w:rPr>
        <w:t>ё</w:t>
      </w:r>
      <w:r w:rsidR="00B14959" w:rsidRPr="00EE54DF">
        <w:rPr>
          <w:rFonts w:ascii="PT Astra Serif" w:hAnsi="PT Astra Serif"/>
          <w:color w:val="000000" w:themeColor="text1"/>
          <w:sz w:val="24"/>
          <w:szCs w:val="24"/>
          <w:lang w:eastAsia="en-US"/>
        </w:rPr>
        <w:t xml:space="preserve">нных элементов благоустройства </w:t>
      </w:r>
      <w:r w:rsidRPr="00EE54DF">
        <w:rPr>
          <w:rFonts w:ascii="PT Astra Serif" w:hAnsi="PT Astra Serif"/>
          <w:color w:val="000000" w:themeColor="text1"/>
          <w:sz w:val="24"/>
          <w:szCs w:val="24"/>
          <w:lang w:eastAsia="en-US"/>
        </w:rPr>
        <w:t>в месте пр</w:t>
      </w:r>
      <w:r w:rsidR="00D32317" w:rsidRPr="00EE54DF">
        <w:rPr>
          <w:rFonts w:ascii="PT Astra Serif" w:hAnsi="PT Astra Serif"/>
          <w:color w:val="000000" w:themeColor="text1"/>
          <w:sz w:val="24"/>
          <w:szCs w:val="24"/>
          <w:lang w:eastAsia="en-US"/>
        </w:rPr>
        <w:t>оведения</w:t>
      </w:r>
      <w:r w:rsidRPr="00EE54DF">
        <w:rPr>
          <w:rFonts w:ascii="PT Astra Serif" w:hAnsi="PT Astra Serif"/>
          <w:color w:val="000000" w:themeColor="text1"/>
          <w:sz w:val="24"/>
          <w:szCs w:val="24"/>
          <w:lang w:eastAsia="en-US"/>
        </w:rPr>
        <w:t xml:space="preserve"> земляных работ.</w:t>
      </w:r>
    </w:p>
    <w:p w14:paraId="0BA8F4EE" w14:textId="37370CB7" w:rsidR="009629E5" w:rsidRPr="00EE54DF" w:rsidRDefault="009629E5" w:rsidP="00567305">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w:t>
      </w:r>
      <w:r w:rsidR="00EC0095" w:rsidRPr="00EE54DF">
        <w:rPr>
          <w:rFonts w:ascii="PT Astra Serif" w:hAnsi="PT Astra Serif"/>
          <w:color w:val="000000" w:themeColor="text1"/>
          <w:sz w:val="24"/>
          <w:szCs w:val="24"/>
          <w:lang w:eastAsia="en-US"/>
        </w:rPr>
        <w:t>1.</w:t>
      </w:r>
      <w:r w:rsidR="003A6FC0"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xml:space="preserve">. Основаниями для отказа в </w:t>
      </w:r>
      <w:r w:rsidR="00FB36CF" w:rsidRPr="00EE54DF">
        <w:rPr>
          <w:rFonts w:ascii="PT Astra Serif" w:hAnsi="PT Astra Serif"/>
          <w:color w:val="000000" w:themeColor="text1"/>
          <w:sz w:val="24"/>
          <w:szCs w:val="24"/>
          <w:lang w:eastAsia="en-US"/>
        </w:rPr>
        <w:t>предоставлении</w:t>
      </w:r>
      <w:r w:rsidRPr="00EE54DF">
        <w:rPr>
          <w:rFonts w:ascii="PT Astra Serif" w:hAnsi="PT Astra Serif"/>
          <w:color w:val="000000" w:themeColor="text1"/>
          <w:sz w:val="24"/>
          <w:szCs w:val="24"/>
          <w:lang w:eastAsia="en-US"/>
        </w:rPr>
        <w:t xml:space="preserve"> </w:t>
      </w:r>
      <w:r w:rsidR="003A6FC0"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w:t>
      </w:r>
      <w:r w:rsidR="00A83DDB" w:rsidRPr="00EE54DF">
        <w:rPr>
          <w:rFonts w:ascii="PT Astra Serif" w:hAnsi="PT Astra Serif"/>
          <w:color w:val="000000" w:themeColor="text1"/>
          <w:sz w:val="24"/>
          <w:szCs w:val="24"/>
          <w:lang w:eastAsia="en-US"/>
        </w:rPr>
        <w:br/>
      </w:r>
      <w:r w:rsidR="00A30DC2" w:rsidRPr="00EE54DF">
        <w:rPr>
          <w:rFonts w:ascii="PT Astra Serif" w:hAnsi="PT Astra Serif"/>
          <w:color w:val="000000" w:themeColor="text1"/>
          <w:sz w:val="24"/>
          <w:szCs w:val="24"/>
          <w:lang w:eastAsia="en-US"/>
        </w:rPr>
        <w:t>(за исключением случаев проведения земляных работ при ликвидации аварийных ситуаций)</w:t>
      </w:r>
      <w:r w:rsidR="00A30DC2" w:rsidRPr="00EE54DF">
        <w:rPr>
          <w:color w:val="000000" w:themeColor="text1"/>
          <w:sz w:val="24"/>
          <w:szCs w:val="24"/>
        </w:rPr>
        <w:t xml:space="preserve"> </w:t>
      </w:r>
      <w:r w:rsidR="00A30DC2" w:rsidRPr="00EE54DF">
        <w:rPr>
          <w:rFonts w:ascii="PT Astra Serif" w:hAnsi="PT Astra Serif"/>
          <w:color w:val="000000" w:themeColor="text1"/>
          <w:sz w:val="24"/>
          <w:szCs w:val="24"/>
          <w:lang w:eastAsia="en-US"/>
        </w:rPr>
        <w:t>являются</w:t>
      </w:r>
      <w:r w:rsidRPr="00EE54DF">
        <w:rPr>
          <w:rFonts w:ascii="PT Astra Serif" w:hAnsi="PT Astra Serif"/>
          <w:color w:val="000000" w:themeColor="text1"/>
          <w:sz w:val="24"/>
          <w:szCs w:val="24"/>
          <w:lang w:eastAsia="en-US"/>
        </w:rPr>
        <w:t>:</w:t>
      </w:r>
    </w:p>
    <w:p w14:paraId="6BC8F772" w14:textId="77777777" w:rsidR="001A78FA" w:rsidRPr="00EE54DF" w:rsidRDefault="001A78FA" w:rsidP="001A78FA">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w:t>
      </w:r>
      <w:r w:rsidR="00C64DCF"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необходимых для предоставления услуги;</w:t>
      </w:r>
    </w:p>
    <w:p w14:paraId="17C9B7F8" w14:textId="77777777" w:rsidR="001A78FA" w:rsidRPr="00EE54DF" w:rsidRDefault="001A78FA" w:rsidP="001A78FA">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 несоответствие проекта производства работ требованиям, установленным нормативными правовыми актами;</w:t>
      </w:r>
    </w:p>
    <w:p w14:paraId="30A359C5" w14:textId="77777777" w:rsidR="001A78FA" w:rsidRPr="00EE54DF" w:rsidRDefault="001A78FA" w:rsidP="001A78FA">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 невозможность выполнения работ в заявленные сроки;</w:t>
      </w:r>
    </w:p>
    <w:p w14:paraId="05B7A8A5" w14:textId="6B99D7FF" w:rsidR="001A78FA" w:rsidRPr="00EE54DF" w:rsidRDefault="001A78FA" w:rsidP="001A78FA">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4) установлены факты нарушений при проведении земляных работ </w:t>
      </w:r>
      <w:r w:rsidR="00C64DCF"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в соответствии с выданным </w:t>
      </w:r>
      <w:r w:rsidR="005F4128"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азрешением на осуществление земляных работ;</w:t>
      </w:r>
    </w:p>
    <w:p w14:paraId="71CD7FC1" w14:textId="77777777" w:rsidR="001A78FA" w:rsidRPr="00EE54DF" w:rsidRDefault="001A78FA" w:rsidP="001A78FA">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5) наличие противоречивых сведений в заявлении о предоставлении </w:t>
      </w:r>
      <w:r w:rsidR="00C64DCF" w:rsidRPr="00EE54DF">
        <w:rPr>
          <w:rFonts w:ascii="PT Astra Serif" w:hAnsi="PT Astra Serif"/>
          <w:color w:val="000000" w:themeColor="text1"/>
          <w:sz w:val="24"/>
          <w:szCs w:val="24"/>
          <w:lang w:eastAsia="en-US"/>
        </w:rPr>
        <w:t>Разрешения</w:t>
      </w:r>
      <w:r w:rsidRPr="00EE54DF">
        <w:rPr>
          <w:rFonts w:ascii="PT Astra Serif" w:hAnsi="PT Astra Serif"/>
          <w:color w:val="000000" w:themeColor="text1"/>
          <w:sz w:val="24"/>
          <w:szCs w:val="24"/>
          <w:lang w:eastAsia="en-US"/>
        </w:rPr>
        <w:t xml:space="preserve"> и приложенных к нему документах.</w:t>
      </w:r>
    </w:p>
    <w:p w14:paraId="73AB09B1" w14:textId="77777777" w:rsidR="00F05D57" w:rsidRPr="00EE54DF" w:rsidRDefault="001A78FA" w:rsidP="00F05D57">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Отказ в предоставлении </w:t>
      </w:r>
      <w:r w:rsidR="00F05D57"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не препятствует повторной подаче заявления о предоставлении </w:t>
      </w:r>
      <w:r w:rsidR="00F05D57"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w:t>
      </w:r>
    </w:p>
    <w:p w14:paraId="039FD1CD" w14:textId="0134C744" w:rsidR="002936F8" w:rsidRPr="00EE54DF" w:rsidRDefault="005250A0" w:rsidP="00F05D57">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.1.</w:t>
      </w:r>
      <w:r w:rsidR="002936F8" w:rsidRPr="00EE54DF">
        <w:rPr>
          <w:rFonts w:ascii="PT Astra Serif" w:hAnsi="PT Astra Serif"/>
          <w:color w:val="000000" w:themeColor="text1"/>
          <w:sz w:val="24"/>
          <w:szCs w:val="24"/>
          <w:lang w:eastAsia="en-US"/>
        </w:rPr>
        <w:t>9</w:t>
      </w:r>
      <w:r w:rsidRPr="00EE54DF">
        <w:rPr>
          <w:rFonts w:ascii="PT Astra Serif" w:hAnsi="PT Astra Serif"/>
          <w:color w:val="000000" w:themeColor="text1"/>
          <w:sz w:val="24"/>
          <w:szCs w:val="24"/>
          <w:lang w:eastAsia="en-US"/>
        </w:rPr>
        <w:t xml:space="preserve">. Продление </w:t>
      </w:r>
      <w:r w:rsidR="002936F8"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w:t>
      </w:r>
      <w:r w:rsidR="002936F8"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осуществляется администрацией муниципального образования</w:t>
      </w:r>
      <w:r w:rsidR="00556D5F"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на основании</w:t>
      </w:r>
      <w:r w:rsidR="002936F8" w:rsidRPr="00EE54DF">
        <w:rPr>
          <w:rFonts w:ascii="PT Astra Serif" w:hAnsi="PT Astra Serif"/>
          <w:color w:val="000000" w:themeColor="text1"/>
          <w:sz w:val="24"/>
          <w:szCs w:val="24"/>
          <w:lang w:eastAsia="en-US"/>
        </w:rPr>
        <w:t xml:space="preserve"> следующих документов:</w:t>
      </w:r>
    </w:p>
    <w:p w14:paraId="25405AC0" w14:textId="77777777" w:rsidR="002936F8" w:rsidRPr="00EE54DF" w:rsidRDefault="002936F8" w:rsidP="002936F8">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 документ, удостоверяющий личность заявителя;</w:t>
      </w:r>
    </w:p>
    <w:p w14:paraId="30E630D9" w14:textId="77777777" w:rsidR="002936F8" w:rsidRPr="00EE54DF" w:rsidRDefault="002936F8" w:rsidP="002936F8">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 документ, подтверждающий полномочия представителя заявителя действовать от имени заявителя (в случае обращения представителя заявителя);</w:t>
      </w:r>
    </w:p>
    <w:p w14:paraId="09ECB80C" w14:textId="77777777" w:rsidR="002936F8" w:rsidRPr="00EE54DF" w:rsidRDefault="007B3E07" w:rsidP="002936F8">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2936F8" w:rsidRPr="00EE54DF">
        <w:rPr>
          <w:rFonts w:ascii="PT Astra Serif" w:hAnsi="PT Astra Serif"/>
          <w:color w:val="000000" w:themeColor="text1"/>
          <w:sz w:val="24"/>
          <w:szCs w:val="24"/>
          <w:lang w:eastAsia="en-US"/>
        </w:rPr>
        <w:t xml:space="preserve">) договор подряда на проведение работ, в случае если работы будут проводиться подрядной организацией (в случае если продление работ связано </w:t>
      </w:r>
      <w:r w:rsidR="00506824" w:rsidRPr="00EE54DF">
        <w:rPr>
          <w:rFonts w:ascii="PT Astra Serif" w:hAnsi="PT Astra Serif"/>
          <w:color w:val="000000" w:themeColor="text1"/>
          <w:sz w:val="24"/>
          <w:szCs w:val="24"/>
          <w:lang w:eastAsia="en-US"/>
        </w:rPr>
        <w:br/>
      </w:r>
      <w:r w:rsidR="002936F8" w:rsidRPr="00EE54DF">
        <w:rPr>
          <w:rFonts w:ascii="PT Astra Serif" w:hAnsi="PT Astra Serif"/>
          <w:color w:val="000000" w:themeColor="text1"/>
          <w:sz w:val="24"/>
          <w:szCs w:val="24"/>
          <w:lang w:eastAsia="en-US"/>
        </w:rPr>
        <w:t>с изменением подрядной организации);</w:t>
      </w:r>
    </w:p>
    <w:p w14:paraId="595D5536" w14:textId="77777777" w:rsidR="002936F8" w:rsidRPr="00EE54DF" w:rsidRDefault="007B3E07" w:rsidP="002936F8">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2936F8" w:rsidRPr="00EE54DF">
        <w:rPr>
          <w:rFonts w:ascii="PT Astra Serif" w:hAnsi="PT Astra Serif"/>
          <w:color w:val="000000" w:themeColor="text1"/>
          <w:sz w:val="24"/>
          <w:szCs w:val="24"/>
          <w:lang w:eastAsia="en-US"/>
        </w:rPr>
        <w:t>)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C9AE2F0" w14:textId="3E4450F0" w:rsidR="002936F8" w:rsidRPr="00EE54DF" w:rsidRDefault="007B3E07" w:rsidP="002936F8">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2936F8" w:rsidRPr="00EE54DF">
        <w:rPr>
          <w:rFonts w:ascii="PT Astra Serif" w:hAnsi="PT Astra Serif"/>
          <w:color w:val="000000" w:themeColor="text1"/>
          <w:sz w:val="24"/>
          <w:szCs w:val="24"/>
          <w:lang w:eastAsia="en-US"/>
        </w:rPr>
        <w:t xml:space="preserve">) заявление о продлении </w:t>
      </w:r>
      <w:r w:rsidR="0082154E" w:rsidRPr="00EE54DF">
        <w:rPr>
          <w:rFonts w:ascii="PT Astra Serif" w:hAnsi="PT Astra Serif"/>
          <w:color w:val="000000" w:themeColor="text1"/>
          <w:sz w:val="24"/>
          <w:szCs w:val="24"/>
          <w:lang w:eastAsia="en-US"/>
        </w:rPr>
        <w:t>Р</w:t>
      </w:r>
      <w:r w:rsidR="002936F8" w:rsidRPr="00EE54DF">
        <w:rPr>
          <w:rFonts w:ascii="PT Astra Serif" w:hAnsi="PT Astra Serif"/>
          <w:color w:val="000000" w:themeColor="text1"/>
          <w:sz w:val="24"/>
          <w:szCs w:val="24"/>
          <w:lang w:eastAsia="en-US"/>
        </w:rPr>
        <w:t>азрешения, в котором указываются причины необходимости такого продления и новая дата завершения земляных работ;</w:t>
      </w:r>
    </w:p>
    <w:p w14:paraId="0D0107BA" w14:textId="77777777" w:rsidR="002936F8" w:rsidRPr="00EE54DF" w:rsidRDefault="007B3E07" w:rsidP="002936F8">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2936F8" w:rsidRPr="00EE54DF">
        <w:rPr>
          <w:rFonts w:ascii="PT Astra Serif" w:hAnsi="PT Astra Serif"/>
          <w:color w:val="000000" w:themeColor="text1"/>
          <w:sz w:val="24"/>
          <w:szCs w:val="24"/>
          <w:lang w:eastAsia="en-US"/>
        </w:rPr>
        <w:t>)</w:t>
      </w:r>
      <w:r w:rsidR="00506824" w:rsidRPr="00EE54DF">
        <w:rPr>
          <w:rFonts w:ascii="PT Astra Serif" w:hAnsi="PT Astra Serif"/>
          <w:color w:val="000000" w:themeColor="text1"/>
          <w:sz w:val="24"/>
          <w:szCs w:val="24"/>
          <w:lang w:eastAsia="en-US"/>
        </w:rPr>
        <w:t xml:space="preserve"> </w:t>
      </w:r>
      <w:r w:rsidR="002936F8" w:rsidRPr="00EE54DF">
        <w:rPr>
          <w:rFonts w:ascii="PT Astra Serif" w:hAnsi="PT Astra Serif"/>
          <w:color w:val="000000" w:themeColor="text1"/>
          <w:sz w:val="24"/>
          <w:szCs w:val="24"/>
          <w:lang w:eastAsia="en-US"/>
        </w:rPr>
        <w:t>календарный график производства земляных работ;</w:t>
      </w:r>
    </w:p>
    <w:p w14:paraId="7B922BD4" w14:textId="729C399C" w:rsidR="002936F8" w:rsidRPr="00EE54DF" w:rsidRDefault="007B3E07" w:rsidP="002936F8">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2936F8" w:rsidRPr="00EE54DF">
        <w:rPr>
          <w:rFonts w:ascii="PT Astra Serif" w:hAnsi="PT Astra Serif"/>
          <w:color w:val="000000" w:themeColor="text1"/>
          <w:sz w:val="24"/>
          <w:szCs w:val="24"/>
          <w:lang w:eastAsia="en-US"/>
        </w:rPr>
        <w:t>)</w:t>
      </w:r>
      <w:r w:rsidR="00506824" w:rsidRPr="00EE54DF">
        <w:rPr>
          <w:rFonts w:ascii="PT Astra Serif" w:hAnsi="PT Astra Serif"/>
          <w:color w:val="000000" w:themeColor="text1"/>
          <w:sz w:val="24"/>
          <w:szCs w:val="24"/>
          <w:lang w:eastAsia="en-US"/>
        </w:rPr>
        <w:t xml:space="preserve"> </w:t>
      </w:r>
      <w:r w:rsidR="002936F8" w:rsidRPr="00EE54DF">
        <w:rPr>
          <w:rFonts w:ascii="PT Astra Serif" w:hAnsi="PT Astra Serif"/>
          <w:color w:val="000000" w:themeColor="text1"/>
          <w:sz w:val="24"/>
          <w:szCs w:val="24"/>
          <w:lang w:eastAsia="en-US"/>
        </w:rPr>
        <w:t>проект производства работ (в случае изменения технических решений</w:t>
      </w:r>
      <w:r w:rsidR="00506824" w:rsidRPr="00EE54DF">
        <w:rPr>
          <w:rFonts w:ascii="PT Astra Serif" w:hAnsi="PT Astra Serif"/>
          <w:color w:val="000000" w:themeColor="text1"/>
          <w:sz w:val="24"/>
          <w:szCs w:val="24"/>
          <w:lang w:eastAsia="en-US"/>
        </w:rPr>
        <w:t xml:space="preserve"> </w:t>
      </w:r>
      <w:r w:rsidR="0082154E" w:rsidRPr="00EE54DF">
        <w:rPr>
          <w:rFonts w:ascii="PT Astra Serif" w:hAnsi="PT Astra Serif"/>
          <w:color w:val="000000" w:themeColor="text1"/>
          <w:sz w:val="24"/>
          <w:szCs w:val="24"/>
          <w:lang w:eastAsia="en-US"/>
        </w:rPr>
        <w:t>или</w:t>
      </w:r>
      <w:r w:rsidR="002936F8" w:rsidRPr="00EE54DF">
        <w:rPr>
          <w:rFonts w:ascii="PT Astra Serif" w:hAnsi="PT Astra Serif"/>
          <w:color w:val="000000" w:themeColor="text1"/>
          <w:sz w:val="24"/>
          <w:szCs w:val="24"/>
          <w:lang w:eastAsia="en-US"/>
        </w:rPr>
        <w:t xml:space="preserve"> в случае изменения вида работ).</w:t>
      </w:r>
    </w:p>
    <w:p w14:paraId="31A86C3D" w14:textId="01E3FF9B" w:rsidR="002936F8" w:rsidRPr="00EE54DF" w:rsidRDefault="002936F8" w:rsidP="002936F8">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Решение о продлении </w:t>
      </w:r>
      <w:r w:rsidR="008A3B6D"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принимается администрацией муниципального </w:t>
      </w:r>
      <w:r w:rsidRPr="00EE54DF">
        <w:rPr>
          <w:rFonts w:ascii="PT Astra Serif" w:hAnsi="PT Astra Serif"/>
          <w:color w:val="000000" w:themeColor="text1"/>
          <w:sz w:val="24"/>
          <w:szCs w:val="24"/>
          <w:lang w:eastAsia="en-US"/>
        </w:rPr>
        <w:lastRenderedPageBreak/>
        <w:t>образования в срок не более чем 5 рабочих дней со дня регистрации заявления</w:t>
      </w:r>
      <w:r w:rsidR="009F3B25"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 xml:space="preserve">о продлении </w:t>
      </w:r>
      <w:r w:rsidR="008A3B6D"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 в администраци</w:t>
      </w:r>
      <w:r w:rsidR="008A3B6D" w:rsidRPr="00EE54DF">
        <w:rPr>
          <w:rFonts w:ascii="PT Astra Serif" w:hAnsi="PT Astra Serif"/>
          <w:color w:val="000000" w:themeColor="text1"/>
          <w:sz w:val="24"/>
          <w:szCs w:val="24"/>
          <w:lang w:eastAsia="en-US"/>
        </w:rPr>
        <w:t>и</w:t>
      </w:r>
      <w:r w:rsidRPr="00EE54DF">
        <w:rPr>
          <w:rFonts w:ascii="PT Astra Serif" w:hAnsi="PT Astra Serif"/>
          <w:color w:val="000000" w:themeColor="text1"/>
          <w:sz w:val="24"/>
          <w:szCs w:val="24"/>
          <w:lang w:eastAsia="en-US"/>
        </w:rPr>
        <w:t xml:space="preserve"> муниципального образования.</w:t>
      </w:r>
    </w:p>
    <w:p w14:paraId="254D1C54" w14:textId="77777777" w:rsidR="002936F8" w:rsidRPr="00EE54DF" w:rsidRDefault="002936F8" w:rsidP="008A3B6D">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Отказ в продлении </w:t>
      </w:r>
      <w:r w:rsidR="008A3B6D"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w:t>
      </w:r>
      <w:r w:rsidR="008A3B6D"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не допускается.</w:t>
      </w:r>
    </w:p>
    <w:p w14:paraId="1A4496E3" w14:textId="003CA9EF" w:rsidR="007E11FA" w:rsidRPr="00EE54DF" w:rsidRDefault="007E11FA" w:rsidP="004833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xml:space="preserve">.1.10. Подача </w:t>
      </w:r>
      <w:r w:rsidR="00483386" w:rsidRPr="00EE54DF">
        <w:rPr>
          <w:rFonts w:ascii="PT Astra Serif" w:hAnsi="PT Astra Serif"/>
          <w:color w:val="000000" w:themeColor="text1"/>
          <w:sz w:val="24"/>
          <w:szCs w:val="24"/>
          <w:lang w:eastAsia="en-US"/>
        </w:rPr>
        <w:t>з</w:t>
      </w:r>
      <w:r w:rsidRPr="00EE54DF">
        <w:rPr>
          <w:rFonts w:ascii="PT Astra Serif" w:hAnsi="PT Astra Serif"/>
          <w:color w:val="000000" w:themeColor="text1"/>
          <w:sz w:val="24"/>
          <w:szCs w:val="24"/>
          <w:lang w:eastAsia="en-US"/>
        </w:rPr>
        <w:t xml:space="preserve">аявления на продление </w:t>
      </w:r>
      <w:r w:rsidR="00483386"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осуществляется </w:t>
      </w:r>
      <w:r w:rsidR="000800D3"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не менее чем за 5 рабочих дней до истечения срока действия ранее выданного </w:t>
      </w:r>
      <w:r w:rsidR="000800D3"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w:t>
      </w:r>
    </w:p>
    <w:p w14:paraId="545D4A2C" w14:textId="2F5D5030" w:rsidR="007E11FA" w:rsidRPr="00EE54DF" w:rsidRDefault="007E11FA" w:rsidP="007E11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xml:space="preserve">.1.11. Подача заявления на продление </w:t>
      </w:r>
      <w:r w:rsidR="00390BB7"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позднее 5 рабочих дней до истечения срока действия ранее выданного </w:t>
      </w:r>
      <w:r w:rsidR="00CF1168"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 не является основанием для отказа заявителю в п</w:t>
      </w:r>
      <w:r w:rsidR="00CF1168" w:rsidRPr="00EE54DF">
        <w:rPr>
          <w:rFonts w:ascii="PT Astra Serif" w:hAnsi="PT Astra Serif"/>
          <w:color w:val="000000" w:themeColor="text1"/>
          <w:sz w:val="24"/>
          <w:szCs w:val="24"/>
          <w:lang w:eastAsia="en-US"/>
        </w:rPr>
        <w:t>родлении Разрешения</w:t>
      </w:r>
      <w:r w:rsidRPr="00EE54DF">
        <w:rPr>
          <w:rFonts w:ascii="PT Astra Serif" w:hAnsi="PT Astra Serif"/>
          <w:color w:val="000000" w:themeColor="text1"/>
          <w:sz w:val="24"/>
          <w:szCs w:val="24"/>
          <w:lang w:eastAsia="en-US"/>
        </w:rPr>
        <w:t>.</w:t>
      </w:r>
    </w:p>
    <w:p w14:paraId="19F34D4F" w14:textId="7B72BE8C" w:rsidR="00C925FE" w:rsidRPr="00EE54DF" w:rsidRDefault="007E11FA" w:rsidP="00D734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4C454F"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xml:space="preserve">.1.12. Продление </w:t>
      </w:r>
      <w:r w:rsidR="005F066D"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осуществляется не более двух раз. </w:t>
      </w:r>
      <w:r w:rsidR="005F066D"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В случае необходимости дальнейшего выполнения земляных работ</w:t>
      </w:r>
      <w:r w:rsidR="00DC662B" w:rsidRPr="00EE54DF">
        <w:rPr>
          <w:rFonts w:ascii="PT Astra Serif" w:hAnsi="PT Astra Serif"/>
          <w:color w:val="000000" w:themeColor="text1"/>
          <w:sz w:val="24"/>
          <w:szCs w:val="24"/>
          <w:lang w:eastAsia="en-US"/>
        </w:rPr>
        <w:t xml:space="preserve"> оформляется</w:t>
      </w:r>
      <w:r w:rsidRPr="00EE54DF">
        <w:rPr>
          <w:rFonts w:ascii="PT Astra Serif" w:hAnsi="PT Astra Serif"/>
          <w:color w:val="000000" w:themeColor="text1"/>
          <w:sz w:val="24"/>
          <w:szCs w:val="24"/>
          <w:lang w:eastAsia="en-US"/>
        </w:rPr>
        <w:t xml:space="preserve"> новое </w:t>
      </w:r>
      <w:r w:rsidR="00D70B21"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азрешение.</w:t>
      </w:r>
    </w:p>
    <w:p w14:paraId="25E98294" w14:textId="2CB983B1" w:rsidR="008F466E" w:rsidRPr="00EE54DF" w:rsidRDefault="004C454F"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18</w:t>
      </w:r>
      <w:r w:rsidR="008F466E" w:rsidRPr="00EE54DF">
        <w:rPr>
          <w:rFonts w:ascii="PT Astra Serif" w:hAnsi="PT Astra Serif"/>
          <w:color w:val="000000" w:themeColor="text1"/>
          <w:sz w:val="24"/>
          <w:szCs w:val="24"/>
          <w:lang w:eastAsia="en-US"/>
        </w:rPr>
        <w:t>.1.</w:t>
      </w:r>
      <w:r w:rsidR="00D73486" w:rsidRPr="00EE54DF">
        <w:rPr>
          <w:rFonts w:ascii="PT Astra Serif" w:hAnsi="PT Astra Serif"/>
          <w:color w:val="000000" w:themeColor="text1"/>
          <w:sz w:val="24"/>
          <w:szCs w:val="24"/>
          <w:lang w:eastAsia="en-US"/>
        </w:rPr>
        <w:t>13</w:t>
      </w:r>
      <w:r w:rsidR="008F466E" w:rsidRPr="00EE54DF">
        <w:rPr>
          <w:rFonts w:ascii="PT Astra Serif" w:hAnsi="PT Astra Serif"/>
          <w:color w:val="000000" w:themeColor="text1"/>
          <w:sz w:val="24"/>
          <w:szCs w:val="24"/>
          <w:lang w:eastAsia="en-US"/>
        </w:rPr>
        <w:t xml:space="preserve">. </w:t>
      </w:r>
      <w:r w:rsidR="00DD3B31" w:rsidRPr="00EE54DF">
        <w:rPr>
          <w:rFonts w:ascii="PT Astra Serif" w:hAnsi="PT Astra Serif"/>
          <w:color w:val="000000" w:themeColor="text1"/>
          <w:sz w:val="24"/>
          <w:szCs w:val="24"/>
          <w:lang w:eastAsia="en-US"/>
        </w:rPr>
        <w:t xml:space="preserve">Закрытие </w:t>
      </w:r>
      <w:r w:rsidR="00D73486" w:rsidRPr="00EE54DF">
        <w:rPr>
          <w:rFonts w:ascii="PT Astra Serif" w:hAnsi="PT Astra Serif"/>
          <w:color w:val="000000" w:themeColor="text1"/>
          <w:sz w:val="24"/>
          <w:szCs w:val="24"/>
          <w:lang w:eastAsia="en-US"/>
        </w:rPr>
        <w:t>Р</w:t>
      </w:r>
      <w:r w:rsidR="00DD3B31" w:rsidRPr="00EE54DF">
        <w:rPr>
          <w:rFonts w:ascii="PT Astra Serif" w:hAnsi="PT Astra Serif"/>
          <w:color w:val="000000" w:themeColor="text1"/>
          <w:sz w:val="24"/>
          <w:szCs w:val="24"/>
          <w:lang w:eastAsia="en-US"/>
        </w:rPr>
        <w:t>азреше</w:t>
      </w:r>
      <w:r w:rsidR="00D73486" w:rsidRPr="00EE54DF">
        <w:rPr>
          <w:rFonts w:ascii="PT Astra Serif" w:hAnsi="PT Astra Serif"/>
          <w:color w:val="000000" w:themeColor="text1"/>
          <w:sz w:val="24"/>
          <w:szCs w:val="24"/>
          <w:lang w:eastAsia="en-US"/>
        </w:rPr>
        <w:t>ния</w:t>
      </w:r>
      <w:r w:rsidR="00DD3B31" w:rsidRPr="00EE54DF">
        <w:rPr>
          <w:rFonts w:ascii="PT Astra Serif" w:hAnsi="PT Astra Serif"/>
          <w:color w:val="000000" w:themeColor="text1"/>
          <w:sz w:val="24"/>
          <w:szCs w:val="24"/>
          <w:lang w:eastAsia="en-US"/>
        </w:rPr>
        <w:t xml:space="preserve"> осуществляется администрацией муниципального образования </w:t>
      </w:r>
      <w:r w:rsidR="00F945FB" w:rsidRPr="00EE54DF">
        <w:rPr>
          <w:rFonts w:ascii="PT Astra Serif" w:hAnsi="PT Astra Serif"/>
          <w:color w:val="000000" w:themeColor="text1"/>
          <w:sz w:val="24"/>
          <w:szCs w:val="24"/>
          <w:lang w:eastAsia="en-US"/>
        </w:rPr>
        <w:t xml:space="preserve">на основании заявления о закрытии </w:t>
      </w:r>
      <w:r w:rsidR="00D73486" w:rsidRPr="00EE54DF">
        <w:rPr>
          <w:rFonts w:ascii="PT Astra Serif" w:hAnsi="PT Astra Serif"/>
          <w:color w:val="000000" w:themeColor="text1"/>
          <w:sz w:val="24"/>
          <w:szCs w:val="24"/>
          <w:lang w:eastAsia="en-US"/>
        </w:rPr>
        <w:t>Р</w:t>
      </w:r>
      <w:r w:rsidR="00F945FB" w:rsidRPr="00EE54DF">
        <w:rPr>
          <w:rFonts w:ascii="PT Astra Serif" w:hAnsi="PT Astra Serif"/>
          <w:color w:val="000000" w:themeColor="text1"/>
          <w:sz w:val="24"/>
          <w:szCs w:val="24"/>
          <w:lang w:eastAsia="en-US"/>
        </w:rPr>
        <w:t xml:space="preserve">азрешения с приложением </w:t>
      </w:r>
      <w:r w:rsidR="00D17D2E" w:rsidRPr="00EE54DF">
        <w:rPr>
          <w:rFonts w:ascii="PT Astra Serif" w:hAnsi="PT Astra Serif"/>
          <w:color w:val="000000" w:themeColor="text1"/>
          <w:sz w:val="24"/>
          <w:szCs w:val="24"/>
          <w:lang w:eastAsia="en-US"/>
        </w:rPr>
        <w:t xml:space="preserve">документов и </w:t>
      </w:r>
      <w:r w:rsidR="00F945FB" w:rsidRPr="00EE54DF">
        <w:rPr>
          <w:rFonts w:ascii="PT Astra Serif" w:hAnsi="PT Astra Serif"/>
          <w:color w:val="000000" w:themeColor="text1"/>
          <w:sz w:val="24"/>
          <w:szCs w:val="24"/>
          <w:lang w:eastAsia="en-US"/>
        </w:rPr>
        <w:t xml:space="preserve">фотоматериалов, подтверждающих </w:t>
      </w:r>
      <w:r w:rsidR="00D51217" w:rsidRPr="00EE54DF">
        <w:rPr>
          <w:rFonts w:ascii="PT Astra Serif" w:hAnsi="PT Astra Serif"/>
          <w:color w:val="000000" w:themeColor="text1"/>
          <w:sz w:val="24"/>
          <w:szCs w:val="24"/>
          <w:lang w:eastAsia="en-US"/>
        </w:rPr>
        <w:t>восстановление</w:t>
      </w:r>
      <w:r w:rsidR="00F945FB" w:rsidRPr="00EE54DF">
        <w:rPr>
          <w:rFonts w:ascii="PT Astra Serif" w:hAnsi="PT Astra Serif"/>
          <w:color w:val="000000" w:themeColor="text1"/>
          <w:sz w:val="24"/>
          <w:szCs w:val="24"/>
          <w:lang w:eastAsia="en-US"/>
        </w:rPr>
        <w:t xml:space="preserve"> элементов благоустройства, поврежд</w:t>
      </w:r>
      <w:r w:rsidR="00D51217" w:rsidRPr="00EE54DF">
        <w:rPr>
          <w:rFonts w:ascii="PT Astra Serif" w:hAnsi="PT Astra Serif"/>
          <w:color w:val="000000" w:themeColor="text1"/>
          <w:sz w:val="24"/>
          <w:szCs w:val="24"/>
          <w:lang w:eastAsia="en-US"/>
        </w:rPr>
        <w:t>ё</w:t>
      </w:r>
      <w:r w:rsidR="00F945FB" w:rsidRPr="00EE54DF">
        <w:rPr>
          <w:rFonts w:ascii="PT Astra Serif" w:hAnsi="PT Astra Serif"/>
          <w:color w:val="000000" w:themeColor="text1"/>
          <w:sz w:val="24"/>
          <w:szCs w:val="24"/>
          <w:lang w:eastAsia="en-US"/>
        </w:rPr>
        <w:t>н</w:t>
      </w:r>
      <w:r w:rsidR="00D51217" w:rsidRPr="00EE54DF">
        <w:rPr>
          <w:rFonts w:ascii="PT Astra Serif" w:hAnsi="PT Astra Serif"/>
          <w:color w:val="000000" w:themeColor="text1"/>
          <w:sz w:val="24"/>
          <w:szCs w:val="24"/>
          <w:lang w:eastAsia="en-US"/>
        </w:rPr>
        <w:t>н</w:t>
      </w:r>
      <w:r w:rsidR="00F945FB" w:rsidRPr="00EE54DF">
        <w:rPr>
          <w:rFonts w:ascii="PT Astra Serif" w:hAnsi="PT Astra Serif"/>
          <w:color w:val="000000" w:themeColor="text1"/>
          <w:sz w:val="24"/>
          <w:szCs w:val="24"/>
          <w:lang w:eastAsia="en-US"/>
        </w:rPr>
        <w:t>ы</w:t>
      </w:r>
      <w:r w:rsidR="00D51217" w:rsidRPr="00EE54DF">
        <w:rPr>
          <w:rFonts w:ascii="PT Astra Serif" w:hAnsi="PT Astra Serif"/>
          <w:color w:val="000000" w:themeColor="text1"/>
          <w:sz w:val="24"/>
          <w:szCs w:val="24"/>
          <w:lang w:eastAsia="en-US"/>
        </w:rPr>
        <w:t>х</w:t>
      </w:r>
      <w:r w:rsidR="00F945FB" w:rsidRPr="00EE54DF">
        <w:rPr>
          <w:rFonts w:ascii="PT Astra Serif" w:hAnsi="PT Astra Serif"/>
          <w:color w:val="000000" w:themeColor="text1"/>
          <w:sz w:val="24"/>
          <w:szCs w:val="24"/>
          <w:lang w:eastAsia="en-US"/>
        </w:rPr>
        <w:t xml:space="preserve"> в ходе проведения земляных работ</w:t>
      </w:r>
      <w:r w:rsidR="00D73486" w:rsidRPr="00EE54DF">
        <w:rPr>
          <w:rFonts w:ascii="PT Astra Serif" w:hAnsi="PT Astra Serif"/>
          <w:color w:val="000000" w:themeColor="text1"/>
          <w:sz w:val="24"/>
          <w:szCs w:val="24"/>
          <w:lang w:eastAsia="en-US"/>
        </w:rPr>
        <w:t>,</w:t>
      </w:r>
      <w:r w:rsidR="00D73486" w:rsidRPr="00EE54DF">
        <w:rPr>
          <w:color w:val="000000" w:themeColor="text1"/>
          <w:sz w:val="24"/>
          <w:szCs w:val="24"/>
        </w:rPr>
        <w:t xml:space="preserve"> </w:t>
      </w:r>
      <w:r w:rsidR="00D73486" w:rsidRPr="00EE54DF">
        <w:rPr>
          <w:rFonts w:ascii="PT Astra Serif" w:hAnsi="PT Astra Serif"/>
          <w:color w:val="000000" w:themeColor="text1"/>
          <w:sz w:val="24"/>
          <w:szCs w:val="24"/>
          <w:lang w:eastAsia="en-US"/>
        </w:rPr>
        <w:t>а также исполнительной документации (схемы) коммуникации (в случае если проводились работы по строительству (реконструкции) инженерных коммуникаций).</w:t>
      </w:r>
    </w:p>
    <w:p w14:paraId="0A43280F" w14:textId="1441437E" w:rsidR="0035598B" w:rsidRPr="00EE54DF" w:rsidRDefault="0035598B"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Заявление о закрытии </w:t>
      </w:r>
      <w:r w:rsidR="00D73486"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 п</w:t>
      </w:r>
      <w:r w:rsidR="009B077D" w:rsidRPr="00EE54DF">
        <w:rPr>
          <w:rFonts w:ascii="PT Astra Serif" w:hAnsi="PT Astra Serif"/>
          <w:color w:val="000000" w:themeColor="text1"/>
          <w:sz w:val="24"/>
          <w:szCs w:val="24"/>
          <w:lang w:eastAsia="en-US"/>
        </w:rPr>
        <w:t>редставляется</w:t>
      </w:r>
      <w:r w:rsidRPr="00EE54DF">
        <w:rPr>
          <w:rFonts w:ascii="PT Astra Serif" w:hAnsi="PT Astra Serif"/>
          <w:color w:val="000000" w:themeColor="text1"/>
          <w:sz w:val="24"/>
          <w:szCs w:val="24"/>
          <w:lang w:eastAsia="en-US"/>
        </w:rPr>
        <w:t xml:space="preserve"> </w:t>
      </w:r>
      <w:r w:rsidR="003C2D1A" w:rsidRPr="00EE54DF">
        <w:rPr>
          <w:rFonts w:ascii="PT Astra Serif" w:hAnsi="PT Astra Serif"/>
          <w:color w:val="000000" w:themeColor="text1"/>
          <w:sz w:val="24"/>
          <w:szCs w:val="24"/>
          <w:lang w:eastAsia="en-US"/>
        </w:rPr>
        <w:t xml:space="preserve">заявителем </w:t>
      </w:r>
      <w:r w:rsidR="00D73486"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в администрацию муниципального образования</w:t>
      </w:r>
      <w:r w:rsidR="007C63FA" w:rsidRPr="00EE54DF">
        <w:rPr>
          <w:rFonts w:ascii="PT Astra Serif" w:hAnsi="PT Astra Serif"/>
          <w:color w:val="000000" w:themeColor="text1"/>
          <w:sz w:val="24"/>
          <w:szCs w:val="24"/>
          <w:lang w:eastAsia="en-US"/>
        </w:rPr>
        <w:t xml:space="preserve"> </w:t>
      </w:r>
      <w:r w:rsidR="00867DAA" w:rsidRPr="00EE54DF">
        <w:rPr>
          <w:rFonts w:ascii="PT Astra Serif" w:hAnsi="PT Astra Serif"/>
          <w:color w:val="000000" w:themeColor="text1"/>
          <w:sz w:val="24"/>
          <w:szCs w:val="24"/>
          <w:lang w:eastAsia="en-US"/>
        </w:rPr>
        <w:t>не позднее</w:t>
      </w:r>
      <w:r w:rsidRPr="00EE54DF">
        <w:rPr>
          <w:rFonts w:ascii="PT Astra Serif" w:hAnsi="PT Astra Serif"/>
          <w:color w:val="000000" w:themeColor="text1"/>
          <w:sz w:val="24"/>
          <w:szCs w:val="24"/>
          <w:lang w:eastAsia="en-US"/>
        </w:rPr>
        <w:t xml:space="preserve"> 3 рабочих дней </w:t>
      </w:r>
      <w:r w:rsidR="009F3B25"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 xml:space="preserve">со дня истечения срока действия </w:t>
      </w:r>
      <w:r w:rsidR="0018650D"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w:t>
      </w:r>
    </w:p>
    <w:p w14:paraId="4D647514" w14:textId="0239A950" w:rsidR="003433C8" w:rsidRPr="00EE54DF" w:rsidRDefault="003433C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Решение о закрытии </w:t>
      </w:r>
      <w:r w:rsidR="00B12F4D"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 принимается администрацией муниципального образования</w:t>
      </w:r>
      <w:r w:rsidR="00083F37"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в срок не более чем 3 рабочих дн</w:t>
      </w:r>
      <w:r w:rsidR="00083F37" w:rsidRPr="00EE54DF">
        <w:rPr>
          <w:rFonts w:ascii="PT Astra Serif" w:hAnsi="PT Astra Serif"/>
          <w:color w:val="000000" w:themeColor="text1"/>
          <w:sz w:val="24"/>
          <w:szCs w:val="24"/>
          <w:lang w:eastAsia="en-US"/>
        </w:rPr>
        <w:t>я</w:t>
      </w:r>
      <w:r w:rsidRPr="00EE54DF">
        <w:rPr>
          <w:rFonts w:ascii="PT Astra Serif" w:hAnsi="PT Astra Serif"/>
          <w:color w:val="000000" w:themeColor="text1"/>
          <w:sz w:val="24"/>
          <w:szCs w:val="24"/>
          <w:lang w:eastAsia="en-US"/>
        </w:rPr>
        <w:t xml:space="preserve"> со дня поступления заявления о закрытии </w:t>
      </w:r>
      <w:r w:rsidR="00B12F4D"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 в администрацию муниципального образования.</w:t>
      </w:r>
      <w:r w:rsidR="00C177D8" w:rsidRPr="00EE54DF">
        <w:rPr>
          <w:rFonts w:ascii="PT Astra Serif" w:hAnsi="PT Astra Serif"/>
          <w:color w:val="000000" w:themeColor="text1"/>
          <w:sz w:val="24"/>
          <w:szCs w:val="24"/>
          <w:lang w:eastAsia="en-US"/>
        </w:rPr>
        <w:t xml:space="preserve"> </w:t>
      </w:r>
    </w:p>
    <w:p w14:paraId="21EC71DC" w14:textId="77777777" w:rsidR="00C177D8" w:rsidRPr="00EE54DF" w:rsidRDefault="00C177D8" w:rsidP="003433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Основанием для отказа в закрытии </w:t>
      </w:r>
      <w:r w:rsidR="009B4C64"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 является невыполнение работ по восстановление элементов благоустройства, повреждённых в ходе проведения земляных работ, либо выполнение их не в полном объёме.</w:t>
      </w:r>
    </w:p>
    <w:p w14:paraId="06D8C67D" w14:textId="077FDD7D" w:rsidR="00521C02" w:rsidRPr="00EE54DF" w:rsidRDefault="002E0BB6" w:rsidP="00575EE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5415EC"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w:t>
      </w:r>
      <w:r w:rsidR="00CD3F4D" w:rsidRPr="00EE54DF">
        <w:rPr>
          <w:rFonts w:ascii="PT Astra Serif" w:hAnsi="PT Astra Serif"/>
          <w:color w:val="000000" w:themeColor="text1"/>
          <w:sz w:val="24"/>
          <w:szCs w:val="24"/>
          <w:lang w:eastAsia="en-US"/>
        </w:rPr>
        <w:t>1.</w:t>
      </w:r>
      <w:r w:rsidR="00775D20" w:rsidRPr="00EE54DF">
        <w:rPr>
          <w:rFonts w:ascii="PT Astra Serif" w:hAnsi="PT Astra Serif"/>
          <w:color w:val="000000" w:themeColor="text1"/>
          <w:sz w:val="24"/>
          <w:szCs w:val="24"/>
          <w:lang w:eastAsia="en-US"/>
        </w:rPr>
        <w:t>14</w:t>
      </w:r>
      <w:r w:rsidRPr="00EE54DF">
        <w:rPr>
          <w:rFonts w:ascii="PT Astra Serif" w:hAnsi="PT Astra Serif"/>
          <w:color w:val="000000" w:themeColor="text1"/>
          <w:sz w:val="24"/>
          <w:szCs w:val="24"/>
          <w:lang w:eastAsia="en-US"/>
        </w:rPr>
        <w:t xml:space="preserve">. </w:t>
      </w:r>
      <w:r w:rsidR="00105311" w:rsidRPr="00EE54DF">
        <w:rPr>
          <w:rFonts w:ascii="PT Astra Serif" w:hAnsi="PT Astra Serif"/>
          <w:color w:val="000000" w:themeColor="text1"/>
          <w:sz w:val="24"/>
          <w:szCs w:val="24"/>
          <w:lang w:eastAsia="en-US"/>
        </w:rPr>
        <w:t>Контроль за ходом п</w:t>
      </w:r>
      <w:r w:rsidR="008649C4" w:rsidRPr="00EE54DF">
        <w:rPr>
          <w:rFonts w:ascii="PT Astra Serif" w:hAnsi="PT Astra Serif"/>
          <w:color w:val="000000" w:themeColor="text1"/>
          <w:sz w:val="24"/>
          <w:szCs w:val="24"/>
          <w:lang w:eastAsia="en-US"/>
        </w:rPr>
        <w:t>роведения</w:t>
      </w:r>
      <w:r w:rsidR="00105311" w:rsidRPr="00EE54DF">
        <w:rPr>
          <w:rFonts w:ascii="PT Astra Serif" w:hAnsi="PT Astra Serif"/>
          <w:color w:val="000000" w:themeColor="text1"/>
          <w:sz w:val="24"/>
          <w:szCs w:val="24"/>
          <w:lang w:eastAsia="en-US"/>
        </w:rPr>
        <w:t xml:space="preserve"> земляных работ и исполнением </w:t>
      </w:r>
      <w:r w:rsidR="00775D20" w:rsidRPr="00EE54DF">
        <w:rPr>
          <w:rFonts w:ascii="PT Astra Serif" w:hAnsi="PT Astra Serif"/>
          <w:color w:val="000000" w:themeColor="text1"/>
          <w:sz w:val="24"/>
          <w:szCs w:val="24"/>
          <w:lang w:eastAsia="en-US"/>
        </w:rPr>
        <w:t>Р</w:t>
      </w:r>
      <w:r w:rsidR="00105311" w:rsidRPr="00EE54DF">
        <w:rPr>
          <w:rFonts w:ascii="PT Astra Serif" w:hAnsi="PT Astra Serif"/>
          <w:color w:val="000000" w:themeColor="text1"/>
          <w:sz w:val="24"/>
          <w:szCs w:val="24"/>
          <w:lang w:eastAsia="en-US"/>
        </w:rPr>
        <w:t>азрешения осуществляет администрация муниципального образования.</w:t>
      </w:r>
    </w:p>
    <w:p w14:paraId="45435A6A" w14:textId="559A0D5C" w:rsidR="00521C02" w:rsidRPr="00EE54DF" w:rsidRDefault="00521C02" w:rsidP="00521C0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5415EC"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.1.</w:t>
      </w:r>
      <w:r w:rsidR="00775D20" w:rsidRPr="00EE54DF">
        <w:rPr>
          <w:rFonts w:ascii="PT Astra Serif" w:hAnsi="PT Astra Serif"/>
          <w:color w:val="000000" w:themeColor="text1"/>
          <w:sz w:val="24"/>
          <w:szCs w:val="24"/>
          <w:lang w:eastAsia="en-US"/>
        </w:rPr>
        <w:t>15</w:t>
      </w:r>
      <w:r w:rsidRPr="00EE54DF">
        <w:rPr>
          <w:rFonts w:ascii="PT Astra Serif" w:hAnsi="PT Astra Serif"/>
          <w:color w:val="000000" w:themeColor="text1"/>
          <w:sz w:val="24"/>
          <w:szCs w:val="24"/>
          <w:lang w:eastAsia="en-US"/>
        </w:rPr>
        <w:t xml:space="preserve">. </w:t>
      </w:r>
      <w:r w:rsidR="00575EEA" w:rsidRPr="00EE54DF">
        <w:rPr>
          <w:rFonts w:ascii="PT Astra Serif" w:hAnsi="PT Astra Serif"/>
          <w:color w:val="000000" w:themeColor="text1"/>
          <w:sz w:val="24"/>
          <w:szCs w:val="24"/>
          <w:lang w:eastAsia="en-US"/>
        </w:rPr>
        <w:t xml:space="preserve">При проведении земляных работ </w:t>
      </w:r>
      <w:r w:rsidRPr="00EE54DF">
        <w:rPr>
          <w:rFonts w:ascii="PT Astra Serif" w:hAnsi="PT Astra Serif"/>
          <w:color w:val="000000" w:themeColor="text1"/>
          <w:sz w:val="24"/>
          <w:szCs w:val="24"/>
          <w:lang w:eastAsia="en-US"/>
        </w:rPr>
        <w:t>исполнитель земляных работ обязан:</w:t>
      </w:r>
    </w:p>
    <w:p w14:paraId="43F06668" w14:textId="77777777" w:rsidR="00156D94" w:rsidRPr="00EE54DF" w:rsidRDefault="00521C02" w:rsidP="00521C0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1) </w:t>
      </w:r>
      <w:r w:rsidR="00156D94" w:rsidRPr="00EE54DF">
        <w:rPr>
          <w:rFonts w:ascii="PT Astra Serif" w:hAnsi="PT Astra Serif"/>
          <w:color w:val="000000" w:themeColor="text1"/>
          <w:sz w:val="24"/>
          <w:szCs w:val="24"/>
          <w:lang w:eastAsia="en-US"/>
        </w:rPr>
        <w:t xml:space="preserve">установить ограждение, устройства аварийного освещения, информационные стенды и указатели, обеспечивающие безопасность людей </w:t>
      </w:r>
      <w:r w:rsidR="00156D94" w:rsidRPr="00EE54DF">
        <w:rPr>
          <w:rFonts w:ascii="PT Astra Serif" w:hAnsi="PT Astra Serif"/>
          <w:color w:val="000000" w:themeColor="text1"/>
          <w:sz w:val="24"/>
          <w:szCs w:val="24"/>
          <w:lang w:eastAsia="en-US"/>
        </w:rPr>
        <w:br/>
        <w:t>и транспорта, в том числе:</w:t>
      </w:r>
    </w:p>
    <w:p w14:paraId="78956BB6" w14:textId="77777777" w:rsidR="00521C02" w:rsidRPr="00EE54DF" w:rsidRDefault="00156D94" w:rsidP="00521C0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а) </w:t>
      </w:r>
      <w:r w:rsidR="00521C02" w:rsidRPr="00EE54DF">
        <w:rPr>
          <w:rFonts w:ascii="PT Astra Serif" w:hAnsi="PT Astra Serif"/>
          <w:color w:val="000000" w:themeColor="text1"/>
          <w:sz w:val="24"/>
          <w:szCs w:val="24"/>
          <w:lang w:eastAsia="en-US"/>
        </w:rPr>
        <w:t xml:space="preserve">выставить необходимые дорожные знаки, обеспечивающие круглосуточную безопасность движения транспортных средств </w:t>
      </w:r>
      <w:r w:rsidR="00521C02" w:rsidRPr="00EE54DF">
        <w:rPr>
          <w:rFonts w:ascii="PT Astra Serif" w:hAnsi="PT Astra Serif"/>
          <w:color w:val="000000" w:themeColor="text1"/>
          <w:sz w:val="24"/>
          <w:szCs w:val="24"/>
          <w:lang w:eastAsia="en-US"/>
        </w:rPr>
        <w:br/>
        <w:t>и пешеходов;</w:t>
      </w:r>
    </w:p>
    <w:p w14:paraId="17520D58" w14:textId="029DBF55" w:rsidR="00521C02" w:rsidRPr="00EE54DF" w:rsidRDefault="00156D94" w:rsidP="00521C0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б</w:t>
      </w:r>
      <w:r w:rsidR="00521C02" w:rsidRPr="00EE54DF">
        <w:rPr>
          <w:rFonts w:ascii="PT Astra Serif" w:hAnsi="PT Astra Serif"/>
          <w:color w:val="000000" w:themeColor="text1"/>
          <w:sz w:val="24"/>
          <w:szCs w:val="24"/>
          <w:lang w:eastAsia="en-US"/>
        </w:rPr>
        <w:t>) оградить место осуществления земляных работ; на ограждении выве</w:t>
      </w:r>
      <w:r w:rsidR="00F97F4E" w:rsidRPr="00EE54DF">
        <w:rPr>
          <w:rFonts w:ascii="PT Astra Serif" w:hAnsi="PT Astra Serif"/>
          <w:color w:val="000000" w:themeColor="text1"/>
          <w:sz w:val="24"/>
          <w:szCs w:val="24"/>
          <w:lang w:eastAsia="en-US"/>
        </w:rPr>
        <w:t>шиваются</w:t>
      </w:r>
      <w:r w:rsidR="00521C02" w:rsidRPr="00EE54DF">
        <w:rPr>
          <w:rFonts w:ascii="PT Astra Serif" w:hAnsi="PT Astra Serif"/>
          <w:color w:val="000000" w:themeColor="text1"/>
          <w:sz w:val="24"/>
          <w:szCs w:val="24"/>
          <w:lang w:eastAsia="en-US"/>
        </w:rPr>
        <w:t xml:space="preserve"> таблички форматом А1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номеров телефонов; наименованием (фамилии, имени, отчества (при наличии) и местом нахождения заказчика земляных работ с указанием его почтового адреса </w:t>
      </w:r>
      <w:r w:rsidR="00521C02" w:rsidRPr="00EE54DF">
        <w:rPr>
          <w:rFonts w:ascii="PT Astra Serif" w:hAnsi="PT Astra Serif"/>
          <w:color w:val="000000" w:themeColor="text1"/>
          <w:sz w:val="24"/>
          <w:szCs w:val="24"/>
          <w:lang w:eastAsia="en-US"/>
        </w:rPr>
        <w:br/>
        <w:t xml:space="preserve">и номеров телефонов; фамилии, имени, отчества (при наличии) руководителя заказчика работ (если заказчиком работ является организация); номера и даты предоставления </w:t>
      </w:r>
      <w:r w:rsidR="006732BD" w:rsidRPr="00EE54DF">
        <w:rPr>
          <w:rFonts w:ascii="PT Astra Serif" w:hAnsi="PT Astra Serif"/>
          <w:color w:val="000000" w:themeColor="text1"/>
          <w:sz w:val="24"/>
          <w:szCs w:val="24"/>
          <w:lang w:eastAsia="en-US"/>
        </w:rPr>
        <w:t>Р</w:t>
      </w:r>
      <w:r w:rsidR="00521C02" w:rsidRPr="00EE54DF">
        <w:rPr>
          <w:rFonts w:ascii="PT Astra Serif" w:hAnsi="PT Astra Serif"/>
          <w:color w:val="000000" w:themeColor="text1"/>
          <w:sz w:val="24"/>
          <w:szCs w:val="24"/>
          <w:lang w:eastAsia="en-US"/>
        </w:rPr>
        <w:t xml:space="preserve">азрешения; наименования </w:t>
      </w:r>
      <w:r w:rsidR="00CA7A58" w:rsidRPr="00EE54DF">
        <w:rPr>
          <w:rFonts w:ascii="PT Astra Serif" w:hAnsi="PT Astra Serif"/>
          <w:color w:val="000000" w:themeColor="text1"/>
          <w:sz w:val="24"/>
          <w:szCs w:val="24"/>
          <w:lang w:eastAsia="en-US"/>
        </w:rPr>
        <w:t>администрации муниципального образования</w:t>
      </w:r>
      <w:r w:rsidR="00521C02" w:rsidRPr="00EE54DF">
        <w:rPr>
          <w:rFonts w:ascii="PT Astra Serif" w:hAnsi="PT Astra Serif"/>
          <w:color w:val="000000" w:themeColor="text1"/>
          <w:sz w:val="24"/>
          <w:szCs w:val="24"/>
          <w:lang w:eastAsia="en-US"/>
        </w:rPr>
        <w:t xml:space="preserve"> с указанием е</w:t>
      </w:r>
      <w:r w:rsidR="00CA7A58" w:rsidRPr="00EE54DF">
        <w:rPr>
          <w:rFonts w:ascii="PT Astra Serif" w:hAnsi="PT Astra Serif"/>
          <w:color w:val="000000" w:themeColor="text1"/>
          <w:sz w:val="24"/>
          <w:szCs w:val="24"/>
          <w:lang w:eastAsia="en-US"/>
        </w:rPr>
        <w:t>ё</w:t>
      </w:r>
      <w:r w:rsidR="00521C02" w:rsidRPr="00EE54DF">
        <w:rPr>
          <w:rFonts w:ascii="PT Astra Serif" w:hAnsi="PT Astra Serif"/>
          <w:color w:val="000000" w:themeColor="text1"/>
          <w:sz w:val="24"/>
          <w:szCs w:val="24"/>
          <w:lang w:eastAsia="en-US"/>
        </w:rPr>
        <w:t xml:space="preserve"> почтового адреса и номеров телефонов;</w:t>
      </w:r>
    </w:p>
    <w:p w14:paraId="41D6B5EC" w14:textId="77777777" w:rsidR="00521C02" w:rsidRPr="00EE54DF" w:rsidRDefault="00156D94" w:rsidP="00521C0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в</w:t>
      </w:r>
      <w:r w:rsidR="00521C02" w:rsidRPr="00EE54DF">
        <w:rPr>
          <w:rFonts w:ascii="PT Astra Serif" w:hAnsi="PT Astra Serif"/>
          <w:color w:val="000000" w:themeColor="text1"/>
          <w:sz w:val="24"/>
          <w:szCs w:val="24"/>
          <w:lang w:eastAsia="en-US"/>
        </w:rPr>
        <w:t>) в тёмное время суток обозначить выставленные ограждения красными световыми сигналами;</w:t>
      </w:r>
    </w:p>
    <w:p w14:paraId="650DE71D" w14:textId="77777777" w:rsidR="00521C02" w:rsidRPr="00EE54DF" w:rsidRDefault="00156D94" w:rsidP="00521C0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521C02" w:rsidRPr="00EE54DF">
        <w:rPr>
          <w:rFonts w:ascii="PT Astra Serif" w:hAnsi="PT Astra Serif"/>
          <w:color w:val="000000" w:themeColor="text1"/>
          <w:sz w:val="24"/>
          <w:szCs w:val="24"/>
          <w:lang w:eastAsia="en-US"/>
        </w:rPr>
        <w:t>) устроить подъезды и подходы к ближайшим к месту проведения земляных работ зданиям и сооружениям, в том числе надлежащей прочности мостики через траншеи</w:t>
      </w:r>
      <w:r w:rsidR="000A7000" w:rsidRPr="00EE54DF">
        <w:rPr>
          <w:rFonts w:ascii="PT Astra Serif" w:hAnsi="PT Astra Serif"/>
          <w:color w:val="000000" w:themeColor="text1"/>
          <w:sz w:val="24"/>
          <w:szCs w:val="24"/>
          <w:lang w:eastAsia="en-US"/>
        </w:rPr>
        <w:t>;</w:t>
      </w:r>
    </w:p>
    <w:p w14:paraId="61682F35" w14:textId="77777777" w:rsidR="00105311" w:rsidRPr="00EE54DF"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105311" w:rsidRPr="00EE54DF">
        <w:rPr>
          <w:rFonts w:ascii="PT Astra Serif" w:hAnsi="PT Astra Serif"/>
          <w:color w:val="000000" w:themeColor="text1"/>
          <w:sz w:val="24"/>
          <w:szCs w:val="24"/>
          <w:lang w:eastAsia="en-US"/>
        </w:rPr>
        <w:t xml:space="preserve">) при </w:t>
      </w:r>
      <w:r w:rsidR="00D15703" w:rsidRPr="00EE54DF">
        <w:rPr>
          <w:rFonts w:ascii="PT Astra Serif" w:hAnsi="PT Astra Serif"/>
          <w:color w:val="000000" w:themeColor="text1"/>
          <w:sz w:val="24"/>
          <w:szCs w:val="24"/>
          <w:lang w:eastAsia="en-US"/>
        </w:rPr>
        <w:t>проведении земляных</w:t>
      </w:r>
      <w:r w:rsidR="00105311" w:rsidRPr="00EE54DF">
        <w:rPr>
          <w:rFonts w:ascii="PT Astra Serif" w:hAnsi="PT Astra Serif"/>
          <w:color w:val="000000" w:themeColor="text1"/>
          <w:sz w:val="24"/>
          <w:szCs w:val="24"/>
          <w:lang w:eastAsia="en-US"/>
        </w:rPr>
        <w:t xml:space="preserve"> работ на больших по площади земельных участках предусматривать график выполнения </w:t>
      </w:r>
      <w:r w:rsidR="00D15703" w:rsidRPr="00EE54DF">
        <w:rPr>
          <w:rFonts w:ascii="PT Astra Serif" w:hAnsi="PT Astra Serif"/>
          <w:color w:val="000000" w:themeColor="text1"/>
          <w:sz w:val="24"/>
          <w:szCs w:val="24"/>
          <w:lang w:eastAsia="en-US"/>
        </w:rPr>
        <w:t xml:space="preserve">земляных </w:t>
      </w:r>
      <w:r w:rsidR="00105311" w:rsidRPr="00EE54DF">
        <w:rPr>
          <w:rFonts w:ascii="PT Astra Serif" w:hAnsi="PT Astra Serif"/>
          <w:color w:val="000000" w:themeColor="text1"/>
          <w:sz w:val="24"/>
          <w:szCs w:val="24"/>
          <w:lang w:eastAsia="en-US"/>
        </w:rPr>
        <w:t xml:space="preserve">работ для каждого отдельного участка. </w:t>
      </w:r>
      <w:r w:rsidR="00D15703" w:rsidRPr="00EE54DF">
        <w:rPr>
          <w:rFonts w:ascii="PT Astra Serif" w:hAnsi="PT Astra Serif"/>
          <w:color w:val="000000" w:themeColor="text1"/>
          <w:sz w:val="24"/>
          <w:szCs w:val="24"/>
          <w:lang w:eastAsia="en-US"/>
        </w:rPr>
        <w:t>Земляные р</w:t>
      </w:r>
      <w:r w:rsidR="00105311" w:rsidRPr="00EE54DF">
        <w:rPr>
          <w:rFonts w:ascii="PT Astra Serif" w:hAnsi="PT Astra Serif"/>
          <w:color w:val="000000" w:themeColor="text1"/>
          <w:sz w:val="24"/>
          <w:szCs w:val="24"/>
          <w:lang w:eastAsia="en-US"/>
        </w:rPr>
        <w:t xml:space="preserve">аботы на последующих участках </w:t>
      </w:r>
      <w:r w:rsidR="00D15703" w:rsidRPr="00EE54DF">
        <w:rPr>
          <w:rFonts w:ascii="PT Astra Serif" w:hAnsi="PT Astra Serif"/>
          <w:color w:val="000000" w:themeColor="text1"/>
          <w:sz w:val="24"/>
          <w:szCs w:val="24"/>
          <w:lang w:eastAsia="en-US"/>
        </w:rPr>
        <w:t>провод</w:t>
      </w:r>
      <w:r w:rsidR="00B26C61" w:rsidRPr="00EE54DF">
        <w:rPr>
          <w:rFonts w:ascii="PT Astra Serif" w:hAnsi="PT Astra Serif"/>
          <w:color w:val="000000" w:themeColor="text1"/>
          <w:sz w:val="24"/>
          <w:szCs w:val="24"/>
          <w:lang w:eastAsia="en-US"/>
        </w:rPr>
        <w:t>ятся</w:t>
      </w:r>
      <w:r w:rsidR="00105311" w:rsidRPr="00EE54DF">
        <w:rPr>
          <w:rFonts w:ascii="PT Astra Serif" w:hAnsi="PT Astra Serif"/>
          <w:color w:val="000000" w:themeColor="text1"/>
          <w:sz w:val="24"/>
          <w:szCs w:val="24"/>
          <w:lang w:eastAsia="en-US"/>
        </w:rPr>
        <w:t xml:space="preserve"> после завершения работ на </w:t>
      </w:r>
      <w:r w:rsidR="00105311" w:rsidRPr="00EE54DF">
        <w:rPr>
          <w:rFonts w:ascii="PT Astra Serif" w:hAnsi="PT Astra Serif"/>
          <w:color w:val="000000" w:themeColor="text1"/>
          <w:sz w:val="24"/>
          <w:szCs w:val="24"/>
          <w:lang w:eastAsia="en-US"/>
        </w:rPr>
        <w:lastRenderedPageBreak/>
        <w:t xml:space="preserve">предыдущих, включая благоустройство </w:t>
      </w:r>
      <w:r w:rsidR="001B713E" w:rsidRPr="00EE54DF">
        <w:rPr>
          <w:rFonts w:ascii="PT Astra Serif" w:hAnsi="PT Astra Serif"/>
          <w:color w:val="000000" w:themeColor="text1"/>
          <w:sz w:val="24"/>
          <w:szCs w:val="24"/>
          <w:lang w:eastAsia="en-US"/>
        </w:rPr>
        <w:br/>
      </w:r>
      <w:r w:rsidR="00105311" w:rsidRPr="00EE54DF">
        <w:rPr>
          <w:rFonts w:ascii="PT Astra Serif" w:hAnsi="PT Astra Serif"/>
          <w:color w:val="000000" w:themeColor="text1"/>
          <w:sz w:val="24"/>
          <w:szCs w:val="24"/>
          <w:lang w:eastAsia="en-US"/>
        </w:rPr>
        <w:t>и уборку территории;</w:t>
      </w:r>
    </w:p>
    <w:p w14:paraId="74E7DEC4" w14:textId="77777777" w:rsidR="00105311" w:rsidRPr="00EE54DF"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105311" w:rsidRPr="00EE54DF">
        <w:rPr>
          <w:rFonts w:ascii="PT Astra Serif" w:hAnsi="PT Astra Serif"/>
          <w:color w:val="000000" w:themeColor="text1"/>
          <w:sz w:val="24"/>
          <w:szCs w:val="24"/>
          <w:lang w:eastAsia="en-US"/>
        </w:rPr>
        <w:t>) при п</w:t>
      </w:r>
      <w:r w:rsidR="001B713E" w:rsidRPr="00EE54DF">
        <w:rPr>
          <w:rFonts w:ascii="PT Astra Serif" w:hAnsi="PT Astra Serif"/>
          <w:color w:val="000000" w:themeColor="text1"/>
          <w:sz w:val="24"/>
          <w:szCs w:val="24"/>
          <w:lang w:eastAsia="en-US"/>
        </w:rPr>
        <w:t>роведении</w:t>
      </w:r>
      <w:r w:rsidR="00105311" w:rsidRPr="00EE54DF">
        <w:rPr>
          <w:rFonts w:ascii="PT Astra Serif" w:hAnsi="PT Astra Serif"/>
          <w:color w:val="000000" w:themeColor="text1"/>
          <w:sz w:val="24"/>
          <w:szCs w:val="24"/>
          <w:lang w:eastAsia="en-US"/>
        </w:rPr>
        <w:t xml:space="preserve"> работ на пересечении с проезжей частью дорог </w:t>
      </w:r>
      <w:r w:rsidR="001B713E" w:rsidRPr="00EE54DF">
        <w:rPr>
          <w:rFonts w:ascii="PT Astra Serif" w:hAnsi="PT Astra Serif"/>
          <w:color w:val="000000" w:themeColor="text1"/>
          <w:sz w:val="24"/>
          <w:szCs w:val="24"/>
          <w:lang w:eastAsia="en-US"/>
        </w:rPr>
        <w:br/>
      </w:r>
      <w:r w:rsidR="00105311" w:rsidRPr="00EE54DF">
        <w:rPr>
          <w:rFonts w:ascii="PT Astra Serif" w:hAnsi="PT Astra Serif"/>
          <w:color w:val="000000" w:themeColor="text1"/>
          <w:sz w:val="24"/>
          <w:szCs w:val="24"/>
          <w:lang w:eastAsia="en-US"/>
        </w:rPr>
        <w:t>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7E59EF39" w14:textId="77777777" w:rsidR="00105311" w:rsidRPr="00EE54DF"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105311" w:rsidRPr="00EE54DF">
        <w:rPr>
          <w:rFonts w:ascii="PT Astra Serif" w:hAnsi="PT Astra Serif"/>
          <w:color w:val="000000" w:themeColor="text1"/>
          <w:sz w:val="24"/>
          <w:szCs w:val="24"/>
          <w:lang w:eastAsia="en-US"/>
        </w:rPr>
        <w:t>) при про</w:t>
      </w:r>
      <w:r w:rsidR="001B713E" w:rsidRPr="00EE54DF">
        <w:rPr>
          <w:rFonts w:ascii="PT Astra Serif" w:hAnsi="PT Astra Serif"/>
          <w:color w:val="000000" w:themeColor="text1"/>
          <w:sz w:val="24"/>
          <w:szCs w:val="24"/>
          <w:lang w:eastAsia="en-US"/>
        </w:rPr>
        <w:t>ведении</w:t>
      </w:r>
      <w:r w:rsidR="00105311" w:rsidRPr="00EE54DF">
        <w:rPr>
          <w:rFonts w:ascii="PT Astra Serif" w:hAnsi="PT Astra Serif"/>
          <w:color w:val="000000" w:themeColor="text1"/>
          <w:sz w:val="24"/>
          <w:szCs w:val="24"/>
          <w:lang w:eastAsia="en-US"/>
        </w:rPr>
        <w:t xml:space="preserve"> земляных работ вблизи проезжей части дорог или </w:t>
      </w:r>
      <w:r w:rsidR="001B713E" w:rsidRPr="00EE54DF">
        <w:rPr>
          <w:rFonts w:ascii="PT Astra Serif" w:hAnsi="PT Astra Serif"/>
          <w:color w:val="000000" w:themeColor="text1"/>
          <w:sz w:val="24"/>
          <w:szCs w:val="24"/>
          <w:lang w:eastAsia="en-US"/>
        </w:rPr>
        <w:br/>
      </w:r>
      <w:r w:rsidR="00105311" w:rsidRPr="00EE54DF">
        <w:rPr>
          <w:rFonts w:ascii="PT Astra Serif" w:hAnsi="PT Astra Serif"/>
          <w:color w:val="000000" w:themeColor="text1"/>
          <w:sz w:val="24"/>
          <w:szCs w:val="24"/>
          <w:lang w:eastAsia="en-US"/>
        </w:rPr>
        <w:t xml:space="preserve">на ней обеспечивать видимость мест проведения работ для водителей </w:t>
      </w:r>
      <w:r w:rsidR="001B713E" w:rsidRPr="00EE54DF">
        <w:rPr>
          <w:rFonts w:ascii="PT Astra Serif" w:hAnsi="PT Astra Serif"/>
          <w:color w:val="000000" w:themeColor="text1"/>
          <w:sz w:val="24"/>
          <w:szCs w:val="24"/>
          <w:lang w:eastAsia="en-US"/>
        </w:rPr>
        <w:br/>
      </w:r>
      <w:r w:rsidR="00105311" w:rsidRPr="00EE54DF">
        <w:rPr>
          <w:rFonts w:ascii="PT Astra Serif" w:hAnsi="PT Astra Serif"/>
          <w:color w:val="000000" w:themeColor="text1"/>
          <w:sz w:val="24"/>
          <w:szCs w:val="24"/>
          <w:lang w:eastAsia="en-US"/>
        </w:rPr>
        <w:t>и пешеходов, в том числе в т</w:t>
      </w:r>
      <w:r w:rsidR="001B713E" w:rsidRPr="00EE54DF">
        <w:rPr>
          <w:rFonts w:ascii="PT Astra Serif" w:hAnsi="PT Astra Serif"/>
          <w:color w:val="000000" w:themeColor="text1"/>
          <w:sz w:val="24"/>
          <w:szCs w:val="24"/>
          <w:lang w:eastAsia="en-US"/>
        </w:rPr>
        <w:t>ё</w:t>
      </w:r>
      <w:r w:rsidR="00105311" w:rsidRPr="00EE54DF">
        <w:rPr>
          <w:rFonts w:ascii="PT Astra Serif" w:hAnsi="PT Astra Serif"/>
          <w:color w:val="000000" w:themeColor="text1"/>
          <w:sz w:val="24"/>
          <w:szCs w:val="24"/>
          <w:lang w:eastAsia="en-US"/>
        </w:rPr>
        <w:t>мное время суток с помощью сигнальных фонарей;</w:t>
      </w:r>
    </w:p>
    <w:p w14:paraId="5B3B5ECF" w14:textId="77777777" w:rsidR="00105311" w:rsidRPr="00EE54DF"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105311" w:rsidRPr="00EE54DF">
        <w:rPr>
          <w:rFonts w:ascii="PT Astra Serif" w:hAnsi="PT Astra Serif"/>
          <w:color w:val="000000" w:themeColor="text1"/>
          <w:sz w:val="24"/>
          <w:szCs w:val="24"/>
          <w:lang w:eastAsia="en-US"/>
        </w:rPr>
        <w:t>) при выезде автотранспорта со строительных площадок и участков про</w:t>
      </w:r>
      <w:r w:rsidR="001B713E" w:rsidRPr="00EE54DF">
        <w:rPr>
          <w:rFonts w:ascii="PT Astra Serif" w:hAnsi="PT Astra Serif"/>
          <w:color w:val="000000" w:themeColor="text1"/>
          <w:sz w:val="24"/>
          <w:szCs w:val="24"/>
          <w:lang w:eastAsia="en-US"/>
        </w:rPr>
        <w:t>ведения</w:t>
      </w:r>
      <w:r w:rsidR="00105311" w:rsidRPr="00EE54DF">
        <w:rPr>
          <w:rFonts w:ascii="PT Astra Serif" w:hAnsi="PT Astra Serif"/>
          <w:color w:val="000000" w:themeColor="text1"/>
          <w:sz w:val="24"/>
          <w:szCs w:val="24"/>
          <w:lang w:eastAsia="en-US"/>
        </w:rPr>
        <w:t xml:space="preserve"> земляных работ обеспечить очистку или мойку колес;</w:t>
      </w:r>
    </w:p>
    <w:p w14:paraId="0FB103D8" w14:textId="78C1D11B" w:rsidR="00105311" w:rsidRPr="00EE54DF" w:rsidRDefault="00156D94"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00105311" w:rsidRPr="00EE54DF">
        <w:rPr>
          <w:rFonts w:ascii="PT Astra Serif" w:hAnsi="PT Astra Serif"/>
          <w:color w:val="000000" w:themeColor="text1"/>
          <w:sz w:val="24"/>
          <w:szCs w:val="24"/>
          <w:lang w:eastAsia="en-US"/>
        </w:rPr>
        <w:t>) п</w:t>
      </w:r>
      <w:r w:rsidR="001B713E" w:rsidRPr="00EE54DF">
        <w:rPr>
          <w:rFonts w:ascii="PT Astra Serif" w:hAnsi="PT Astra Serif"/>
          <w:color w:val="000000" w:themeColor="text1"/>
          <w:sz w:val="24"/>
          <w:szCs w:val="24"/>
          <w:lang w:eastAsia="en-US"/>
        </w:rPr>
        <w:t>ри</w:t>
      </w:r>
      <w:r w:rsidR="00105311" w:rsidRPr="00EE54DF">
        <w:rPr>
          <w:rFonts w:ascii="PT Astra Serif" w:hAnsi="PT Astra Serif"/>
          <w:color w:val="000000" w:themeColor="text1"/>
          <w:sz w:val="24"/>
          <w:szCs w:val="24"/>
          <w:lang w:eastAsia="en-US"/>
        </w:rPr>
        <w:t xml:space="preserve"> окончании земляных работ выполнить мероприятия </w:t>
      </w:r>
      <w:r w:rsidR="001A7BF3" w:rsidRPr="00EE54DF">
        <w:rPr>
          <w:rFonts w:ascii="PT Astra Serif" w:hAnsi="PT Astra Serif"/>
          <w:color w:val="000000" w:themeColor="text1"/>
          <w:sz w:val="24"/>
          <w:szCs w:val="24"/>
          <w:lang w:eastAsia="en-US"/>
        </w:rPr>
        <w:br/>
      </w:r>
      <w:r w:rsidR="00105311" w:rsidRPr="00EE54DF">
        <w:rPr>
          <w:rFonts w:ascii="PT Astra Serif" w:hAnsi="PT Astra Serif"/>
          <w:color w:val="000000" w:themeColor="text1"/>
          <w:sz w:val="24"/>
          <w:szCs w:val="24"/>
          <w:lang w:eastAsia="en-US"/>
        </w:rPr>
        <w:t>по восстановлению поврежд</w:t>
      </w:r>
      <w:r w:rsidR="00073A85" w:rsidRPr="00EE54DF">
        <w:rPr>
          <w:rFonts w:ascii="PT Astra Serif" w:hAnsi="PT Astra Serif"/>
          <w:color w:val="000000" w:themeColor="text1"/>
          <w:sz w:val="24"/>
          <w:szCs w:val="24"/>
          <w:lang w:eastAsia="en-US"/>
        </w:rPr>
        <w:t>ё</w:t>
      </w:r>
      <w:r w:rsidR="00105311" w:rsidRPr="00EE54DF">
        <w:rPr>
          <w:rFonts w:ascii="PT Astra Serif" w:hAnsi="PT Astra Serif"/>
          <w:color w:val="000000" w:themeColor="text1"/>
          <w:sz w:val="24"/>
          <w:szCs w:val="24"/>
          <w:lang w:eastAsia="en-US"/>
        </w:rPr>
        <w:t>нных элементов благоустройства, расположенных на территории муниципального образования, где про</w:t>
      </w:r>
      <w:r w:rsidR="001A7BF3" w:rsidRPr="00EE54DF">
        <w:rPr>
          <w:rFonts w:ascii="PT Astra Serif" w:hAnsi="PT Astra Serif"/>
          <w:color w:val="000000" w:themeColor="text1"/>
          <w:sz w:val="24"/>
          <w:szCs w:val="24"/>
          <w:lang w:eastAsia="en-US"/>
        </w:rPr>
        <w:t>водились</w:t>
      </w:r>
      <w:r w:rsidR="00105311" w:rsidRPr="00EE54DF">
        <w:rPr>
          <w:rFonts w:ascii="PT Astra Serif" w:hAnsi="PT Astra Serif"/>
          <w:color w:val="000000" w:themeColor="text1"/>
          <w:sz w:val="24"/>
          <w:szCs w:val="24"/>
          <w:lang w:eastAsia="en-US"/>
        </w:rPr>
        <w:t xml:space="preserve"> земляные работы.</w:t>
      </w:r>
    </w:p>
    <w:p w14:paraId="14ED2460" w14:textId="613323CB" w:rsidR="00105311" w:rsidRPr="00EE54DF"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5415EC"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w:t>
      </w:r>
      <w:r w:rsidR="004F22CB" w:rsidRPr="00EE54DF">
        <w:rPr>
          <w:rFonts w:ascii="PT Astra Serif" w:hAnsi="PT Astra Serif"/>
          <w:color w:val="000000" w:themeColor="text1"/>
          <w:sz w:val="24"/>
          <w:szCs w:val="24"/>
          <w:lang w:eastAsia="en-US"/>
        </w:rPr>
        <w:t>1</w:t>
      </w:r>
      <w:r w:rsidR="00CD3F4D" w:rsidRPr="00EE54DF">
        <w:rPr>
          <w:rFonts w:ascii="PT Astra Serif" w:hAnsi="PT Astra Serif"/>
          <w:color w:val="000000" w:themeColor="text1"/>
          <w:sz w:val="24"/>
          <w:szCs w:val="24"/>
          <w:lang w:eastAsia="en-US"/>
        </w:rPr>
        <w:t>.</w:t>
      </w:r>
      <w:r w:rsidR="00775D20" w:rsidRPr="00EE54DF">
        <w:rPr>
          <w:rFonts w:ascii="PT Astra Serif" w:hAnsi="PT Astra Serif"/>
          <w:color w:val="000000" w:themeColor="text1"/>
          <w:sz w:val="24"/>
          <w:szCs w:val="24"/>
          <w:lang w:eastAsia="en-US"/>
        </w:rPr>
        <w:t>16</w:t>
      </w:r>
      <w:r w:rsidRPr="00EE54DF">
        <w:rPr>
          <w:rFonts w:ascii="PT Astra Serif" w:hAnsi="PT Astra Serif"/>
          <w:color w:val="000000" w:themeColor="text1"/>
          <w:sz w:val="24"/>
          <w:szCs w:val="24"/>
          <w:lang w:eastAsia="en-US"/>
        </w:rPr>
        <w:t>. При про</w:t>
      </w:r>
      <w:r w:rsidR="004F22CB" w:rsidRPr="00EE54DF">
        <w:rPr>
          <w:rFonts w:ascii="PT Astra Serif" w:hAnsi="PT Astra Serif"/>
          <w:color w:val="000000" w:themeColor="text1"/>
          <w:sz w:val="24"/>
          <w:szCs w:val="24"/>
          <w:lang w:eastAsia="en-US"/>
        </w:rPr>
        <w:t>ведении</w:t>
      </w:r>
      <w:r w:rsidRPr="00EE54DF">
        <w:rPr>
          <w:rFonts w:ascii="PT Astra Serif" w:hAnsi="PT Astra Serif"/>
          <w:color w:val="000000" w:themeColor="text1"/>
          <w:sz w:val="24"/>
          <w:szCs w:val="24"/>
          <w:lang w:eastAsia="en-US"/>
        </w:rPr>
        <w:t xml:space="preserve"> земляных работ </w:t>
      </w:r>
      <w:r w:rsidR="004F22CB" w:rsidRPr="00EE54DF">
        <w:rPr>
          <w:rFonts w:ascii="PT Astra Serif" w:hAnsi="PT Astra Serif"/>
          <w:color w:val="000000" w:themeColor="text1"/>
          <w:sz w:val="24"/>
          <w:szCs w:val="24"/>
          <w:lang w:eastAsia="en-US"/>
        </w:rPr>
        <w:t>запрещается</w:t>
      </w:r>
      <w:r w:rsidRPr="00EE54DF">
        <w:rPr>
          <w:rFonts w:ascii="PT Astra Serif" w:hAnsi="PT Astra Serif"/>
          <w:color w:val="000000" w:themeColor="text1"/>
          <w:sz w:val="24"/>
          <w:szCs w:val="24"/>
          <w:lang w:eastAsia="en-US"/>
        </w:rPr>
        <w:t>:</w:t>
      </w:r>
    </w:p>
    <w:p w14:paraId="68994579" w14:textId="77777777" w:rsidR="00105311" w:rsidRPr="00EE54DF"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105311" w:rsidRPr="00EE54DF">
        <w:rPr>
          <w:rFonts w:ascii="PT Astra Serif" w:hAnsi="PT Astra Serif"/>
          <w:color w:val="000000" w:themeColor="text1"/>
          <w:sz w:val="24"/>
          <w:szCs w:val="24"/>
          <w:lang w:eastAsia="en-US"/>
        </w:rPr>
        <w:t>) допускать повреждение инженерных сетей и коммуникаций, существующих сооружений, зел</w:t>
      </w:r>
      <w:r w:rsidRPr="00EE54DF">
        <w:rPr>
          <w:rFonts w:ascii="PT Astra Serif" w:hAnsi="PT Astra Serif"/>
          <w:color w:val="000000" w:themeColor="text1"/>
          <w:sz w:val="24"/>
          <w:szCs w:val="24"/>
          <w:lang w:eastAsia="en-US"/>
        </w:rPr>
        <w:t>ё</w:t>
      </w:r>
      <w:r w:rsidR="00105311" w:rsidRPr="00EE54DF">
        <w:rPr>
          <w:rFonts w:ascii="PT Astra Serif" w:hAnsi="PT Astra Serif"/>
          <w:color w:val="000000" w:themeColor="text1"/>
          <w:sz w:val="24"/>
          <w:szCs w:val="24"/>
          <w:lang w:eastAsia="en-US"/>
        </w:rPr>
        <w:t>ных насаждений и элементов благоустройства;</w:t>
      </w:r>
    </w:p>
    <w:p w14:paraId="5B0B218D" w14:textId="77777777" w:rsidR="00105311" w:rsidRPr="00EE54DF"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105311" w:rsidRPr="00EE54DF">
        <w:rPr>
          <w:rFonts w:ascii="PT Astra Serif" w:hAnsi="PT Astra Serif"/>
          <w:color w:val="000000" w:themeColor="text1"/>
          <w:sz w:val="24"/>
          <w:szCs w:val="24"/>
          <w:lang w:eastAsia="en-US"/>
        </w:rPr>
        <w:t xml:space="preserve">) осуществлять откачку воды из колодцев, траншей, котлованов </w:t>
      </w:r>
      <w:r w:rsidRPr="00EE54DF">
        <w:rPr>
          <w:rFonts w:ascii="PT Astra Serif" w:hAnsi="PT Astra Serif"/>
          <w:color w:val="000000" w:themeColor="text1"/>
          <w:sz w:val="24"/>
          <w:szCs w:val="24"/>
          <w:lang w:eastAsia="en-US"/>
        </w:rPr>
        <w:br/>
      </w:r>
      <w:r w:rsidR="00105311" w:rsidRPr="00EE54DF">
        <w:rPr>
          <w:rFonts w:ascii="PT Astra Serif" w:hAnsi="PT Astra Serif"/>
          <w:color w:val="000000" w:themeColor="text1"/>
          <w:sz w:val="24"/>
          <w:szCs w:val="24"/>
          <w:lang w:eastAsia="en-US"/>
        </w:rPr>
        <w:t>на тротуары и проезжую часть улиц;</w:t>
      </w:r>
    </w:p>
    <w:p w14:paraId="5512FBF5" w14:textId="77777777" w:rsidR="00105311" w:rsidRPr="00EE54DF"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105311" w:rsidRPr="00EE54DF">
        <w:rPr>
          <w:rFonts w:ascii="PT Astra Serif" w:hAnsi="PT Astra Serif"/>
          <w:color w:val="000000" w:themeColor="text1"/>
          <w:sz w:val="24"/>
          <w:szCs w:val="24"/>
          <w:lang w:eastAsia="en-US"/>
        </w:rPr>
        <w:t xml:space="preserve">) осуществлять складирование строительных материалов, строительного мусора, нерастительного грунта на газоны, тротуары, проезжую часть дорог </w:t>
      </w:r>
      <w:r w:rsidRPr="00EE54DF">
        <w:rPr>
          <w:rFonts w:ascii="PT Astra Serif" w:hAnsi="PT Astra Serif"/>
          <w:color w:val="000000" w:themeColor="text1"/>
          <w:sz w:val="24"/>
          <w:szCs w:val="24"/>
          <w:lang w:eastAsia="en-US"/>
        </w:rPr>
        <w:br/>
      </w:r>
      <w:r w:rsidR="00105311" w:rsidRPr="00EE54DF">
        <w:rPr>
          <w:rFonts w:ascii="PT Astra Serif" w:hAnsi="PT Astra Serif"/>
          <w:color w:val="000000" w:themeColor="text1"/>
          <w:sz w:val="24"/>
          <w:szCs w:val="24"/>
          <w:lang w:eastAsia="en-US"/>
        </w:rPr>
        <w:t>за пределами ограждений участка про</w:t>
      </w:r>
      <w:r w:rsidRPr="00EE54DF">
        <w:rPr>
          <w:rFonts w:ascii="PT Astra Serif" w:hAnsi="PT Astra Serif"/>
          <w:color w:val="000000" w:themeColor="text1"/>
          <w:sz w:val="24"/>
          <w:szCs w:val="24"/>
          <w:lang w:eastAsia="en-US"/>
        </w:rPr>
        <w:t>ведения</w:t>
      </w:r>
      <w:r w:rsidR="00105311" w:rsidRPr="00EE54DF">
        <w:rPr>
          <w:rFonts w:ascii="PT Astra Serif" w:hAnsi="PT Astra Serif"/>
          <w:color w:val="000000" w:themeColor="text1"/>
          <w:sz w:val="24"/>
          <w:szCs w:val="24"/>
          <w:lang w:eastAsia="en-US"/>
        </w:rPr>
        <w:t xml:space="preserve"> земляных работ;</w:t>
      </w:r>
    </w:p>
    <w:p w14:paraId="5458C8C2" w14:textId="77777777" w:rsidR="00105311" w:rsidRPr="00EE54DF" w:rsidRDefault="004F22CB"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w:t>
      </w:r>
      <w:r w:rsidR="00105311" w:rsidRPr="00EE54DF">
        <w:rPr>
          <w:rFonts w:ascii="PT Astra Serif" w:hAnsi="PT Astra Serif"/>
          <w:color w:val="000000" w:themeColor="text1"/>
          <w:sz w:val="24"/>
          <w:szCs w:val="24"/>
          <w:lang w:eastAsia="en-US"/>
        </w:rPr>
        <w:t xml:space="preserve">) оставлять на проезжей части улиц и тротуарах, газонах землю </w:t>
      </w:r>
      <w:r w:rsidRPr="00EE54DF">
        <w:rPr>
          <w:rFonts w:ascii="PT Astra Serif" w:hAnsi="PT Astra Serif"/>
          <w:color w:val="000000" w:themeColor="text1"/>
          <w:sz w:val="24"/>
          <w:szCs w:val="24"/>
          <w:lang w:eastAsia="en-US"/>
        </w:rPr>
        <w:br/>
      </w:r>
      <w:r w:rsidR="00105311" w:rsidRPr="00EE54DF">
        <w:rPr>
          <w:rFonts w:ascii="PT Astra Serif" w:hAnsi="PT Astra Serif"/>
          <w:color w:val="000000" w:themeColor="text1"/>
          <w:sz w:val="24"/>
          <w:szCs w:val="24"/>
          <w:lang w:eastAsia="en-US"/>
        </w:rPr>
        <w:t xml:space="preserve">и строительные материалы после </w:t>
      </w:r>
      <w:r w:rsidRPr="00EE54DF">
        <w:rPr>
          <w:rFonts w:ascii="PT Astra Serif" w:hAnsi="PT Astra Serif"/>
          <w:color w:val="000000" w:themeColor="text1"/>
          <w:sz w:val="24"/>
          <w:szCs w:val="24"/>
          <w:lang w:eastAsia="en-US"/>
        </w:rPr>
        <w:t>завершения проведения</w:t>
      </w:r>
      <w:r w:rsidR="00105311" w:rsidRPr="00EE54DF">
        <w:rPr>
          <w:rFonts w:ascii="PT Astra Serif" w:hAnsi="PT Astra Serif"/>
          <w:color w:val="000000" w:themeColor="text1"/>
          <w:sz w:val="24"/>
          <w:szCs w:val="24"/>
          <w:lang w:eastAsia="en-US"/>
        </w:rPr>
        <w:t xml:space="preserve"> земляных работ;</w:t>
      </w:r>
    </w:p>
    <w:p w14:paraId="6D1AA3C0" w14:textId="77777777" w:rsidR="00105311" w:rsidRPr="00EE54DF" w:rsidRDefault="001C236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w:t>
      </w:r>
      <w:r w:rsidR="00105311" w:rsidRPr="00EE54DF">
        <w:rPr>
          <w:rFonts w:ascii="PT Astra Serif" w:hAnsi="PT Astra Serif"/>
          <w:color w:val="000000" w:themeColor="text1"/>
          <w:sz w:val="24"/>
          <w:szCs w:val="24"/>
          <w:lang w:eastAsia="en-US"/>
        </w:rPr>
        <w:t>) занимать территорию за пределами границ участка про</w:t>
      </w:r>
      <w:r w:rsidRPr="00EE54DF">
        <w:rPr>
          <w:rFonts w:ascii="PT Astra Serif" w:hAnsi="PT Astra Serif"/>
          <w:color w:val="000000" w:themeColor="text1"/>
          <w:sz w:val="24"/>
          <w:szCs w:val="24"/>
          <w:lang w:eastAsia="en-US"/>
        </w:rPr>
        <w:t>ведения</w:t>
      </w:r>
      <w:r w:rsidR="00105311" w:rsidRPr="00EE54DF">
        <w:rPr>
          <w:rFonts w:ascii="PT Astra Serif" w:hAnsi="PT Astra Serif"/>
          <w:color w:val="000000" w:themeColor="text1"/>
          <w:sz w:val="24"/>
          <w:szCs w:val="24"/>
          <w:lang w:eastAsia="en-US"/>
        </w:rPr>
        <w:t xml:space="preserve"> земляных работ;</w:t>
      </w:r>
    </w:p>
    <w:p w14:paraId="3208DE75" w14:textId="4AB25CAE" w:rsidR="00105311" w:rsidRPr="00EE54DF" w:rsidRDefault="004D30B0"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00105311" w:rsidRPr="00EE54DF">
        <w:rPr>
          <w:rFonts w:ascii="PT Astra Serif" w:hAnsi="PT Astra Serif"/>
          <w:color w:val="000000" w:themeColor="text1"/>
          <w:sz w:val="24"/>
          <w:szCs w:val="24"/>
          <w:lang w:eastAsia="en-US"/>
        </w:rPr>
        <w:t xml:space="preserve">) загромождать транспортные и пешеходные коммуникации, преграждать проходы и въезды на общественные и дворовые территории. </w:t>
      </w:r>
      <w:r w:rsidRPr="00EE54DF">
        <w:rPr>
          <w:rFonts w:ascii="PT Astra Serif" w:hAnsi="PT Astra Serif"/>
          <w:color w:val="000000" w:themeColor="text1"/>
          <w:sz w:val="24"/>
          <w:szCs w:val="24"/>
          <w:lang w:eastAsia="en-US"/>
        </w:rPr>
        <w:br/>
      </w:r>
      <w:r w:rsidR="00105311" w:rsidRPr="00EE54DF">
        <w:rPr>
          <w:rFonts w:ascii="PT Astra Serif" w:hAnsi="PT Astra Serif"/>
          <w:color w:val="000000" w:themeColor="text1"/>
          <w:sz w:val="24"/>
          <w:szCs w:val="24"/>
          <w:lang w:eastAsia="en-US"/>
        </w:rPr>
        <w:t>В случае если про</w:t>
      </w:r>
      <w:r w:rsidRPr="00EE54DF">
        <w:rPr>
          <w:rFonts w:ascii="PT Astra Serif" w:hAnsi="PT Astra Serif"/>
          <w:color w:val="000000" w:themeColor="text1"/>
          <w:sz w:val="24"/>
          <w:szCs w:val="24"/>
          <w:lang w:eastAsia="en-US"/>
        </w:rPr>
        <w:t>ведение</w:t>
      </w:r>
      <w:r w:rsidR="00105311" w:rsidRPr="00EE54DF">
        <w:rPr>
          <w:rFonts w:ascii="PT Astra Serif" w:hAnsi="PT Astra Serif"/>
          <w:color w:val="000000" w:themeColor="text1"/>
          <w:sz w:val="24"/>
          <w:szCs w:val="24"/>
          <w:lang w:eastAsia="en-US"/>
        </w:rPr>
        <w:t xml:space="preserve"> земляных работ ограничивает или перекрывает движение маршрутного транспорта, </w:t>
      </w:r>
      <w:r w:rsidRPr="00EE54DF">
        <w:rPr>
          <w:rFonts w:ascii="PT Astra Serif" w:hAnsi="PT Astra Serif"/>
          <w:color w:val="000000" w:themeColor="text1"/>
          <w:sz w:val="24"/>
          <w:szCs w:val="24"/>
          <w:lang w:eastAsia="en-US"/>
        </w:rPr>
        <w:t>администрация муниципального образования</w:t>
      </w:r>
      <w:r w:rsidR="000C1620" w:rsidRPr="00EE54DF">
        <w:rPr>
          <w:rFonts w:ascii="PT Astra Serif" w:hAnsi="PT Astra Serif"/>
          <w:color w:val="000000" w:themeColor="text1"/>
          <w:sz w:val="24"/>
          <w:szCs w:val="24"/>
          <w:lang w:eastAsia="en-US"/>
        </w:rPr>
        <w:t xml:space="preserve"> </w:t>
      </w:r>
      <w:r w:rsidR="00105311" w:rsidRPr="00EE54DF">
        <w:rPr>
          <w:rFonts w:ascii="PT Astra Serif" w:hAnsi="PT Astra Serif"/>
          <w:color w:val="000000" w:themeColor="text1"/>
          <w:sz w:val="24"/>
          <w:szCs w:val="24"/>
          <w:lang w:eastAsia="en-US"/>
        </w:rPr>
        <w:t>информир</w:t>
      </w:r>
      <w:r w:rsidRPr="00EE54DF">
        <w:rPr>
          <w:rFonts w:ascii="PT Astra Serif" w:hAnsi="PT Astra Serif"/>
          <w:color w:val="000000" w:themeColor="text1"/>
          <w:sz w:val="24"/>
          <w:szCs w:val="24"/>
          <w:lang w:eastAsia="en-US"/>
        </w:rPr>
        <w:t>ует</w:t>
      </w:r>
      <w:r w:rsidR="00105311" w:rsidRPr="00EE54DF">
        <w:rPr>
          <w:rFonts w:ascii="PT Astra Serif" w:hAnsi="PT Astra Serif"/>
          <w:color w:val="000000" w:themeColor="text1"/>
          <w:sz w:val="24"/>
          <w:szCs w:val="24"/>
          <w:lang w:eastAsia="en-US"/>
        </w:rPr>
        <w:t xml:space="preserve"> население муниципального образования через средства массовой информации, в том числе в сети </w:t>
      </w:r>
      <w:r w:rsidRPr="00EE54DF">
        <w:rPr>
          <w:rFonts w:ascii="PT Astra Serif" w:hAnsi="PT Astra Serif"/>
          <w:color w:val="000000" w:themeColor="text1"/>
          <w:sz w:val="24"/>
          <w:szCs w:val="24"/>
          <w:lang w:eastAsia="en-US"/>
        </w:rPr>
        <w:t>«</w:t>
      </w:r>
      <w:r w:rsidR="00105311" w:rsidRPr="00EE54DF">
        <w:rPr>
          <w:rFonts w:ascii="PT Astra Serif" w:hAnsi="PT Astra Serif"/>
          <w:color w:val="000000" w:themeColor="text1"/>
          <w:sz w:val="24"/>
          <w:szCs w:val="24"/>
          <w:lang w:eastAsia="en-US"/>
        </w:rPr>
        <w:t>Интернет</w:t>
      </w:r>
      <w:r w:rsidRPr="00EE54DF">
        <w:rPr>
          <w:rFonts w:ascii="PT Astra Serif" w:hAnsi="PT Astra Serif"/>
          <w:color w:val="000000" w:themeColor="text1"/>
          <w:sz w:val="24"/>
          <w:szCs w:val="24"/>
          <w:lang w:eastAsia="en-US"/>
        </w:rPr>
        <w:t>»</w:t>
      </w:r>
      <w:r w:rsidR="00105311" w:rsidRPr="00EE54DF">
        <w:rPr>
          <w:rFonts w:ascii="PT Astra Serif" w:hAnsi="PT Astra Serif"/>
          <w:color w:val="000000" w:themeColor="text1"/>
          <w:sz w:val="24"/>
          <w:szCs w:val="24"/>
          <w:lang w:eastAsia="en-US"/>
        </w:rPr>
        <w:t>, о сроках закрытия маршрута и изменения схемы движения;</w:t>
      </w:r>
    </w:p>
    <w:p w14:paraId="6DBCF2F3" w14:textId="63DFBAC8" w:rsidR="00105311" w:rsidRPr="00EE54DF" w:rsidRDefault="0010531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5415EC"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w:t>
      </w:r>
      <w:r w:rsidR="00CD3F4D" w:rsidRPr="00EE54DF">
        <w:rPr>
          <w:rFonts w:ascii="PT Astra Serif" w:hAnsi="PT Astra Serif"/>
          <w:color w:val="000000" w:themeColor="text1"/>
          <w:sz w:val="24"/>
          <w:szCs w:val="24"/>
          <w:lang w:eastAsia="en-US"/>
        </w:rPr>
        <w:t>1.</w:t>
      </w:r>
      <w:r w:rsidR="00BF0A0A" w:rsidRPr="00EE54DF">
        <w:rPr>
          <w:rFonts w:ascii="PT Astra Serif" w:hAnsi="PT Astra Serif"/>
          <w:color w:val="000000" w:themeColor="text1"/>
          <w:sz w:val="24"/>
          <w:szCs w:val="24"/>
          <w:lang w:eastAsia="en-US"/>
        </w:rPr>
        <w:t>1</w:t>
      </w:r>
      <w:r w:rsidR="0013179A" w:rsidRPr="00EE54DF">
        <w:rPr>
          <w:rFonts w:ascii="PT Astra Serif" w:hAnsi="PT Astra Serif"/>
          <w:color w:val="000000" w:themeColor="text1"/>
          <w:sz w:val="24"/>
          <w:szCs w:val="24"/>
          <w:lang w:eastAsia="en-US"/>
        </w:rPr>
        <w:t>7</w:t>
      </w:r>
      <w:r w:rsidRPr="00EE54DF">
        <w:rPr>
          <w:rFonts w:ascii="PT Astra Serif" w:hAnsi="PT Astra Serif"/>
          <w:color w:val="000000" w:themeColor="text1"/>
          <w:sz w:val="24"/>
          <w:szCs w:val="24"/>
          <w:lang w:eastAsia="en-US"/>
        </w:rPr>
        <w:t>. Земляные работы счита</w:t>
      </w:r>
      <w:r w:rsidR="00754B6B" w:rsidRPr="00EE54DF">
        <w:rPr>
          <w:rFonts w:ascii="PT Astra Serif" w:hAnsi="PT Astra Serif"/>
          <w:color w:val="000000" w:themeColor="text1"/>
          <w:sz w:val="24"/>
          <w:szCs w:val="24"/>
          <w:lang w:eastAsia="en-US"/>
        </w:rPr>
        <w:t>ются</w:t>
      </w:r>
      <w:r w:rsidRPr="00EE54DF">
        <w:rPr>
          <w:rFonts w:ascii="PT Astra Serif" w:hAnsi="PT Astra Serif"/>
          <w:color w:val="000000" w:themeColor="text1"/>
          <w:sz w:val="24"/>
          <w:szCs w:val="24"/>
          <w:lang w:eastAsia="en-US"/>
        </w:rPr>
        <w:t xml:space="preserve"> заверш</w:t>
      </w:r>
      <w:r w:rsidR="00754B6B"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нными после выполнения мероприятий по восстановлению поврежд</w:t>
      </w:r>
      <w:r w:rsidR="004F00D5"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w:t>
      </w:r>
      <w:r w:rsidR="00754B6B" w:rsidRPr="00EE54DF">
        <w:rPr>
          <w:rFonts w:ascii="PT Astra Serif" w:hAnsi="PT Astra Serif"/>
          <w:color w:val="000000" w:themeColor="text1"/>
          <w:sz w:val="24"/>
          <w:szCs w:val="24"/>
          <w:lang w:eastAsia="en-US"/>
        </w:rPr>
        <w:t>ё</w:t>
      </w:r>
      <w:r w:rsidRPr="00EE54DF">
        <w:rPr>
          <w:rFonts w:ascii="PT Astra Serif" w:hAnsi="PT Astra Serif"/>
          <w:color w:val="000000" w:themeColor="text1"/>
          <w:sz w:val="24"/>
          <w:szCs w:val="24"/>
          <w:lang w:eastAsia="en-US"/>
        </w:rPr>
        <w:t>нных территориях и других территориях муниципального образования, где пр</w:t>
      </w:r>
      <w:r w:rsidR="00754B6B" w:rsidRPr="00EE54DF">
        <w:rPr>
          <w:rFonts w:ascii="PT Astra Serif" w:hAnsi="PT Astra Serif"/>
          <w:color w:val="000000" w:themeColor="text1"/>
          <w:sz w:val="24"/>
          <w:szCs w:val="24"/>
          <w:lang w:eastAsia="en-US"/>
        </w:rPr>
        <w:t>оводились</w:t>
      </w:r>
      <w:r w:rsidRPr="00EE54DF">
        <w:rPr>
          <w:rFonts w:ascii="PT Astra Serif" w:hAnsi="PT Astra Serif"/>
          <w:color w:val="000000" w:themeColor="text1"/>
          <w:sz w:val="24"/>
          <w:szCs w:val="24"/>
          <w:lang w:eastAsia="en-US"/>
        </w:rPr>
        <w:t xml:space="preserve"> земляные работы,</w:t>
      </w:r>
      <w:r w:rsidR="009F3B25" w:rsidRPr="00EE54DF">
        <w:rPr>
          <w:rFonts w:ascii="PT Astra Serif" w:hAnsi="PT Astra Serif"/>
          <w:color w:val="000000" w:themeColor="text1"/>
          <w:sz w:val="24"/>
          <w:szCs w:val="24"/>
          <w:lang w:eastAsia="en-US"/>
        </w:rPr>
        <w:t xml:space="preserve"> </w:t>
      </w:r>
      <w:r w:rsidRPr="00EE54DF">
        <w:rPr>
          <w:rFonts w:ascii="PT Astra Serif" w:hAnsi="PT Astra Serif"/>
          <w:color w:val="000000" w:themeColor="text1"/>
          <w:sz w:val="24"/>
          <w:szCs w:val="24"/>
          <w:lang w:eastAsia="en-US"/>
        </w:rPr>
        <w:t>в соответствии с документами, регламентирующими про</w:t>
      </w:r>
      <w:r w:rsidR="00754B6B" w:rsidRPr="00EE54DF">
        <w:rPr>
          <w:rFonts w:ascii="PT Astra Serif" w:hAnsi="PT Astra Serif"/>
          <w:color w:val="000000" w:themeColor="text1"/>
          <w:sz w:val="24"/>
          <w:szCs w:val="24"/>
          <w:lang w:eastAsia="en-US"/>
        </w:rPr>
        <w:t>ведение</w:t>
      </w:r>
      <w:r w:rsidRPr="00EE54DF">
        <w:rPr>
          <w:rFonts w:ascii="PT Astra Serif" w:hAnsi="PT Astra Serif"/>
          <w:color w:val="000000" w:themeColor="text1"/>
          <w:sz w:val="24"/>
          <w:szCs w:val="24"/>
          <w:lang w:eastAsia="en-US"/>
        </w:rPr>
        <w:t xml:space="preserve"> земляных работ.</w:t>
      </w:r>
    </w:p>
    <w:p w14:paraId="04C149D8" w14:textId="77777777" w:rsidR="00255F01" w:rsidRPr="00EE54DF" w:rsidRDefault="00255F01" w:rsidP="0010531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p>
    <w:p w14:paraId="063A96CC" w14:textId="3E95688A" w:rsidR="00255F01" w:rsidRPr="00EE54DF" w:rsidRDefault="00255F01" w:rsidP="00255F01">
      <w:pPr>
        <w:widowControl w:val="0"/>
        <w:autoSpaceDE w:val="0"/>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1</w:t>
      </w:r>
      <w:r w:rsidR="005415EC" w:rsidRPr="00EE54DF">
        <w:rPr>
          <w:rFonts w:ascii="PT Astra Serif" w:hAnsi="PT Astra Serif"/>
          <w:b/>
          <w:color w:val="000000" w:themeColor="text1"/>
          <w:sz w:val="24"/>
          <w:szCs w:val="24"/>
          <w:lang w:eastAsia="en-US"/>
        </w:rPr>
        <w:t>8</w:t>
      </w:r>
      <w:r w:rsidRPr="00EE54DF">
        <w:rPr>
          <w:rFonts w:ascii="PT Astra Serif" w:hAnsi="PT Astra Serif"/>
          <w:b/>
          <w:color w:val="000000" w:themeColor="text1"/>
          <w:sz w:val="24"/>
          <w:szCs w:val="24"/>
          <w:lang w:eastAsia="en-US"/>
        </w:rPr>
        <w:t xml:space="preserve">.2. Особенности проведения земляных работ </w:t>
      </w:r>
      <w:r w:rsidRPr="00EE54DF">
        <w:rPr>
          <w:rFonts w:ascii="PT Astra Serif" w:hAnsi="PT Astra Serif"/>
          <w:b/>
          <w:color w:val="000000" w:themeColor="text1"/>
          <w:sz w:val="24"/>
          <w:szCs w:val="24"/>
          <w:lang w:eastAsia="en-US"/>
        </w:rPr>
        <w:br/>
      </w:r>
      <w:bookmarkStart w:id="111" w:name="_Hlk115682017"/>
      <w:r w:rsidRPr="00EE54DF">
        <w:rPr>
          <w:rFonts w:ascii="PT Astra Serif" w:hAnsi="PT Astra Serif"/>
          <w:b/>
          <w:color w:val="000000" w:themeColor="text1"/>
          <w:sz w:val="24"/>
          <w:szCs w:val="24"/>
          <w:lang w:eastAsia="en-US"/>
        </w:rPr>
        <w:t>при ликвидации аварийных ситуаций</w:t>
      </w:r>
      <w:bookmarkEnd w:id="111"/>
    </w:p>
    <w:p w14:paraId="10B7D3D9" w14:textId="77777777" w:rsidR="00255F01" w:rsidRPr="00EE54DF" w:rsidRDefault="00255F01" w:rsidP="00255F01">
      <w:pPr>
        <w:widowControl w:val="0"/>
        <w:autoSpaceDE w:val="0"/>
        <w:spacing w:after="0" w:line="240" w:lineRule="auto"/>
        <w:rPr>
          <w:rFonts w:ascii="PT Astra Serif" w:hAnsi="PT Astra Serif"/>
          <w:color w:val="000000" w:themeColor="text1"/>
          <w:sz w:val="24"/>
          <w:szCs w:val="24"/>
          <w:lang w:eastAsia="en-US"/>
        </w:rPr>
      </w:pPr>
    </w:p>
    <w:p w14:paraId="7746E719" w14:textId="6FC5FE06" w:rsidR="00255F01" w:rsidRPr="00EE54DF" w:rsidRDefault="00255F01" w:rsidP="00255F01">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F02527"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xml:space="preserve">.2.1. При ликвидации </w:t>
      </w:r>
      <w:r w:rsidR="00F916ED" w:rsidRPr="00EE54DF">
        <w:rPr>
          <w:rFonts w:ascii="PT Astra Serif" w:hAnsi="PT Astra Serif"/>
          <w:color w:val="000000" w:themeColor="text1"/>
          <w:sz w:val="24"/>
          <w:szCs w:val="24"/>
          <w:lang w:eastAsia="en-US"/>
        </w:rPr>
        <w:t xml:space="preserve">аварий, устранения неисправностей </w:t>
      </w:r>
      <w:r w:rsidR="00A11589" w:rsidRPr="00EE54DF">
        <w:rPr>
          <w:rFonts w:ascii="PT Astra Serif" w:hAnsi="PT Astra Serif"/>
          <w:color w:val="000000" w:themeColor="text1"/>
          <w:sz w:val="24"/>
          <w:szCs w:val="24"/>
          <w:lang w:eastAsia="en-US"/>
        </w:rPr>
        <w:br/>
      </w:r>
      <w:r w:rsidR="00F916ED" w:rsidRPr="00EE54DF">
        <w:rPr>
          <w:rFonts w:ascii="PT Astra Serif" w:hAnsi="PT Astra Serif"/>
          <w:color w:val="000000" w:themeColor="text1"/>
          <w:sz w:val="24"/>
          <w:szCs w:val="24"/>
          <w:lang w:eastAsia="en-US"/>
        </w:rPr>
        <w:t xml:space="preserve">на инженерных сетях, требующих безотлагательного проведения аварийно-восстановительных работ </w:t>
      </w:r>
      <w:r w:rsidR="00A11589" w:rsidRPr="00EE54DF">
        <w:rPr>
          <w:rFonts w:ascii="PT Astra Serif" w:hAnsi="PT Astra Serif"/>
          <w:color w:val="000000" w:themeColor="text1"/>
          <w:sz w:val="24"/>
          <w:szCs w:val="24"/>
          <w:lang w:eastAsia="en-US"/>
        </w:rPr>
        <w:t xml:space="preserve">(далее – </w:t>
      </w:r>
      <w:r w:rsidRPr="00EE54DF">
        <w:rPr>
          <w:rFonts w:ascii="PT Astra Serif" w:hAnsi="PT Astra Serif"/>
          <w:color w:val="000000" w:themeColor="text1"/>
          <w:sz w:val="24"/>
          <w:szCs w:val="24"/>
          <w:lang w:eastAsia="en-US"/>
        </w:rPr>
        <w:t>аварийны</w:t>
      </w:r>
      <w:r w:rsidR="00A11589" w:rsidRPr="00EE54DF">
        <w:rPr>
          <w:rFonts w:ascii="PT Astra Serif" w:hAnsi="PT Astra Serif"/>
          <w:color w:val="000000" w:themeColor="text1"/>
          <w:sz w:val="24"/>
          <w:szCs w:val="24"/>
          <w:lang w:eastAsia="en-US"/>
        </w:rPr>
        <w:t>е</w:t>
      </w:r>
      <w:r w:rsidRPr="00EE54DF">
        <w:rPr>
          <w:rFonts w:ascii="PT Astra Serif" w:hAnsi="PT Astra Serif"/>
          <w:color w:val="000000" w:themeColor="text1"/>
          <w:sz w:val="24"/>
          <w:szCs w:val="24"/>
          <w:lang w:eastAsia="en-US"/>
        </w:rPr>
        <w:t xml:space="preserve"> ситуаци</w:t>
      </w:r>
      <w:r w:rsidR="00A11589" w:rsidRPr="00EE54DF">
        <w:rPr>
          <w:rFonts w:ascii="PT Astra Serif" w:hAnsi="PT Astra Serif"/>
          <w:color w:val="000000" w:themeColor="text1"/>
          <w:sz w:val="24"/>
          <w:szCs w:val="24"/>
          <w:lang w:eastAsia="en-US"/>
        </w:rPr>
        <w:t>и)</w:t>
      </w:r>
      <w:r w:rsidRPr="00EE54DF">
        <w:rPr>
          <w:rFonts w:ascii="PT Astra Serif" w:hAnsi="PT Astra Serif"/>
          <w:color w:val="000000" w:themeColor="text1"/>
          <w:sz w:val="24"/>
          <w:szCs w:val="24"/>
          <w:lang w:eastAsia="en-US"/>
        </w:rPr>
        <w:t xml:space="preserve"> и необходимости немедленно приступить к проведению земляных работ, исполнитель работ вправе приступить к ликвидации </w:t>
      </w:r>
      <w:r w:rsidR="005D6A92" w:rsidRPr="00EE54DF">
        <w:rPr>
          <w:rFonts w:ascii="PT Astra Serif" w:hAnsi="PT Astra Serif"/>
          <w:color w:val="000000" w:themeColor="text1"/>
          <w:sz w:val="24"/>
          <w:szCs w:val="24"/>
          <w:lang w:eastAsia="en-US"/>
        </w:rPr>
        <w:t>аварийной ситуации</w:t>
      </w:r>
      <w:r w:rsidRPr="00EE54DF">
        <w:rPr>
          <w:rFonts w:ascii="PT Astra Serif" w:hAnsi="PT Astra Serif"/>
          <w:color w:val="000000" w:themeColor="text1"/>
          <w:sz w:val="24"/>
          <w:szCs w:val="24"/>
          <w:lang w:eastAsia="en-US"/>
        </w:rPr>
        <w:t xml:space="preserve"> незамедлительно, обеспечив присутствие представителей организаций, эксплуатирующих инженерные сети и коммуникации.</w:t>
      </w:r>
    </w:p>
    <w:p w14:paraId="761C9DEB" w14:textId="60A08BBC" w:rsidR="00080162" w:rsidRPr="00EE54DF" w:rsidRDefault="00255F01" w:rsidP="00372D7C">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F02527"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xml:space="preserve">.2.2. Для получения </w:t>
      </w:r>
      <w:r w:rsidR="003623CF"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при ликвидации аварийных ситуаций заявитель </w:t>
      </w:r>
      <w:r w:rsidR="00080162" w:rsidRPr="00EE54DF">
        <w:rPr>
          <w:rFonts w:ascii="PT Astra Serif" w:hAnsi="PT Astra Serif"/>
          <w:color w:val="000000" w:themeColor="text1"/>
          <w:sz w:val="24"/>
          <w:szCs w:val="24"/>
          <w:lang w:eastAsia="en-US"/>
        </w:rPr>
        <w:t xml:space="preserve">в течение </w:t>
      </w:r>
      <w:r w:rsidR="00C147BD" w:rsidRPr="00EE54DF">
        <w:rPr>
          <w:rFonts w:ascii="PT Astra Serif" w:hAnsi="PT Astra Serif"/>
          <w:color w:val="000000" w:themeColor="text1"/>
          <w:sz w:val="24"/>
          <w:szCs w:val="24"/>
          <w:lang w:eastAsia="en-US"/>
        </w:rPr>
        <w:t>1 рабочего дня</w:t>
      </w:r>
      <w:r w:rsidR="00080162" w:rsidRPr="00EE54DF">
        <w:rPr>
          <w:rFonts w:ascii="PT Astra Serif" w:hAnsi="PT Astra Serif"/>
          <w:color w:val="000000" w:themeColor="text1"/>
          <w:sz w:val="24"/>
          <w:szCs w:val="24"/>
          <w:lang w:eastAsia="en-US"/>
        </w:rPr>
        <w:t xml:space="preserve"> с момента начала </w:t>
      </w:r>
      <w:r w:rsidR="00D61339" w:rsidRPr="00EE54DF">
        <w:rPr>
          <w:rFonts w:ascii="PT Astra Serif" w:hAnsi="PT Astra Serif"/>
          <w:color w:val="000000" w:themeColor="text1"/>
          <w:sz w:val="24"/>
          <w:szCs w:val="24"/>
          <w:lang w:eastAsia="en-US"/>
        </w:rPr>
        <w:t>земляных работ при ликвидации аварийных ситуаций</w:t>
      </w:r>
      <w:r w:rsidR="001E0688" w:rsidRPr="00EE54DF">
        <w:rPr>
          <w:color w:val="000000" w:themeColor="text1"/>
          <w:sz w:val="24"/>
          <w:szCs w:val="24"/>
        </w:rPr>
        <w:t xml:space="preserve"> </w:t>
      </w:r>
      <w:r w:rsidR="001E0688" w:rsidRPr="00EE54DF">
        <w:rPr>
          <w:rFonts w:ascii="PT Astra Serif" w:hAnsi="PT Astra Serif"/>
          <w:color w:val="000000" w:themeColor="text1"/>
          <w:sz w:val="24"/>
          <w:szCs w:val="24"/>
          <w:lang w:eastAsia="en-US"/>
        </w:rPr>
        <w:t>представ</w:t>
      </w:r>
      <w:r w:rsidR="00372D7C" w:rsidRPr="00EE54DF">
        <w:rPr>
          <w:rFonts w:ascii="PT Astra Serif" w:hAnsi="PT Astra Serif"/>
          <w:color w:val="000000" w:themeColor="text1"/>
          <w:sz w:val="24"/>
          <w:szCs w:val="24"/>
          <w:lang w:eastAsia="en-US"/>
        </w:rPr>
        <w:t xml:space="preserve">ляет </w:t>
      </w:r>
      <w:r w:rsidR="001E0688" w:rsidRPr="00EE54DF">
        <w:rPr>
          <w:rFonts w:ascii="PT Astra Serif" w:hAnsi="PT Astra Serif"/>
          <w:color w:val="000000" w:themeColor="text1"/>
          <w:sz w:val="24"/>
          <w:szCs w:val="24"/>
          <w:lang w:eastAsia="en-US"/>
        </w:rPr>
        <w:t>в администрацию</w:t>
      </w:r>
      <w:r w:rsidR="003623CF" w:rsidRPr="00EE54DF">
        <w:rPr>
          <w:rFonts w:ascii="PT Astra Serif" w:hAnsi="PT Astra Serif"/>
          <w:color w:val="000000" w:themeColor="text1"/>
          <w:sz w:val="24"/>
          <w:szCs w:val="24"/>
          <w:lang w:eastAsia="en-US"/>
        </w:rPr>
        <w:t xml:space="preserve"> </w:t>
      </w:r>
      <w:r w:rsidR="001E0688" w:rsidRPr="00EE54DF">
        <w:rPr>
          <w:rFonts w:ascii="PT Astra Serif" w:hAnsi="PT Astra Serif"/>
          <w:color w:val="000000" w:themeColor="text1"/>
          <w:sz w:val="24"/>
          <w:szCs w:val="24"/>
          <w:lang w:eastAsia="en-US"/>
        </w:rPr>
        <w:t>муниципального образования</w:t>
      </w:r>
      <w:r w:rsidR="006D52A3" w:rsidRPr="00EE54DF">
        <w:rPr>
          <w:rFonts w:ascii="PT Astra Serif" w:hAnsi="PT Astra Serif"/>
          <w:color w:val="000000" w:themeColor="text1"/>
          <w:sz w:val="24"/>
          <w:szCs w:val="24"/>
          <w:lang w:eastAsia="en-US"/>
        </w:rPr>
        <w:t xml:space="preserve"> </w:t>
      </w:r>
      <w:r w:rsidR="00080162" w:rsidRPr="00EE54DF">
        <w:rPr>
          <w:rFonts w:ascii="PT Astra Serif" w:hAnsi="PT Astra Serif"/>
          <w:color w:val="000000" w:themeColor="text1"/>
          <w:sz w:val="24"/>
          <w:szCs w:val="24"/>
          <w:lang w:eastAsia="en-US"/>
        </w:rPr>
        <w:t>следующи</w:t>
      </w:r>
      <w:r w:rsidR="00372D7C" w:rsidRPr="00EE54DF">
        <w:rPr>
          <w:rFonts w:ascii="PT Astra Serif" w:hAnsi="PT Astra Serif"/>
          <w:color w:val="000000" w:themeColor="text1"/>
          <w:sz w:val="24"/>
          <w:szCs w:val="24"/>
          <w:lang w:eastAsia="en-US"/>
        </w:rPr>
        <w:t>е</w:t>
      </w:r>
      <w:r w:rsidR="00080162" w:rsidRPr="00EE54DF">
        <w:rPr>
          <w:rFonts w:ascii="PT Astra Serif" w:hAnsi="PT Astra Serif"/>
          <w:color w:val="000000" w:themeColor="text1"/>
          <w:sz w:val="24"/>
          <w:szCs w:val="24"/>
          <w:lang w:eastAsia="en-US"/>
        </w:rPr>
        <w:t xml:space="preserve"> документ</w:t>
      </w:r>
      <w:r w:rsidR="00372D7C" w:rsidRPr="00EE54DF">
        <w:rPr>
          <w:rFonts w:ascii="PT Astra Serif" w:hAnsi="PT Astra Serif"/>
          <w:color w:val="000000" w:themeColor="text1"/>
          <w:sz w:val="24"/>
          <w:szCs w:val="24"/>
          <w:lang w:eastAsia="en-US"/>
        </w:rPr>
        <w:t>ы</w:t>
      </w:r>
      <w:r w:rsidR="00080162" w:rsidRPr="00EE54DF">
        <w:rPr>
          <w:rFonts w:ascii="PT Astra Serif" w:hAnsi="PT Astra Serif"/>
          <w:color w:val="000000" w:themeColor="text1"/>
          <w:sz w:val="24"/>
          <w:szCs w:val="24"/>
          <w:lang w:eastAsia="en-US"/>
        </w:rPr>
        <w:t xml:space="preserve">: </w:t>
      </w:r>
    </w:p>
    <w:p w14:paraId="42E339AE" w14:textId="77777777" w:rsidR="00080162" w:rsidRPr="00EE54DF" w:rsidRDefault="00080162" w:rsidP="0008016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 документ, удостоверяющий личность заявителя;</w:t>
      </w:r>
    </w:p>
    <w:p w14:paraId="2228A50D" w14:textId="0598807C" w:rsidR="00080162" w:rsidRPr="00EE54DF" w:rsidRDefault="00080162" w:rsidP="0008016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2) документ, подтверждающий полномочия представителя </w:t>
      </w:r>
      <w:r w:rsidR="00FF360F" w:rsidRPr="00EE54DF">
        <w:rPr>
          <w:rFonts w:ascii="PT Astra Serif" w:hAnsi="PT Astra Serif"/>
          <w:color w:val="000000" w:themeColor="text1"/>
          <w:sz w:val="24"/>
          <w:szCs w:val="24"/>
          <w:lang w:eastAsia="en-US"/>
        </w:rPr>
        <w:t>з</w:t>
      </w:r>
      <w:r w:rsidRPr="00EE54DF">
        <w:rPr>
          <w:rFonts w:ascii="PT Astra Serif" w:hAnsi="PT Astra Serif"/>
          <w:color w:val="000000" w:themeColor="text1"/>
          <w:sz w:val="24"/>
          <w:szCs w:val="24"/>
          <w:lang w:eastAsia="en-US"/>
        </w:rPr>
        <w:t xml:space="preserve">аявителя действовать от </w:t>
      </w:r>
      <w:r w:rsidRPr="00EE54DF">
        <w:rPr>
          <w:rFonts w:ascii="PT Astra Serif" w:hAnsi="PT Astra Serif"/>
          <w:color w:val="000000" w:themeColor="text1"/>
          <w:sz w:val="24"/>
          <w:szCs w:val="24"/>
          <w:lang w:eastAsia="en-US"/>
        </w:rPr>
        <w:lastRenderedPageBreak/>
        <w:t xml:space="preserve">имени </w:t>
      </w:r>
      <w:r w:rsidR="00FF360F" w:rsidRPr="00EE54DF">
        <w:rPr>
          <w:rFonts w:ascii="PT Astra Serif" w:hAnsi="PT Astra Serif"/>
          <w:color w:val="000000" w:themeColor="text1"/>
          <w:sz w:val="24"/>
          <w:szCs w:val="24"/>
          <w:lang w:eastAsia="en-US"/>
        </w:rPr>
        <w:t>з</w:t>
      </w:r>
      <w:r w:rsidRPr="00EE54DF">
        <w:rPr>
          <w:rFonts w:ascii="PT Astra Serif" w:hAnsi="PT Astra Serif"/>
          <w:color w:val="000000" w:themeColor="text1"/>
          <w:sz w:val="24"/>
          <w:szCs w:val="24"/>
          <w:lang w:eastAsia="en-US"/>
        </w:rPr>
        <w:t xml:space="preserve">аявителя (в случае обращения представителя </w:t>
      </w:r>
      <w:r w:rsidR="00FF360F" w:rsidRPr="00EE54DF">
        <w:rPr>
          <w:rFonts w:ascii="PT Astra Serif" w:hAnsi="PT Astra Serif"/>
          <w:color w:val="000000" w:themeColor="text1"/>
          <w:sz w:val="24"/>
          <w:szCs w:val="24"/>
          <w:lang w:eastAsia="en-US"/>
        </w:rPr>
        <w:t>з</w:t>
      </w:r>
      <w:r w:rsidRPr="00EE54DF">
        <w:rPr>
          <w:rFonts w:ascii="PT Astra Serif" w:hAnsi="PT Astra Serif"/>
          <w:color w:val="000000" w:themeColor="text1"/>
          <w:sz w:val="24"/>
          <w:szCs w:val="24"/>
          <w:lang w:eastAsia="en-US"/>
        </w:rPr>
        <w:t>аявителя)</w:t>
      </w:r>
      <w:r w:rsidR="00511208" w:rsidRPr="00EE54DF">
        <w:rPr>
          <w:rFonts w:ascii="PT Astra Serif" w:hAnsi="PT Astra Serif"/>
          <w:color w:val="000000" w:themeColor="text1"/>
          <w:sz w:val="24"/>
          <w:szCs w:val="24"/>
          <w:lang w:eastAsia="en-US"/>
        </w:rPr>
        <w:t>;</w:t>
      </w:r>
    </w:p>
    <w:p w14:paraId="0C50993A" w14:textId="77777777" w:rsidR="00080162" w:rsidRPr="00EE54DF" w:rsidRDefault="00080162" w:rsidP="0008016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 гарантийное письмо по восстановлению покрытия;</w:t>
      </w:r>
    </w:p>
    <w:p w14:paraId="0B12EDB6" w14:textId="77777777" w:rsidR="00080162" w:rsidRPr="00EE54DF" w:rsidRDefault="00080162" w:rsidP="0008016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03615F6" w14:textId="77777777" w:rsidR="00080162" w:rsidRPr="00EE54DF" w:rsidRDefault="00080162" w:rsidP="0008016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5) договор на проведение работ, в случае если работы будут проводиться подрядной организацией;</w:t>
      </w:r>
    </w:p>
    <w:p w14:paraId="65F57D12" w14:textId="77777777" w:rsidR="00080162" w:rsidRPr="00EE54DF" w:rsidRDefault="00080162" w:rsidP="0008016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6)</w:t>
      </w:r>
      <w:r w:rsidRPr="00EE54DF">
        <w:rPr>
          <w:rFonts w:ascii="PT Astra Serif" w:hAnsi="PT Astra Serif"/>
          <w:color w:val="000000" w:themeColor="text1"/>
          <w:sz w:val="24"/>
          <w:szCs w:val="24"/>
          <w:lang w:eastAsia="en-US"/>
        </w:rPr>
        <w:tab/>
        <w:t>заявление о предоставлении разрешения при проведении аварийно-восстановительных работ;</w:t>
      </w:r>
    </w:p>
    <w:p w14:paraId="15CBFB60" w14:textId="77777777" w:rsidR="00080162" w:rsidRPr="00EE54DF" w:rsidRDefault="00080162" w:rsidP="00080162">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7)</w:t>
      </w:r>
      <w:r w:rsidRPr="00EE54DF">
        <w:rPr>
          <w:rFonts w:ascii="PT Astra Serif" w:hAnsi="PT Astra Serif"/>
          <w:color w:val="000000" w:themeColor="text1"/>
          <w:sz w:val="24"/>
          <w:szCs w:val="24"/>
          <w:lang w:eastAsia="en-US"/>
        </w:rPr>
        <w:tab/>
        <w:t>схема участка работ (выкопировка из исполнительной документации на подземные коммуникации и сооружения);</w:t>
      </w:r>
    </w:p>
    <w:p w14:paraId="4D775190" w14:textId="77777777" w:rsidR="00080162" w:rsidRPr="00EE54DF" w:rsidRDefault="00080162" w:rsidP="00C147BD">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7580EA49" w14:textId="1A11B8C3" w:rsidR="00255F01" w:rsidRPr="00EE54DF" w:rsidRDefault="00255F01" w:rsidP="00255F01">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F02527"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w:t>
      </w:r>
      <w:r w:rsidR="002F2521" w:rsidRPr="00EE54DF">
        <w:rPr>
          <w:rFonts w:ascii="PT Astra Serif" w:hAnsi="PT Astra Serif"/>
          <w:color w:val="000000" w:themeColor="text1"/>
          <w:sz w:val="24"/>
          <w:szCs w:val="24"/>
          <w:lang w:eastAsia="en-US"/>
        </w:rPr>
        <w:t>2</w:t>
      </w:r>
      <w:r w:rsidRPr="00EE54DF">
        <w:rPr>
          <w:rFonts w:ascii="PT Astra Serif" w:hAnsi="PT Astra Serif"/>
          <w:color w:val="000000" w:themeColor="text1"/>
          <w:sz w:val="24"/>
          <w:szCs w:val="24"/>
          <w:lang w:eastAsia="en-US"/>
        </w:rPr>
        <w:t xml:space="preserve">.3. Администрация муниципального образования предоставляет </w:t>
      </w:r>
      <w:r w:rsidR="00A54460"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азрешение при ликвидации аварийных ситуаций в течение </w:t>
      </w:r>
      <w:r w:rsidR="00AE3365" w:rsidRPr="00EE54DF">
        <w:rPr>
          <w:rFonts w:ascii="PT Astra Serif" w:hAnsi="PT Astra Serif"/>
          <w:color w:val="000000" w:themeColor="text1"/>
          <w:sz w:val="24"/>
          <w:szCs w:val="24"/>
          <w:lang w:eastAsia="en-US"/>
        </w:rPr>
        <w:t>3</w:t>
      </w:r>
      <w:r w:rsidRPr="00EE54DF">
        <w:rPr>
          <w:rFonts w:ascii="PT Astra Serif" w:hAnsi="PT Astra Serif"/>
          <w:color w:val="000000" w:themeColor="text1"/>
          <w:sz w:val="24"/>
          <w:szCs w:val="24"/>
          <w:lang w:eastAsia="en-US"/>
        </w:rPr>
        <w:t xml:space="preserve"> рабоч</w:t>
      </w:r>
      <w:r w:rsidR="00AE3365" w:rsidRPr="00EE54DF">
        <w:rPr>
          <w:rFonts w:ascii="PT Astra Serif" w:hAnsi="PT Astra Serif"/>
          <w:color w:val="000000" w:themeColor="text1"/>
          <w:sz w:val="24"/>
          <w:szCs w:val="24"/>
          <w:lang w:eastAsia="en-US"/>
        </w:rPr>
        <w:t>их</w:t>
      </w:r>
      <w:r w:rsidRPr="00EE54DF">
        <w:rPr>
          <w:rFonts w:ascii="PT Astra Serif" w:hAnsi="PT Astra Serif"/>
          <w:color w:val="000000" w:themeColor="text1"/>
          <w:sz w:val="24"/>
          <w:szCs w:val="24"/>
          <w:lang w:eastAsia="en-US"/>
        </w:rPr>
        <w:t xml:space="preserve"> дн</w:t>
      </w:r>
      <w:r w:rsidR="00AE3365" w:rsidRPr="00EE54DF">
        <w:rPr>
          <w:rFonts w:ascii="PT Astra Serif" w:hAnsi="PT Astra Serif"/>
          <w:color w:val="000000" w:themeColor="text1"/>
          <w:sz w:val="24"/>
          <w:szCs w:val="24"/>
          <w:lang w:eastAsia="en-US"/>
        </w:rPr>
        <w:t>ей</w:t>
      </w:r>
      <w:r w:rsidRPr="00EE54DF">
        <w:rPr>
          <w:color w:val="000000" w:themeColor="text1"/>
          <w:sz w:val="24"/>
          <w:szCs w:val="24"/>
        </w:rPr>
        <w:t xml:space="preserve"> </w:t>
      </w:r>
      <w:r w:rsidR="00AE3365" w:rsidRPr="00EE54DF">
        <w:rPr>
          <w:color w:val="000000" w:themeColor="text1"/>
          <w:sz w:val="24"/>
          <w:szCs w:val="24"/>
        </w:rPr>
        <w:br/>
      </w:r>
      <w:r w:rsidRPr="00EE54DF">
        <w:rPr>
          <w:rFonts w:ascii="PT Astra Serif" w:hAnsi="PT Astra Serif"/>
          <w:color w:val="000000" w:themeColor="text1"/>
          <w:sz w:val="24"/>
          <w:szCs w:val="24"/>
          <w:lang w:eastAsia="en-US"/>
        </w:rPr>
        <w:t xml:space="preserve">с момента </w:t>
      </w:r>
      <w:r w:rsidR="00AE3365" w:rsidRPr="00EE54DF">
        <w:rPr>
          <w:rFonts w:ascii="PT Astra Serif" w:hAnsi="PT Astra Serif"/>
          <w:color w:val="000000" w:themeColor="text1"/>
          <w:sz w:val="24"/>
          <w:szCs w:val="24"/>
          <w:lang w:eastAsia="en-US"/>
        </w:rPr>
        <w:t>регистрации</w:t>
      </w:r>
      <w:r w:rsidRPr="00EE54DF">
        <w:rPr>
          <w:rFonts w:ascii="PT Astra Serif" w:hAnsi="PT Astra Serif"/>
          <w:color w:val="000000" w:themeColor="text1"/>
          <w:sz w:val="24"/>
          <w:szCs w:val="24"/>
          <w:lang w:eastAsia="en-US"/>
        </w:rPr>
        <w:t xml:space="preserve"> заявления о предоставлении </w:t>
      </w:r>
      <w:r w:rsidR="00AE3365"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 xml:space="preserve">азрешения </w:t>
      </w:r>
      <w:r w:rsidR="00AE3365"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в администраци</w:t>
      </w:r>
      <w:r w:rsidR="00C066C1" w:rsidRPr="00EE54DF">
        <w:rPr>
          <w:rFonts w:ascii="PT Astra Serif" w:hAnsi="PT Astra Serif"/>
          <w:color w:val="000000" w:themeColor="text1"/>
          <w:sz w:val="24"/>
          <w:szCs w:val="24"/>
          <w:lang w:eastAsia="en-US"/>
        </w:rPr>
        <w:t>и</w:t>
      </w:r>
      <w:r w:rsidRPr="00EE54DF">
        <w:rPr>
          <w:rFonts w:ascii="PT Astra Serif" w:hAnsi="PT Astra Serif"/>
          <w:color w:val="000000" w:themeColor="text1"/>
          <w:sz w:val="24"/>
          <w:szCs w:val="24"/>
          <w:lang w:eastAsia="en-US"/>
        </w:rPr>
        <w:t xml:space="preserve"> муниципального образования. </w:t>
      </w:r>
    </w:p>
    <w:p w14:paraId="6DA8DEB7" w14:textId="77777777" w:rsidR="00255F01" w:rsidRPr="00EE54DF" w:rsidRDefault="00255F01" w:rsidP="00255F01">
      <w:pPr>
        <w:widowControl w:val="0"/>
        <w:autoSpaceDE w:val="0"/>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Отказ в выдаче </w:t>
      </w:r>
      <w:r w:rsidR="002702DD"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w:t>
      </w:r>
      <w:bookmarkStart w:id="112" w:name="_Hlk104636208"/>
      <w:r w:rsidRPr="00EE54DF">
        <w:rPr>
          <w:rFonts w:ascii="PT Astra Serif" w:hAnsi="PT Astra Serif"/>
          <w:color w:val="000000" w:themeColor="text1"/>
          <w:sz w:val="24"/>
          <w:szCs w:val="24"/>
          <w:lang w:eastAsia="en-US"/>
        </w:rPr>
        <w:t xml:space="preserve"> при ликвидации аварийных ситуаций </w:t>
      </w:r>
      <w:bookmarkEnd w:id="112"/>
      <w:r w:rsidR="005F675E" w:rsidRPr="00EE54DF">
        <w:rPr>
          <w:rFonts w:ascii="PT Astra Serif" w:hAnsi="PT Astra Serif"/>
          <w:color w:val="000000" w:themeColor="text1"/>
          <w:sz w:val="24"/>
          <w:szCs w:val="24"/>
          <w:lang w:eastAsia="en-US"/>
        </w:rPr>
        <w:br/>
      </w:r>
      <w:r w:rsidRPr="00EE54DF">
        <w:rPr>
          <w:rFonts w:ascii="PT Astra Serif" w:hAnsi="PT Astra Serif"/>
          <w:color w:val="000000" w:themeColor="text1"/>
          <w:sz w:val="24"/>
          <w:szCs w:val="24"/>
          <w:lang w:eastAsia="en-US"/>
        </w:rPr>
        <w:t>не допускается.</w:t>
      </w:r>
    </w:p>
    <w:p w14:paraId="0274F76A" w14:textId="4F2B9473" w:rsidR="001C5E27" w:rsidRPr="00EE54DF"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ab/>
        <w:t>1</w:t>
      </w:r>
      <w:r w:rsidR="00F02527"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xml:space="preserve">.2.4. Продолжительность </w:t>
      </w:r>
      <w:r w:rsidR="00527DD6" w:rsidRPr="00EE54DF">
        <w:rPr>
          <w:rFonts w:ascii="PT Astra Serif" w:hAnsi="PT Astra Serif"/>
          <w:color w:val="000000" w:themeColor="text1"/>
          <w:sz w:val="24"/>
          <w:szCs w:val="24"/>
          <w:lang w:eastAsia="en-US"/>
        </w:rPr>
        <w:t>аварийно-восстановительных</w:t>
      </w:r>
      <w:r w:rsidRPr="00EE54DF">
        <w:rPr>
          <w:rFonts w:ascii="PT Astra Serif" w:hAnsi="PT Astra Serif"/>
          <w:color w:val="000000" w:themeColor="text1"/>
          <w:sz w:val="24"/>
          <w:szCs w:val="24"/>
          <w:lang w:eastAsia="en-US"/>
        </w:rPr>
        <w:t xml:space="preserve"> работ </w:t>
      </w:r>
      <w:r w:rsidR="00527DD6" w:rsidRPr="00EE54DF">
        <w:rPr>
          <w:rFonts w:ascii="PT Astra Serif" w:hAnsi="PT Astra Serif"/>
          <w:color w:val="000000" w:themeColor="text1"/>
          <w:sz w:val="24"/>
          <w:szCs w:val="24"/>
          <w:lang w:eastAsia="en-US"/>
        </w:rPr>
        <w:t>для</w:t>
      </w:r>
      <w:r w:rsidRPr="00EE54DF">
        <w:rPr>
          <w:rFonts w:ascii="PT Astra Serif" w:hAnsi="PT Astra Serif"/>
          <w:color w:val="000000" w:themeColor="text1"/>
          <w:sz w:val="24"/>
          <w:szCs w:val="24"/>
          <w:lang w:eastAsia="en-US"/>
        </w:rPr>
        <w:t xml:space="preserve"> ликвидации аварийных ситуаций должна составлять не более четырнадцати дней с момента возникновения авари</w:t>
      </w:r>
      <w:r w:rsidR="00F10752" w:rsidRPr="00EE54DF">
        <w:rPr>
          <w:rFonts w:ascii="PT Astra Serif" w:hAnsi="PT Astra Serif"/>
          <w:color w:val="000000" w:themeColor="text1"/>
          <w:sz w:val="24"/>
          <w:szCs w:val="24"/>
          <w:lang w:eastAsia="en-US"/>
        </w:rPr>
        <w:t>йной ситуации</w:t>
      </w:r>
      <w:r w:rsidRPr="00EE54DF">
        <w:rPr>
          <w:rFonts w:ascii="PT Astra Serif" w:hAnsi="PT Astra Serif"/>
          <w:color w:val="000000" w:themeColor="text1"/>
          <w:sz w:val="24"/>
          <w:szCs w:val="24"/>
          <w:lang w:eastAsia="en-US"/>
        </w:rPr>
        <w:t>.</w:t>
      </w:r>
    </w:p>
    <w:p w14:paraId="5C444465" w14:textId="1F2D32E6" w:rsidR="00E8054D" w:rsidRPr="00EE54DF" w:rsidRDefault="001C5E2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ab/>
        <w:t>1</w:t>
      </w:r>
      <w:r w:rsidR="00F02527"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 xml:space="preserve">.2.5. В случае </w:t>
      </w:r>
      <w:r w:rsidR="005F51C2" w:rsidRPr="00EE54DF">
        <w:rPr>
          <w:rFonts w:ascii="PT Astra Serif" w:hAnsi="PT Astra Serif"/>
          <w:color w:val="000000" w:themeColor="text1"/>
          <w:sz w:val="24"/>
          <w:szCs w:val="24"/>
          <w:lang w:eastAsia="en-US"/>
        </w:rPr>
        <w:t>незавершения</w:t>
      </w:r>
      <w:r w:rsidR="005C046B" w:rsidRPr="00EE54DF">
        <w:rPr>
          <w:rFonts w:ascii="PT Astra Serif" w:hAnsi="PT Astra Serif"/>
          <w:color w:val="000000" w:themeColor="text1"/>
          <w:sz w:val="24"/>
          <w:szCs w:val="24"/>
          <w:lang w:eastAsia="en-US"/>
        </w:rPr>
        <w:t xml:space="preserve"> земляных</w:t>
      </w:r>
      <w:r w:rsidRPr="00EE54DF">
        <w:rPr>
          <w:rFonts w:ascii="PT Astra Serif" w:hAnsi="PT Astra Serif"/>
          <w:color w:val="000000" w:themeColor="text1"/>
          <w:sz w:val="24"/>
          <w:szCs w:val="24"/>
          <w:lang w:eastAsia="en-US"/>
        </w:rPr>
        <w:t xml:space="preserve"> работ </w:t>
      </w:r>
      <w:r w:rsidR="005C046B" w:rsidRPr="00EE54DF">
        <w:rPr>
          <w:rFonts w:ascii="PT Astra Serif" w:hAnsi="PT Astra Serif"/>
          <w:color w:val="000000" w:themeColor="text1"/>
          <w:sz w:val="24"/>
          <w:szCs w:val="24"/>
          <w:lang w:eastAsia="en-US"/>
        </w:rPr>
        <w:t>при ликвидации аварийных ситуаций</w:t>
      </w:r>
      <w:r w:rsidRPr="00EE54DF">
        <w:rPr>
          <w:rFonts w:ascii="PT Astra Serif" w:hAnsi="PT Astra Serif"/>
          <w:color w:val="000000" w:themeColor="text1"/>
          <w:sz w:val="24"/>
          <w:szCs w:val="24"/>
          <w:lang w:eastAsia="en-US"/>
        </w:rPr>
        <w:t xml:space="preserve"> в течение срока, установленного </w:t>
      </w:r>
      <w:r w:rsidR="005C046B"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азрешением</w:t>
      </w:r>
      <w:r w:rsidR="005C046B" w:rsidRPr="00EE54DF">
        <w:rPr>
          <w:rFonts w:ascii="PT Astra Serif" w:hAnsi="PT Astra Serif"/>
          <w:color w:val="000000" w:themeColor="text1"/>
          <w:sz w:val="24"/>
          <w:szCs w:val="24"/>
          <w:lang w:eastAsia="en-US"/>
        </w:rPr>
        <w:t xml:space="preserve"> </w:t>
      </w:r>
      <w:r w:rsidR="005C046B" w:rsidRPr="00EE54DF">
        <w:rPr>
          <w:rFonts w:ascii="PT Astra Serif" w:hAnsi="PT Astra Serif"/>
          <w:color w:val="000000" w:themeColor="text1"/>
          <w:sz w:val="24"/>
          <w:szCs w:val="24"/>
          <w:lang w:eastAsia="en-US"/>
        </w:rPr>
        <w:br/>
        <w:t>при ликвидации аварийных ситуаций</w:t>
      </w:r>
      <w:r w:rsidRPr="00EE54DF">
        <w:rPr>
          <w:rFonts w:ascii="PT Astra Serif" w:hAnsi="PT Astra Serif"/>
          <w:color w:val="000000" w:themeColor="text1"/>
          <w:sz w:val="24"/>
          <w:szCs w:val="24"/>
          <w:lang w:eastAsia="en-US"/>
        </w:rPr>
        <w:t xml:space="preserve">, </w:t>
      </w:r>
      <w:r w:rsidR="00875AB2" w:rsidRPr="00EE54DF">
        <w:rPr>
          <w:rFonts w:ascii="PT Astra Serif" w:hAnsi="PT Astra Serif"/>
          <w:color w:val="000000" w:themeColor="text1"/>
          <w:sz w:val="24"/>
          <w:szCs w:val="24"/>
          <w:lang w:eastAsia="en-US"/>
        </w:rPr>
        <w:t>осуществляется</w:t>
      </w:r>
      <w:r w:rsidRPr="00EE54DF">
        <w:rPr>
          <w:rFonts w:ascii="PT Astra Serif" w:hAnsi="PT Astra Serif"/>
          <w:color w:val="000000" w:themeColor="text1"/>
          <w:sz w:val="24"/>
          <w:szCs w:val="24"/>
          <w:lang w:eastAsia="en-US"/>
        </w:rPr>
        <w:t xml:space="preserve"> получение </w:t>
      </w:r>
      <w:r w:rsidR="005C046B" w:rsidRPr="00EE54DF">
        <w:rPr>
          <w:rFonts w:ascii="PT Astra Serif" w:hAnsi="PT Astra Serif"/>
          <w:color w:val="000000" w:themeColor="text1"/>
          <w:sz w:val="24"/>
          <w:szCs w:val="24"/>
          <w:lang w:eastAsia="en-US"/>
        </w:rPr>
        <w:t>Р</w:t>
      </w:r>
      <w:r w:rsidRPr="00EE54DF">
        <w:rPr>
          <w:rFonts w:ascii="PT Astra Serif" w:hAnsi="PT Astra Serif"/>
          <w:color w:val="000000" w:themeColor="text1"/>
          <w:sz w:val="24"/>
          <w:szCs w:val="24"/>
          <w:lang w:eastAsia="en-US"/>
        </w:rPr>
        <w:t>азрешения</w:t>
      </w:r>
      <w:r w:rsidR="005C046B" w:rsidRPr="00EE54DF">
        <w:rPr>
          <w:rFonts w:ascii="PT Astra Serif" w:hAnsi="PT Astra Serif"/>
          <w:color w:val="000000" w:themeColor="text1"/>
          <w:sz w:val="24"/>
          <w:szCs w:val="24"/>
          <w:lang w:eastAsia="en-US"/>
        </w:rPr>
        <w:t xml:space="preserve"> </w:t>
      </w:r>
      <w:r w:rsidR="00577D49" w:rsidRPr="00EE54DF">
        <w:rPr>
          <w:rFonts w:ascii="PT Astra Serif" w:hAnsi="PT Astra Serif"/>
          <w:color w:val="000000" w:themeColor="text1"/>
          <w:sz w:val="24"/>
          <w:szCs w:val="24"/>
          <w:lang w:eastAsia="en-US"/>
        </w:rPr>
        <w:br/>
      </w:r>
      <w:r w:rsidR="005C046B" w:rsidRPr="00EE54DF">
        <w:rPr>
          <w:rFonts w:ascii="PT Astra Serif" w:hAnsi="PT Astra Serif"/>
          <w:color w:val="000000" w:themeColor="text1"/>
          <w:sz w:val="24"/>
          <w:szCs w:val="24"/>
          <w:lang w:eastAsia="en-US"/>
        </w:rPr>
        <w:t>в</w:t>
      </w:r>
      <w:r w:rsidRPr="00EE54DF">
        <w:rPr>
          <w:rFonts w:ascii="PT Astra Serif" w:hAnsi="PT Astra Serif"/>
          <w:color w:val="000000" w:themeColor="text1"/>
          <w:sz w:val="24"/>
          <w:szCs w:val="24"/>
          <w:lang w:eastAsia="en-US"/>
        </w:rPr>
        <w:t xml:space="preserve"> </w:t>
      </w:r>
      <w:r w:rsidR="005C046B" w:rsidRPr="00EE54DF">
        <w:rPr>
          <w:rFonts w:ascii="PT Astra Serif" w:hAnsi="PT Astra Serif"/>
          <w:color w:val="000000" w:themeColor="text1"/>
          <w:sz w:val="24"/>
          <w:szCs w:val="24"/>
          <w:lang w:eastAsia="en-US"/>
        </w:rPr>
        <w:t>порядке</w:t>
      </w:r>
      <w:r w:rsidR="00532EAE" w:rsidRPr="00EE54DF">
        <w:rPr>
          <w:rFonts w:ascii="PT Astra Serif" w:hAnsi="PT Astra Serif"/>
          <w:color w:val="000000" w:themeColor="text1"/>
          <w:sz w:val="24"/>
          <w:szCs w:val="24"/>
          <w:lang w:eastAsia="en-US"/>
        </w:rPr>
        <w:t>, предусмотренном пунктом 1</w:t>
      </w:r>
      <w:r w:rsidR="00F02527" w:rsidRPr="00EE54DF">
        <w:rPr>
          <w:rFonts w:ascii="PT Astra Serif" w:hAnsi="PT Astra Serif"/>
          <w:color w:val="000000" w:themeColor="text1"/>
          <w:sz w:val="24"/>
          <w:szCs w:val="24"/>
          <w:lang w:eastAsia="en-US"/>
        </w:rPr>
        <w:t>8</w:t>
      </w:r>
      <w:r w:rsidR="00532EAE" w:rsidRPr="00EE54DF">
        <w:rPr>
          <w:rFonts w:ascii="PT Astra Serif" w:hAnsi="PT Astra Serif"/>
          <w:color w:val="000000" w:themeColor="text1"/>
          <w:sz w:val="24"/>
          <w:szCs w:val="24"/>
          <w:lang w:eastAsia="en-US"/>
        </w:rPr>
        <w:t>.1 раздела 1</w:t>
      </w:r>
      <w:r w:rsidR="00F02527" w:rsidRPr="00EE54DF">
        <w:rPr>
          <w:rFonts w:ascii="PT Astra Serif" w:hAnsi="PT Astra Serif"/>
          <w:color w:val="000000" w:themeColor="text1"/>
          <w:sz w:val="24"/>
          <w:szCs w:val="24"/>
          <w:lang w:eastAsia="en-US"/>
        </w:rPr>
        <w:t>8</w:t>
      </w:r>
      <w:r w:rsidR="00532EAE" w:rsidRPr="00EE54DF">
        <w:rPr>
          <w:rFonts w:ascii="PT Astra Serif" w:hAnsi="PT Astra Serif"/>
          <w:color w:val="000000" w:themeColor="text1"/>
          <w:sz w:val="24"/>
          <w:szCs w:val="24"/>
          <w:lang w:eastAsia="en-US"/>
        </w:rPr>
        <w:t xml:space="preserve"> настоящих Правил</w:t>
      </w:r>
      <w:r w:rsidRPr="00EE54DF">
        <w:rPr>
          <w:rFonts w:ascii="PT Astra Serif" w:hAnsi="PT Astra Serif"/>
          <w:color w:val="000000" w:themeColor="text1"/>
          <w:sz w:val="24"/>
          <w:szCs w:val="24"/>
          <w:lang w:eastAsia="en-US"/>
        </w:rPr>
        <w:t xml:space="preserve">. Разрешение </w:t>
      </w:r>
      <w:r w:rsidR="005C046B" w:rsidRPr="00EE54DF">
        <w:rPr>
          <w:rFonts w:ascii="PT Astra Serif" w:hAnsi="PT Astra Serif"/>
          <w:color w:val="000000" w:themeColor="text1"/>
          <w:sz w:val="24"/>
          <w:szCs w:val="24"/>
          <w:lang w:eastAsia="en-US"/>
        </w:rPr>
        <w:t>при ликвидации аварийных ситуаций</w:t>
      </w:r>
      <w:r w:rsidRPr="00EE54DF">
        <w:rPr>
          <w:rFonts w:ascii="PT Astra Serif" w:hAnsi="PT Astra Serif"/>
          <w:color w:val="000000" w:themeColor="text1"/>
          <w:sz w:val="24"/>
          <w:szCs w:val="24"/>
          <w:lang w:eastAsia="en-US"/>
        </w:rPr>
        <w:t xml:space="preserve"> не продлевается.</w:t>
      </w:r>
    </w:p>
    <w:p w14:paraId="4200BAF3" w14:textId="77777777" w:rsidR="004E3EA1" w:rsidRPr="00EE54DF" w:rsidRDefault="004E3EA1" w:rsidP="004E3E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PT Astra Serif" w:hAnsi="PT Astra Serif"/>
          <w:color w:val="000000" w:themeColor="text1"/>
          <w:sz w:val="24"/>
          <w:szCs w:val="24"/>
          <w:lang w:eastAsia="en-US"/>
        </w:rPr>
      </w:pPr>
    </w:p>
    <w:p w14:paraId="3110C81B" w14:textId="0CDA2481" w:rsidR="004E3EA1" w:rsidRPr="00EE54DF" w:rsidRDefault="004E3EA1" w:rsidP="004E3EA1">
      <w:pPr>
        <w:widowControl w:val="0"/>
        <w:autoSpaceDE w:val="0"/>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1</w:t>
      </w:r>
      <w:r w:rsidR="00F02527" w:rsidRPr="00EE54DF">
        <w:rPr>
          <w:rFonts w:ascii="PT Astra Serif" w:hAnsi="PT Astra Serif"/>
          <w:b/>
          <w:color w:val="000000" w:themeColor="text1"/>
          <w:sz w:val="24"/>
          <w:szCs w:val="24"/>
          <w:lang w:eastAsia="en-US"/>
        </w:rPr>
        <w:t>8</w:t>
      </w:r>
      <w:r w:rsidRPr="00EE54DF">
        <w:rPr>
          <w:rFonts w:ascii="PT Astra Serif" w:hAnsi="PT Astra Serif"/>
          <w:b/>
          <w:color w:val="000000" w:themeColor="text1"/>
          <w:sz w:val="24"/>
          <w:szCs w:val="24"/>
          <w:lang w:eastAsia="en-US"/>
        </w:rPr>
        <w:t xml:space="preserve">.3. Особенности проведения земляных работ </w:t>
      </w:r>
      <w:r w:rsidRPr="00EE54DF">
        <w:rPr>
          <w:rFonts w:ascii="PT Astra Serif" w:hAnsi="PT Astra Serif"/>
          <w:b/>
          <w:color w:val="000000" w:themeColor="text1"/>
          <w:sz w:val="24"/>
          <w:szCs w:val="24"/>
          <w:lang w:eastAsia="en-US"/>
        </w:rPr>
        <w:br/>
        <w:t xml:space="preserve">при </w:t>
      </w:r>
      <w:r w:rsidR="00297F46" w:rsidRPr="00EE54DF">
        <w:rPr>
          <w:rFonts w:ascii="PT Astra Serif" w:hAnsi="PT Astra Serif"/>
          <w:b/>
          <w:color w:val="000000" w:themeColor="text1"/>
          <w:sz w:val="24"/>
          <w:szCs w:val="24"/>
          <w:lang w:eastAsia="en-US"/>
        </w:rPr>
        <w:t>строительстве газопроводов</w:t>
      </w:r>
    </w:p>
    <w:p w14:paraId="6BD986C0" w14:textId="77777777" w:rsidR="004E3EA1" w:rsidRPr="00EE54DF" w:rsidRDefault="004E3EA1" w:rsidP="004E3EA1">
      <w:pPr>
        <w:widowControl w:val="0"/>
        <w:autoSpaceDE w:val="0"/>
        <w:spacing w:after="0" w:line="240" w:lineRule="auto"/>
        <w:rPr>
          <w:rFonts w:ascii="PT Astra Serif" w:hAnsi="PT Astra Serif"/>
          <w:color w:val="000000" w:themeColor="text1"/>
          <w:sz w:val="24"/>
          <w:szCs w:val="24"/>
          <w:lang w:eastAsia="en-US"/>
        </w:rPr>
      </w:pPr>
    </w:p>
    <w:p w14:paraId="131376E1" w14:textId="6549AD24" w:rsidR="004E3EA1" w:rsidRPr="00EE54DF" w:rsidRDefault="00191F13"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ab/>
        <w:t>1</w:t>
      </w:r>
      <w:r w:rsidR="00F02527"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.3.1.</w:t>
      </w:r>
      <w:r w:rsidR="00762825" w:rsidRPr="00EE54DF">
        <w:rPr>
          <w:rFonts w:ascii="PT Astra Serif" w:hAnsi="PT Astra Serif"/>
          <w:color w:val="000000" w:themeColor="text1"/>
          <w:sz w:val="24"/>
          <w:szCs w:val="24"/>
          <w:lang w:eastAsia="en-US"/>
        </w:rPr>
        <w:t xml:space="preserve"> Решение о предоставлении Разрешения</w:t>
      </w:r>
      <w:r w:rsidR="00FE29AC" w:rsidRPr="00EE54DF">
        <w:rPr>
          <w:color w:val="000000" w:themeColor="text1"/>
          <w:sz w:val="24"/>
          <w:szCs w:val="24"/>
        </w:rPr>
        <w:t xml:space="preserve"> </w:t>
      </w:r>
      <w:r w:rsidR="00FE29AC" w:rsidRPr="00EE54DF">
        <w:rPr>
          <w:rFonts w:ascii="PT Astra Serif" w:hAnsi="PT Astra Serif"/>
          <w:color w:val="000000" w:themeColor="text1"/>
          <w:sz w:val="24"/>
          <w:szCs w:val="24"/>
          <w:lang w:eastAsia="en-US"/>
        </w:rPr>
        <w:t>при строительстве газопроводов</w:t>
      </w:r>
      <w:r w:rsidR="00762825" w:rsidRPr="00EE54DF">
        <w:rPr>
          <w:rFonts w:ascii="PT Astra Serif" w:hAnsi="PT Astra Serif"/>
          <w:color w:val="000000" w:themeColor="text1"/>
          <w:sz w:val="24"/>
          <w:szCs w:val="24"/>
          <w:lang w:eastAsia="en-US"/>
        </w:rPr>
        <w:t xml:space="preserve">, а также решение об отказе в таком предоставлении принимаются администрацией муниципального образования в срок не более чем </w:t>
      </w:r>
      <w:r w:rsidR="00FE29AC" w:rsidRPr="00EE54DF">
        <w:rPr>
          <w:rFonts w:ascii="PT Astra Serif" w:hAnsi="PT Astra Serif"/>
          <w:color w:val="000000" w:themeColor="text1"/>
          <w:sz w:val="24"/>
          <w:szCs w:val="24"/>
          <w:lang w:eastAsia="en-US"/>
        </w:rPr>
        <w:t>5</w:t>
      </w:r>
      <w:r w:rsidR="00762825" w:rsidRPr="00EE54DF">
        <w:rPr>
          <w:rFonts w:ascii="PT Astra Serif" w:hAnsi="PT Astra Serif"/>
          <w:color w:val="000000" w:themeColor="text1"/>
          <w:sz w:val="24"/>
          <w:szCs w:val="24"/>
          <w:lang w:eastAsia="en-US"/>
        </w:rPr>
        <w:t xml:space="preserve"> рабочих дней со дня регистрации заявления о предоставлении Разрешения </w:t>
      </w:r>
      <w:r w:rsidR="00FE29AC" w:rsidRPr="00EE54DF">
        <w:rPr>
          <w:rFonts w:ascii="PT Astra Serif" w:hAnsi="PT Astra Serif"/>
          <w:color w:val="000000" w:themeColor="text1"/>
          <w:sz w:val="24"/>
          <w:szCs w:val="24"/>
          <w:lang w:eastAsia="en-US"/>
        </w:rPr>
        <w:t>при строительстве газопроводов</w:t>
      </w:r>
      <w:r w:rsidR="00BF5BE1" w:rsidRPr="00EE54DF">
        <w:rPr>
          <w:rFonts w:ascii="PT Astra Serif" w:hAnsi="PT Astra Serif"/>
          <w:color w:val="000000" w:themeColor="text1"/>
          <w:sz w:val="24"/>
          <w:szCs w:val="24"/>
          <w:lang w:eastAsia="en-US"/>
        </w:rPr>
        <w:t xml:space="preserve"> </w:t>
      </w:r>
      <w:r w:rsidR="00762825" w:rsidRPr="00EE54DF">
        <w:rPr>
          <w:rFonts w:ascii="PT Astra Serif" w:hAnsi="PT Astra Serif"/>
          <w:color w:val="000000" w:themeColor="text1"/>
          <w:sz w:val="24"/>
          <w:szCs w:val="24"/>
          <w:lang w:eastAsia="en-US"/>
        </w:rPr>
        <w:t>в администрацию муниципального образования.</w:t>
      </w:r>
    </w:p>
    <w:p w14:paraId="6CC4446B" w14:textId="54221652" w:rsidR="004647A8" w:rsidRPr="00EE54DF" w:rsidRDefault="00FE29AC"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ab/>
        <w:t>1</w:t>
      </w:r>
      <w:r w:rsidR="00F02527" w:rsidRPr="00EE54DF">
        <w:rPr>
          <w:rFonts w:ascii="PT Astra Serif" w:hAnsi="PT Astra Serif"/>
          <w:color w:val="000000" w:themeColor="text1"/>
          <w:sz w:val="24"/>
          <w:szCs w:val="24"/>
          <w:lang w:eastAsia="en-US"/>
        </w:rPr>
        <w:t>9</w:t>
      </w:r>
      <w:r w:rsidRPr="00EE54DF">
        <w:rPr>
          <w:rFonts w:ascii="PT Astra Serif" w:hAnsi="PT Astra Serif"/>
          <w:color w:val="000000" w:themeColor="text1"/>
          <w:sz w:val="24"/>
          <w:szCs w:val="24"/>
          <w:lang w:eastAsia="en-US"/>
        </w:rPr>
        <w:t xml:space="preserve">.3.2. </w:t>
      </w:r>
      <w:r w:rsidR="00AF3D93" w:rsidRPr="00EE54DF">
        <w:rPr>
          <w:rFonts w:ascii="PT Astra Serif" w:hAnsi="PT Astra Serif"/>
          <w:color w:val="000000" w:themeColor="text1"/>
          <w:sz w:val="24"/>
          <w:szCs w:val="24"/>
          <w:lang w:eastAsia="en-US"/>
        </w:rPr>
        <w:t xml:space="preserve">При </w:t>
      </w:r>
      <w:r w:rsidR="003A27D5" w:rsidRPr="00EE54DF">
        <w:rPr>
          <w:rFonts w:ascii="PT Astra Serif" w:hAnsi="PT Astra Serif"/>
          <w:color w:val="000000" w:themeColor="text1"/>
          <w:sz w:val="24"/>
          <w:szCs w:val="24"/>
          <w:lang w:eastAsia="en-US"/>
        </w:rPr>
        <w:t xml:space="preserve">необходимости проведения земляных работ </w:t>
      </w:r>
      <w:r w:rsidR="006254FD" w:rsidRPr="00EE54DF">
        <w:rPr>
          <w:rFonts w:ascii="PT Astra Serif" w:hAnsi="PT Astra Serif"/>
          <w:color w:val="000000" w:themeColor="text1"/>
          <w:sz w:val="24"/>
          <w:szCs w:val="24"/>
          <w:lang w:eastAsia="en-US"/>
        </w:rPr>
        <w:br/>
      </w:r>
      <w:r w:rsidR="003A27D5" w:rsidRPr="00EE54DF">
        <w:rPr>
          <w:rFonts w:ascii="PT Astra Serif" w:hAnsi="PT Astra Serif"/>
          <w:color w:val="000000" w:themeColor="text1"/>
          <w:sz w:val="24"/>
          <w:szCs w:val="24"/>
          <w:lang w:eastAsia="en-US"/>
        </w:rPr>
        <w:t xml:space="preserve">при </w:t>
      </w:r>
      <w:r w:rsidR="00AF3D93" w:rsidRPr="00EE54DF">
        <w:rPr>
          <w:rFonts w:ascii="PT Astra Serif" w:hAnsi="PT Astra Serif"/>
          <w:color w:val="000000" w:themeColor="text1"/>
          <w:sz w:val="24"/>
          <w:szCs w:val="24"/>
          <w:lang w:eastAsia="en-US"/>
        </w:rPr>
        <w:t>ст</w:t>
      </w:r>
      <w:r w:rsidR="003A27D5" w:rsidRPr="00EE54DF">
        <w:rPr>
          <w:rFonts w:ascii="PT Astra Serif" w:hAnsi="PT Astra Serif"/>
          <w:color w:val="000000" w:themeColor="text1"/>
          <w:sz w:val="24"/>
          <w:szCs w:val="24"/>
          <w:lang w:eastAsia="en-US"/>
        </w:rPr>
        <w:t xml:space="preserve">роительстве газопроводов </w:t>
      </w:r>
      <w:r w:rsidR="008037F7" w:rsidRPr="00EE54DF">
        <w:rPr>
          <w:rFonts w:ascii="PT Astra Serif" w:hAnsi="PT Astra Serif"/>
          <w:color w:val="000000" w:themeColor="text1"/>
          <w:sz w:val="24"/>
          <w:szCs w:val="24"/>
          <w:lang w:eastAsia="en-US"/>
        </w:rPr>
        <w:t xml:space="preserve">протяжённостью до 30 метров при отсутствии пересечений с другими инженерными </w:t>
      </w:r>
      <w:r w:rsidR="008351D8" w:rsidRPr="00EE54DF">
        <w:rPr>
          <w:rFonts w:ascii="PT Astra Serif" w:hAnsi="PT Astra Serif"/>
          <w:color w:val="000000" w:themeColor="text1"/>
          <w:sz w:val="24"/>
          <w:szCs w:val="24"/>
          <w:lang w:eastAsia="en-US"/>
        </w:rPr>
        <w:t>коммуникациями получение Разрешения не требуется</w:t>
      </w:r>
      <w:r w:rsidR="008037F7" w:rsidRPr="00EE54DF">
        <w:rPr>
          <w:rFonts w:ascii="PT Astra Serif" w:hAnsi="PT Astra Serif"/>
          <w:color w:val="000000" w:themeColor="text1"/>
          <w:sz w:val="24"/>
          <w:szCs w:val="24"/>
          <w:lang w:eastAsia="en-US"/>
        </w:rPr>
        <w:t>.</w:t>
      </w:r>
    </w:p>
    <w:p w14:paraId="40819CEE" w14:textId="7D603F40" w:rsidR="0010684A" w:rsidRPr="00EE54DF" w:rsidRDefault="0010684A" w:rsidP="001B4A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ab/>
        <w:t>1</w:t>
      </w:r>
      <w:r w:rsidR="00F02527" w:rsidRPr="00EE54DF">
        <w:rPr>
          <w:rFonts w:ascii="PT Astra Serif" w:hAnsi="PT Astra Serif"/>
          <w:color w:val="000000" w:themeColor="text1"/>
          <w:sz w:val="24"/>
          <w:szCs w:val="24"/>
          <w:lang w:eastAsia="en-US"/>
        </w:rPr>
        <w:t>8</w:t>
      </w:r>
      <w:r w:rsidRPr="00EE54DF">
        <w:rPr>
          <w:rFonts w:ascii="PT Astra Serif" w:hAnsi="PT Astra Serif"/>
          <w:color w:val="000000" w:themeColor="text1"/>
          <w:sz w:val="24"/>
          <w:szCs w:val="24"/>
          <w:lang w:eastAsia="en-US"/>
        </w:rPr>
        <w:t>.3.3.</w:t>
      </w:r>
      <w:r w:rsidR="00F704BF" w:rsidRPr="00EE54DF">
        <w:rPr>
          <w:color w:val="000000" w:themeColor="text1"/>
          <w:sz w:val="24"/>
          <w:szCs w:val="24"/>
        </w:rPr>
        <w:t xml:space="preserve"> </w:t>
      </w:r>
      <w:r w:rsidR="00F704BF" w:rsidRPr="00EE54DF">
        <w:rPr>
          <w:rFonts w:ascii="PT Astra Serif" w:hAnsi="PT Astra Serif"/>
          <w:color w:val="000000" w:themeColor="text1"/>
          <w:sz w:val="24"/>
          <w:szCs w:val="24"/>
          <w:lang w:eastAsia="en-US"/>
        </w:rPr>
        <w:t>Проведени</w:t>
      </w:r>
      <w:r w:rsidR="00E16DDE" w:rsidRPr="00EE54DF">
        <w:rPr>
          <w:rFonts w:ascii="PT Astra Serif" w:hAnsi="PT Astra Serif"/>
          <w:color w:val="000000" w:themeColor="text1"/>
          <w:sz w:val="24"/>
          <w:szCs w:val="24"/>
          <w:lang w:eastAsia="en-US"/>
        </w:rPr>
        <w:t>е</w:t>
      </w:r>
      <w:r w:rsidR="00F704BF" w:rsidRPr="00EE54DF">
        <w:rPr>
          <w:rFonts w:ascii="PT Astra Serif" w:hAnsi="PT Astra Serif"/>
          <w:color w:val="000000" w:themeColor="text1"/>
          <w:sz w:val="24"/>
          <w:szCs w:val="24"/>
          <w:lang w:eastAsia="en-US"/>
        </w:rPr>
        <w:t xml:space="preserve"> земляных работ при строительстве газопроводов</w:t>
      </w:r>
      <w:r w:rsidR="00F704BF" w:rsidRPr="00EE54DF">
        <w:rPr>
          <w:color w:val="000000" w:themeColor="text1"/>
          <w:sz w:val="24"/>
          <w:szCs w:val="24"/>
        </w:rPr>
        <w:t xml:space="preserve"> </w:t>
      </w:r>
      <w:r w:rsidR="00F704BF" w:rsidRPr="00EE54DF">
        <w:rPr>
          <w:rFonts w:ascii="PT Astra Serif" w:hAnsi="PT Astra Serif"/>
          <w:color w:val="000000" w:themeColor="text1"/>
          <w:sz w:val="24"/>
          <w:szCs w:val="24"/>
          <w:lang w:eastAsia="en-US"/>
        </w:rPr>
        <w:t>протяжённостью до 30 метров</w:t>
      </w:r>
      <w:r w:rsidR="00F35C8A" w:rsidRPr="00EE54DF">
        <w:rPr>
          <w:color w:val="000000" w:themeColor="text1"/>
          <w:sz w:val="24"/>
          <w:szCs w:val="24"/>
        </w:rPr>
        <w:t xml:space="preserve"> </w:t>
      </w:r>
      <w:r w:rsidR="00F35C8A" w:rsidRPr="00EE54DF">
        <w:rPr>
          <w:rFonts w:ascii="PT Astra Serif" w:hAnsi="PT Astra Serif"/>
          <w:color w:val="000000" w:themeColor="text1"/>
          <w:sz w:val="24"/>
          <w:szCs w:val="24"/>
          <w:lang w:eastAsia="en-US"/>
        </w:rPr>
        <w:t>при отсутствии пересечений с другими инженерными коммуникациями</w:t>
      </w:r>
      <w:r w:rsidR="00F704BF" w:rsidRPr="00EE54DF">
        <w:rPr>
          <w:rFonts w:ascii="PT Astra Serif" w:hAnsi="PT Astra Serif"/>
          <w:color w:val="000000" w:themeColor="text1"/>
          <w:sz w:val="24"/>
          <w:szCs w:val="24"/>
          <w:lang w:eastAsia="en-US"/>
        </w:rPr>
        <w:t xml:space="preserve"> осуществляется после направления заявителем</w:t>
      </w:r>
      <w:r w:rsidR="001B4AF0" w:rsidRPr="00EE54DF">
        <w:rPr>
          <w:rFonts w:ascii="PT Astra Serif" w:hAnsi="PT Astra Serif"/>
          <w:color w:val="000000" w:themeColor="text1"/>
          <w:sz w:val="24"/>
          <w:szCs w:val="24"/>
          <w:lang w:eastAsia="en-US"/>
        </w:rPr>
        <w:t xml:space="preserve"> в администрацию муниципального образования</w:t>
      </w:r>
      <w:r w:rsidR="00D65495" w:rsidRPr="00EE54DF">
        <w:rPr>
          <w:rFonts w:ascii="PT Astra Serif" w:hAnsi="PT Astra Serif"/>
          <w:color w:val="000000" w:themeColor="text1"/>
          <w:sz w:val="24"/>
          <w:szCs w:val="24"/>
          <w:lang w:eastAsia="en-US"/>
        </w:rPr>
        <w:t xml:space="preserve"> </w:t>
      </w:r>
      <w:r w:rsidR="001B4AF0" w:rsidRPr="00EE54DF">
        <w:rPr>
          <w:rFonts w:ascii="PT Astra Serif" w:hAnsi="PT Astra Serif"/>
          <w:color w:val="000000" w:themeColor="text1"/>
          <w:sz w:val="24"/>
          <w:szCs w:val="24"/>
          <w:lang w:eastAsia="en-US"/>
        </w:rPr>
        <w:t>уведомления, содержащего следующую информацию:</w:t>
      </w:r>
      <w:r w:rsidR="00F704BF" w:rsidRPr="00EE54DF">
        <w:rPr>
          <w:rFonts w:ascii="PT Astra Serif" w:hAnsi="PT Astra Serif"/>
          <w:color w:val="000000" w:themeColor="text1"/>
          <w:sz w:val="24"/>
          <w:szCs w:val="24"/>
          <w:lang w:eastAsia="en-US"/>
        </w:rPr>
        <w:t xml:space="preserve"> </w:t>
      </w:r>
      <w:r w:rsidR="001B4AF0" w:rsidRPr="00EE54DF">
        <w:rPr>
          <w:rFonts w:ascii="PT Astra Serif" w:hAnsi="PT Astra Serif"/>
          <w:color w:val="000000" w:themeColor="text1"/>
          <w:sz w:val="24"/>
          <w:szCs w:val="24"/>
          <w:lang w:eastAsia="en-US"/>
        </w:rPr>
        <w:t>вид, перечень и объёмы работ, точные адресные ориентиры начала и окончания вскрываемого участка проведения работ, информация, в том числе контактная, о лицах, ответственных за производство работ, заказчике, сроки выполнения земляных работ, засыпки траншей,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14:paraId="13EE4724" w14:textId="77777777" w:rsidR="00E86737" w:rsidRPr="00EE54DF" w:rsidRDefault="00E86737" w:rsidP="001C5E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PT Astra Serif" w:hAnsi="PT Astra Serif"/>
          <w:color w:val="000000" w:themeColor="text1"/>
          <w:sz w:val="24"/>
          <w:szCs w:val="24"/>
          <w:lang w:eastAsia="en-US"/>
        </w:rPr>
      </w:pPr>
    </w:p>
    <w:p w14:paraId="687C5470" w14:textId="1E63D030" w:rsidR="0083251A" w:rsidRPr="00EE54DF" w:rsidRDefault="007B30AA" w:rsidP="007B30AA">
      <w:pPr>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Р</w:t>
      </w:r>
      <w:r w:rsidR="00E8054D" w:rsidRPr="00EE54DF">
        <w:rPr>
          <w:rFonts w:ascii="PT Astra Serif" w:hAnsi="PT Astra Serif"/>
          <w:b/>
          <w:color w:val="000000" w:themeColor="text1"/>
          <w:sz w:val="24"/>
          <w:szCs w:val="24"/>
          <w:lang w:eastAsia="en-US"/>
        </w:rPr>
        <w:t>аздел</w:t>
      </w:r>
      <w:r w:rsidRPr="00EE54DF">
        <w:rPr>
          <w:rFonts w:ascii="PT Astra Serif" w:hAnsi="PT Astra Serif"/>
          <w:b/>
          <w:color w:val="000000" w:themeColor="text1"/>
          <w:sz w:val="24"/>
          <w:szCs w:val="24"/>
          <w:lang w:eastAsia="en-US"/>
        </w:rPr>
        <w:t xml:space="preserve"> </w:t>
      </w:r>
      <w:r w:rsidR="00F02527" w:rsidRPr="00EE54DF">
        <w:rPr>
          <w:rFonts w:ascii="PT Astra Serif" w:hAnsi="PT Astra Serif"/>
          <w:b/>
          <w:color w:val="000000" w:themeColor="text1"/>
          <w:sz w:val="24"/>
          <w:szCs w:val="24"/>
          <w:lang w:eastAsia="en-US"/>
        </w:rPr>
        <w:t>19</w:t>
      </w:r>
      <w:r w:rsidRPr="00EE54DF">
        <w:rPr>
          <w:rFonts w:ascii="PT Astra Serif" w:hAnsi="PT Astra Serif"/>
          <w:b/>
          <w:color w:val="000000" w:themeColor="text1"/>
          <w:sz w:val="24"/>
          <w:szCs w:val="24"/>
          <w:lang w:eastAsia="en-US"/>
        </w:rPr>
        <w:t xml:space="preserve">. УЧАСТИЕ, В ТОМ ЧИСЛЕ ФИНАНСОВОЕ, СОБСТВЕННИКОВ И (ИЛИ) ИНЫХ ЗАКОННЫХ ВЛАДЕЛЬЦЕВ ЗДАНИЙ, СТРОЕНИЙ, СООРУЖЕНИЙ, </w:t>
      </w:r>
      <w:r w:rsidRPr="00EE54DF">
        <w:rPr>
          <w:rFonts w:ascii="PT Astra Serif" w:hAnsi="PT Astra Serif"/>
          <w:b/>
          <w:color w:val="000000" w:themeColor="text1"/>
          <w:sz w:val="24"/>
          <w:szCs w:val="24"/>
          <w:lang w:eastAsia="en-US"/>
        </w:rPr>
        <w:lastRenderedPageBreak/>
        <w:t xml:space="preserve">ЗЕМЕЛЬНЫХ УЧАСТКОВ </w:t>
      </w:r>
      <w:r w:rsidRPr="00EE54DF">
        <w:rPr>
          <w:rFonts w:ascii="PT Astra Serif" w:hAnsi="PT Astra Serif"/>
          <w:b/>
          <w:color w:val="000000" w:themeColor="text1"/>
          <w:sz w:val="24"/>
          <w:szCs w:val="24"/>
          <w:lang w:eastAsia="en-US"/>
        </w:rPr>
        <w:br/>
        <w:t>В СОДЕРЖАНИИ ПРИЛЕГАЮЩИХ ТЕРРИТОРИЙ</w:t>
      </w:r>
    </w:p>
    <w:p w14:paraId="04C031C5"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w:t>
      </w:r>
    </w:p>
    <w:p w14:paraId="5C420751" w14:textId="33D4ABEE" w:rsidR="0083251A" w:rsidRPr="00EE54DF" w:rsidRDefault="00F02527"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19</w:t>
      </w:r>
      <w:r w:rsidR="0083251A" w:rsidRPr="00EE54DF">
        <w:rPr>
          <w:rFonts w:ascii="PT Astra Serif" w:hAnsi="PT Astra Serif"/>
          <w:color w:val="000000" w:themeColor="text1"/>
          <w:sz w:val="24"/>
          <w:szCs w:val="24"/>
          <w:lang w:eastAsia="en-US"/>
        </w:rPr>
        <w:t xml:space="preserve">.1. </w:t>
      </w:r>
      <w:r w:rsidR="004D06DC" w:rsidRPr="00EE54DF">
        <w:rPr>
          <w:rFonts w:ascii="PT Astra Serif" w:hAnsi="PT Astra Serif"/>
          <w:color w:val="000000" w:themeColor="text1"/>
          <w:sz w:val="24"/>
          <w:szCs w:val="24"/>
          <w:lang w:eastAsia="en-US"/>
        </w:rPr>
        <w:t>Настоящий раздел Правил</w:t>
      </w:r>
      <w:r w:rsidR="0083251A" w:rsidRPr="00EE54DF">
        <w:rPr>
          <w:rFonts w:ascii="PT Astra Serif" w:hAnsi="PT Astra Serif"/>
          <w:color w:val="000000" w:themeColor="text1"/>
          <w:sz w:val="24"/>
          <w:szCs w:val="24"/>
          <w:lang w:eastAsia="en-US"/>
        </w:rPr>
        <w:t xml:space="preserve"> включа</w:t>
      </w:r>
      <w:r w:rsidR="004D06DC" w:rsidRPr="00EE54DF">
        <w:rPr>
          <w:rFonts w:ascii="PT Astra Serif" w:hAnsi="PT Astra Serif"/>
          <w:color w:val="000000" w:themeColor="text1"/>
          <w:sz w:val="24"/>
          <w:szCs w:val="24"/>
          <w:lang w:eastAsia="en-US"/>
        </w:rPr>
        <w:t>е</w:t>
      </w:r>
      <w:r w:rsidR="0083251A" w:rsidRPr="00EE54DF">
        <w:rPr>
          <w:rFonts w:ascii="PT Astra Serif" w:hAnsi="PT Astra Serif"/>
          <w:color w:val="000000" w:themeColor="text1"/>
          <w:sz w:val="24"/>
          <w:szCs w:val="24"/>
          <w:lang w:eastAsia="en-US"/>
        </w:rPr>
        <w:t>т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в содержании прилегающ</w:t>
      </w:r>
      <w:r w:rsidR="009E5F07" w:rsidRPr="00EE54DF">
        <w:rPr>
          <w:rFonts w:ascii="PT Astra Serif" w:hAnsi="PT Astra Serif"/>
          <w:color w:val="000000" w:themeColor="text1"/>
          <w:sz w:val="24"/>
          <w:szCs w:val="24"/>
          <w:lang w:eastAsia="en-US"/>
        </w:rPr>
        <w:t>ей</w:t>
      </w:r>
      <w:r w:rsidR="0083251A" w:rsidRPr="00EE54DF">
        <w:rPr>
          <w:rFonts w:ascii="PT Astra Serif" w:hAnsi="PT Astra Serif"/>
          <w:color w:val="000000" w:themeColor="text1"/>
          <w:sz w:val="24"/>
          <w:szCs w:val="24"/>
          <w:lang w:eastAsia="en-US"/>
        </w:rPr>
        <w:t xml:space="preserve"> территори</w:t>
      </w:r>
      <w:r w:rsidR="009E5F07" w:rsidRPr="00EE54DF">
        <w:rPr>
          <w:rFonts w:ascii="PT Astra Serif" w:hAnsi="PT Astra Serif"/>
          <w:color w:val="000000" w:themeColor="text1"/>
          <w:sz w:val="24"/>
          <w:szCs w:val="24"/>
          <w:lang w:eastAsia="en-US"/>
        </w:rPr>
        <w:t>и</w:t>
      </w:r>
      <w:r w:rsidR="0083251A" w:rsidRPr="00EE54DF">
        <w:rPr>
          <w:rFonts w:ascii="PT Astra Serif" w:hAnsi="PT Astra Serif"/>
          <w:color w:val="000000" w:themeColor="text1"/>
          <w:sz w:val="24"/>
          <w:szCs w:val="24"/>
          <w:lang w:eastAsia="en-US"/>
        </w:rPr>
        <w:t>.</w:t>
      </w:r>
    </w:p>
    <w:p w14:paraId="6C1F8378" w14:textId="37AEE304" w:rsidR="0083251A" w:rsidRPr="00EE54DF" w:rsidRDefault="00F02527"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19</w:t>
      </w:r>
      <w:r w:rsidR="0083251A" w:rsidRPr="00EE54DF">
        <w:rPr>
          <w:rFonts w:ascii="PT Astra Serif" w:hAnsi="PT Astra Serif"/>
          <w:color w:val="000000" w:themeColor="text1"/>
          <w:sz w:val="24"/>
          <w:szCs w:val="24"/>
          <w:lang w:eastAsia="en-US"/>
        </w:rPr>
        <w:t xml:space="preserve">.2. </w:t>
      </w:r>
      <w:r w:rsidR="009818C6" w:rsidRPr="00EE54DF">
        <w:rPr>
          <w:rFonts w:ascii="PT Astra Serif" w:hAnsi="PT Astra Serif"/>
          <w:color w:val="000000" w:themeColor="text1"/>
          <w:sz w:val="24"/>
          <w:szCs w:val="24"/>
          <w:lang w:eastAsia="en-US"/>
        </w:rPr>
        <w:t>П</w:t>
      </w:r>
      <w:r w:rsidR="0083251A" w:rsidRPr="00EE54DF">
        <w:rPr>
          <w:rFonts w:ascii="PT Astra Serif" w:hAnsi="PT Astra Serif"/>
          <w:color w:val="000000" w:themeColor="text1"/>
          <w:sz w:val="24"/>
          <w:szCs w:val="24"/>
          <w:lang w:eastAsia="en-US"/>
        </w:rPr>
        <w:t>еречень видов работ по содержанию прилегающих территорий</w:t>
      </w:r>
      <w:r w:rsidR="009818C6" w:rsidRPr="00EE54DF">
        <w:rPr>
          <w:rFonts w:ascii="PT Astra Serif" w:hAnsi="PT Astra Serif"/>
          <w:color w:val="000000" w:themeColor="text1"/>
          <w:sz w:val="24"/>
          <w:szCs w:val="24"/>
          <w:lang w:eastAsia="en-US"/>
        </w:rPr>
        <w:t xml:space="preserve"> </w:t>
      </w:r>
      <w:r w:rsidR="0083251A" w:rsidRPr="00EE54DF">
        <w:rPr>
          <w:rFonts w:ascii="PT Astra Serif" w:hAnsi="PT Astra Serif"/>
          <w:color w:val="000000" w:themeColor="text1"/>
          <w:sz w:val="24"/>
          <w:szCs w:val="24"/>
          <w:lang w:eastAsia="en-US"/>
        </w:rPr>
        <w:t>включа</w:t>
      </w:r>
      <w:r w:rsidR="009818C6" w:rsidRPr="00EE54DF">
        <w:rPr>
          <w:rFonts w:ascii="PT Astra Serif" w:hAnsi="PT Astra Serif"/>
          <w:color w:val="000000" w:themeColor="text1"/>
          <w:sz w:val="24"/>
          <w:szCs w:val="24"/>
          <w:lang w:eastAsia="en-US"/>
        </w:rPr>
        <w:t>ет</w:t>
      </w:r>
      <w:r w:rsidR="0083251A" w:rsidRPr="00EE54DF">
        <w:rPr>
          <w:rFonts w:ascii="PT Astra Serif" w:hAnsi="PT Astra Serif"/>
          <w:color w:val="000000" w:themeColor="text1"/>
          <w:sz w:val="24"/>
          <w:szCs w:val="24"/>
          <w:lang w:eastAsia="en-US"/>
        </w:rPr>
        <w:t>:</w:t>
      </w:r>
    </w:p>
    <w:p w14:paraId="100372A8" w14:textId="77777777" w:rsidR="0083251A" w:rsidRPr="00EE54DF" w:rsidRDefault="009818C6"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w:t>
      </w:r>
      <w:r w:rsidR="0083251A" w:rsidRPr="00EE54DF">
        <w:rPr>
          <w:rFonts w:ascii="PT Astra Serif" w:hAnsi="PT Astra Serif"/>
          <w:color w:val="000000" w:themeColor="text1"/>
          <w:sz w:val="24"/>
          <w:szCs w:val="24"/>
          <w:lang w:eastAsia="en-US"/>
        </w:rPr>
        <w:t>) содержание покрытия прилегающей территории в летний и зимний периоды, в том числе:</w:t>
      </w:r>
    </w:p>
    <w:p w14:paraId="6F524569"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очистк</w:t>
      </w:r>
      <w:r w:rsidR="00AB0CFD"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и подметание прилегающей территории;</w:t>
      </w:r>
    </w:p>
    <w:p w14:paraId="54BCE687"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посыпк</w:t>
      </w:r>
      <w:r w:rsidR="00AB0CFD"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и обработк</w:t>
      </w:r>
      <w:r w:rsidR="00AB0CFD"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прилегающей территории противогололедными средствами;</w:t>
      </w:r>
    </w:p>
    <w:p w14:paraId="6DE4B217"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укладк</w:t>
      </w:r>
      <w:r w:rsidR="00AB0CFD"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свежевыпавшего снега в валы или кучи;</w:t>
      </w:r>
    </w:p>
    <w:p w14:paraId="79910F84"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текущий ремонт;</w:t>
      </w:r>
    </w:p>
    <w:p w14:paraId="4D0D4233" w14:textId="77777777" w:rsidR="0083251A" w:rsidRPr="00EE54DF" w:rsidRDefault="0068787C"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83251A" w:rsidRPr="00EE54DF">
        <w:rPr>
          <w:rFonts w:ascii="PT Astra Serif" w:hAnsi="PT Astra Serif"/>
          <w:color w:val="000000" w:themeColor="text1"/>
          <w:sz w:val="24"/>
          <w:szCs w:val="24"/>
          <w:lang w:eastAsia="en-US"/>
        </w:rPr>
        <w:t>) содержание газонов, в том числе:</w:t>
      </w:r>
    </w:p>
    <w:p w14:paraId="10B17320"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прочесывание поверхности железными граблями;</w:t>
      </w:r>
    </w:p>
    <w:p w14:paraId="029A48E1"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покос травостоя;</w:t>
      </w:r>
    </w:p>
    <w:p w14:paraId="73EA8054"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сгребание и уборк</w:t>
      </w:r>
      <w:r w:rsidR="00AB0CFD"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скошенной травы и листвы;</w:t>
      </w:r>
    </w:p>
    <w:p w14:paraId="064A1740"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очистк</w:t>
      </w:r>
      <w:r w:rsidR="00AB0CFD"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от мусора;</w:t>
      </w:r>
    </w:p>
    <w:p w14:paraId="636A98B0"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полив;</w:t>
      </w:r>
    </w:p>
    <w:p w14:paraId="0B7078C0" w14:textId="77777777" w:rsidR="0083251A" w:rsidRPr="00EE54DF" w:rsidRDefault="00AB0CFD"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3</w:t>
      </w:r>
      <w:r w:rsidR="0083251A" w:rsidRPr="00EE54DF">
        <w:rPr>
          <w:rFonts w:ascii="PT Astra Serif" w:hAnsi="PT Astra Serif"/>
          <w:color w:val="000000" w:themeColor="text1"/>
          <w:sz w:val="24"/>
          <w:szCs w:val="24"/>
          <w:lang w:eastAsia="en-US"/>
        </w:rPr>
        <w:t>) содержание деревьев и кустарников, в том числе:</w:t>
      </w:r>
    </w:p>
    <w:p w14:paraId="74D504EF"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обрезк</w:t>
      </w:r>
      <w:r w:rsidR="00AB0CFD"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сухих сучьев и мелкой суши;</w:t>
      </w:r>
    </w:p>
    <w:p w14:paraId="2B2B44F4"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сбор срезанных ветвей;</w:t>
      </w:r>
    </w:p>
    <w:p w14:paraId="36010F7F"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прополк</w:t>
      </w:r>
      <w:r w:rsidR="00AB0CFD"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 xml:space="preserve"> и рыхление приствольных лунок;</w:t>
      </w:r>
    </w:p>
    <w:p w14:paraId="61BC4038"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полив в приствольные лунки;</w:t>
      </w:r>
    </w:p>
    <w:p w14:paraId="0DF89052"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4) содержание иных элементов благоустройства, в том числе по видам работ:</w:t>
      </w:r>
    </w:p>
    <w:p w14:paraId="13C54374"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очистк</w:t>
      </w:r>
      <w:r w:rsidR="00AB0CFD" w:rsidRPr="00EE54DF">
        <w:rPr>
          <w:rFonts w:ascii="PT Astra Serif" w:hAnsi="PT Astra Serif"/>
          <w:color w:val="000000" w:themeColor="text1"/>
          <w:sz w:val="24"/>
          <w:szCs w:val="24"/>
          <w:lang w:eastAsia="en-US"/>
        </w:rPr>
        <w:t>а</w:t>
      </w:r>
      <w:r w:rsidRPr="00EE54DF">
        <w:rPr>
          <w:rFonts w:ascii="PT Astra Serif" w:hAnsi="PT Astra Serif"/>
          <w:color w:val="000000" w:themeColor="text1"/>
          <w:sz w:val="24"/>
          <w:szCs w:val="24"/>
          <w:lang w:eastAsia="en-US"/>
        </w:rPr>
        <w:t>;</w:t>
      </w:r>
    </w:p>
    <w:p w14:paraId="11B96C52" w14:textId="77777777" w:rsidR="0083251A" w:rsidRPr="00EE54DF" w:rsidRDefault="0083251A" w:rsidP="0083251A">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текущий ремонт.</w:t>
      </w:r>
    </w:p>
    <w:p w14:paraId="117D3B97" w14:textId="6353D1D0" w:rsidR="0083251A" w:rsidRPr="00EE54DF" w:rsidRDefault="00F02527" w:rsidP="00197949">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19</w:t>
      </w:r>
      <w:r w:rsidR="0083251A" w:rsidRPr="00EE54DF">
        <w:rPr>
          <w:rFonts w:ascii="PT Astra Serif" w:hAnsi="PT Astra Serif"/>
          <w:color w:val="000000" w:themeColor="text1"/>
          <w:sz w:val="24"/>
          <w:szCs w:val="24"/>
          <w:lang w:eastAsia="en-US"/>
        </w:rPr>
        <w:t xml:space="preserve">.3. </w:t>
      </w:r>
      <w:r w:rsidR="00DC5626" w:rsidRPr="00EE54DF">
        <w:rPr>
          <w:rFonts w:ascii="PT Astra Serif" w:hAnsi="PT Astra Serif"/>
          <w:color w:val="000000" w:themeColor="text1"/>
          <w:sz w:val="24"/>
          <w:szCs w:val="24"/>
          <w:lang w:eastAsia="en-US"/>
        </w:rPr>
        <w:t xml:space="preserve">Периодичность выполнения работ по содержанию прилегающих территорий определяется в соответствии с общими требованиями </w:t>
      </w:r>
      <w:r w:rsidR="00DC06BB" w:rsidRPr="00EE54DF">
        <w:rPr>
          <w:rFonts w:ascii="PT Astra Serif" w:hAnsi="PT Astra Serif"/>
          <w:color w:val="000000" w:themeColor="text1"/>
          <w:sz w:val="24"/>
          <w:szCs w:val="24"/>
          <w:lang w:eastAsia="en-US"/>
        </w:rPr>
        <w:br/>
      </w:r>
      <w:r w:rsidR="00DC5626" w:rsidRPr="00EE54DF">
        <w:rPr>
          <w:rFonts w:ascii="PT Astra Serif" w:hAnsi="PT Astra Serif"/>
          <w:color w:val="000000" w:themeColor="text1"/>
          <w:sz w:val="24"/>
          <w:szCs w:val="24"/>
          <w:lang w:eastAsia="en-US"/>
        </w:rPr>
        <w:t>к периодичности выполнения</w:t>
      </w:r>
      <w:r w:rsidR="00DC06BB" w:rsidRPr="00EE54DF">
        <w:rPr>
          <w:rFonts w:ascii="PT Astra Serif" w:hAnsi="PT Astra Serif"/>
          <w:color w:val="000000" w:themeColor="text1"/>
          <w:sz w:val="24"/>
          <w:szCs w:val="24"/>
          <w:lang w:eastAsia="en-US"/>
        </w:rPr>
        <w:t xml:space="preserve"> соответствующих видов работ</w:t>
      </w:r>
      <w:r w:rsidR="00DC5626" w:rsidRPr="00EE54DF">
        <w:rPr>
          <w:rFonts w:ascii="PT Astra Serif" w:hAnsi="PT Astra Serif"/>
          <w:color w:val="000000" w:themeColor="text1"/>
          <w:sz w:val="24"/>
          <w:szCs w:val="24"/>
          <w:lang w:eastAsia="en-US"/>
        </w:rPr>
        <w:t>, установленными настоящими Правилами.</w:t>
      </w:r>
    </w:p>
    <w:p w14:paraId="0C63D35F" w14:textId="462FA590" w:rsidR="00AF1FF9" w:rsidRPr="00EE54DF" w:rsidRDefault="00F02527" w:rsidP="00AF1FF9">
      <w:pPr>
        <w:spacing w:after="0" w:line="240" w:lineRule="auto"/>
        <w:ind w:firstLine="709"/>
        <w:rPr>
          <w:rFonts w:ascii="PT Astra Serif" w:hAnsi="PT Astra Serif"/>
          <w:color w:val="000000" w:themeColor="text1"/>
          <w:sz w:val="24"/>
          <w:szCs w:val="24"/>
          <w:shd w:val="clear" w:color="auto" w:fill="FFFFFF"/>
          <w:lang w:eastAsia="en-US"/>
        </w:rPr>
      </w:pPr>
      <w:r w:rsidRPr="00EE54DF">
        <w:rPr>
          <w:rFonts w:ascii="PT Astra Serif" w:hAnsi="PT Astra Serif"/>
          <w:color w:val="000000" w:themeColor="text1"/>
          <w:sz w:val="24"/>
          <w:szCs w:val="24"/>
          <w:lang w:eastAsia="en-US"/>
        </w:rPr>
        <w:t>19</w:t>
      </w:r>
      <w:r w:rsidR="00AF1FF9" w:rsidRPr="00EE54DF">
        <w:rPr>
          <w:rFonts w:ascii="PT Astra Serif" w:hAnsi="PT Astra Serif"/>
          <w:color w:val="000000" w:themeColor="text1"/>
          <w:sz w:val="24"/>
          <w:szCs w:val="24"/>
          <w:lang w:eastAsia="en-US"/>
        </w:rPr>
        <w:t>.</w:t>
      </w:r>
      <w:r w:rsidR="00197949" w:rsidRPr="00EE54DF">
        <w:rPr>
          <w:rFonts w:ascii="PT Astra Serif" w:hAnsi="PT Astra Serif"/>
          <w:color w:val="000000" w:themeColor="text1"/>
          <w:sz w:val="24"/>
          <w:szCs w:val="24"/>
          <w:lang w:eastAsia="en-US"/>
        </w:rPr>
        <w:t>4</w:t>
      </w:r>
      <w:r w:rsidR="00AF1FF9" w:rsidRPr="00EE54DF">
        <w:rPr>
          <w:rFonts w:ascii="PT Astra Serif" w:hAnsi="PT Astra Serif"/>
          <w:color w:val="000000" w:themeColor="text1"/>
          <w:sz w:val="24"/>
          <w:szCs w:val="24"/>
          <w:lang w:eastAsia="en-US"/>
        </w:rPr>
        <w:t>.</w:t>
      </w:r>
      <w:r w:rsidR="00AF1FF9" w:rsidRPr="00EE54DF">
        <w:rPr>
          <w:rFonts w:ascii="PT Astra Serif" w:hAnsi="PT Astra Serif"/>
          <w:bCs/>
          <w:color w:val="000000" w:themeColor="text1"/>
          <w:spacing w:val="2"/>
          <w:sz w:val="24"/>
          <w:szCs w:val="24"/>
          <w:lang w:eastAsia="en-US"/>
        </w:rPr>
        <w:t xml:space="preserve"> Л</w:t>
      </w:r>
      <w:r w:rsidR="00AF1FF9" w:rsidRPr="00EE54DF">
        <w:rPr>
          <w:rFonts w:ascii="PT Astra Serif" w:hAnsi="PT Astra Serif"/>
          <w:color w:val="000000" w:themeColor="text1"/>
          <w:sz w:val="24"/>
          <w:szCs w:val="24"/>
          <w:shd w:val="clear" w:color="auto" w:fill="FFFFFF"/>
          <w:lang w:eastAsia="en-US"/>
        </w:rPr>
        <w:t xml:space="preserve">ицо, ответственное за эксплуатацию здания, строения, сооружения (далее </w:t>
      </w:r>
      <w:r w:rsidR="00F9009E" w:rsidRPr="00EE54DF">
        <w:rPr>
          <w:rFonts w:ascii="PT Astra Serif" w:hAnsi="PT Astra Serif"/>
          <w:color w:val="000000" w:themeColor="text1"/>
          <w:sz w:val="24"/>
          <w:szCs w:val="24"/>
          <w:shd w:val="clear" w:color="auto" w:fill="FFFFFF"/>
          <w:lang w:eastAsia="en-US"/>
        </w:rPr>
        <w:t xml:space="preserve">– </w:t>
      </w:r>
      <w:r w:rsidR="00AF1FF9" w:rsidRPr="00EE54DF">
        <w:rPr>
          <w:rFonts w:ascii="PT Astra Serif" w:hAnsi="PT Astra Serif"/>
          <w:color w:val="000000" w:themeColor="text1"/>
          <w:sz w:val="24"/>
          <w:szCs w:val="24"/>
          <w:shd w:val="clear" w:color="auto" w:fill="FFFFFF"/>
          <w:lang w:eastAsia="en-US"/>
        </w:rPr>
        <w:t xml:space="preserve">ответственное лицо) обязано принимать участие, в том числе финансовое, в содержании прилегающих территорий в случаях и порядке, </w:t>
      </w:r>
      <w:r w:rsidR="005A5D6C" w:rsidRPr="00EE54DF">
        <w:rPr>
          <w:rFonts w:ascii="PT Astra Serif" w:hAnsi="PT Astra Serif"/>
          <w:color w:val="000000" w:themeColor="text1"/>
          <w:sz w:val="24"/>
          <w:szCs w:val="24"/>
          <w:shd w:val="clear" w:color="auto" w:fill="FFFFFF"/>
          <w:lang w:eastAsia="en-US"/>
        </w:rPr>
        <w:t>установленными настоящими Правилами</w:t>
      </w:r>
      <w:r w:rsidR="00AF1FF9" w:rsidRPr="00EE54DF">
        <w:rPr>
          <w:rFonts w:ascii="PT Astra Serif" w:hAnsi="PT Astra Serif"/>
          <w:color w:val="000000" w:themeColor="text1"/>
          <w:sz w:val="24"/>
          <w:szCs w:val="24"/>
          <w:shd w:val="clear" w:color="auto" w:fill="FFFFFF"/>
          <w:lang w:eastAsia="en-US"/>
        </w:rPr>
        <w:t>.</w:t>
      </w:r>
    </w:p>
    <w:p w14:paraId="40542B46" w14:textId="1865A15B" w:rsidR="00AF1FF9" w:rsidRPr="00EE54DF" w:rsidRDefault="00F02527" w:rsidP="003579E0">
      <w:pPr>
        <w:spacing w:after="0" w:line="240" w:lineRule="auto"/>
        <w:ind w:firstLine="709"/>
        <w:rPr>
          <w:rFonts w:ascii="PT Astra Serif" w:hAnsi="PT Astra Serif"/>
          <w:color w:val="000000" w:themeColor="text1"/>
          <w:spacing w:val="2"/>
          <w:sz w:val="24"/>
          <w:szCs w:val="24"/>
        </w:rPr>
      </w:pPr>
      <w:r w:rsidRPr="00EE54DF">
        <w:rPr>
          <w:rFonts w:ascii="PT Astra Serif" w:hAnsi="PT Astra Serif"/>
          <w:color w:val="000000" w:themeColor="text1"/>
          <w:sz w:val="24"/>
          <w:szCs w:val="24"/>
          <w:shd w:val="clear" w:color="auto" w:fill="FFFFFF"/>
          <w:lang w:eastAsia="en-US"/>
        </w:rPr>
        <w:t>19</w:t>
      </w:r>
      <w:r w:rsidR="00AF1FF9" w:rsidRPr="00EE54DF">
        <w:rPr>
          <w:rFonts w:ascii="PT Astra Serif" w:hAnsi="PT Astra Serif"/>
          <w:color w:val="000000" w:themeColor="text1"/>
          <w:sz w:val="24"/>
          <w:szCs w:val="24"/>
          <w:shd w:val="clear" w:color="auto" w:fill="FFFFFF"/>
          <w:lang w:eastAsia="en-US"/>
        </w:rPr>
        <w:t>.</w:t>
      </w:r>
      <w:r w:rsidR="00197949" w:rsidRPr="00EE54DF">
        <w:rPr>
          <w:rFonts w:ascii="PT Astra Serif" w:hAnsi="PT Astra Serif"/>
          <w:color w:val="000000" w:themeColor="text1"/>
          <w:sz w:val="24"/>
          <w:szCs w:val="24"/>
          <w:shd w:val="clear" w:color="auto" w:fill="FFFFFF"/>
          <w:lang w:eastAsia="en-US"/>
        </w:rPr>
        <w:t>5</w:t>
      </w:r>
      <w:r w:rsidR="00AF1FF9" w:rsidRPr="00EE54DF">
        <w:rPr>
          <w:rFonts w:ascii="PT Astra Serif" w:hAnsi="PT Astra Serif"/>
          <w:color w:val="000000" w:themeColor="text1"/>
          <w:sz w:val="24"/>
          <w:szCs w:val="24"/>
          <w:shd w:val="clear" w:color="auto" w:fill="FFFFFF"/>
          <w:lang w:eastAsia="en-US"/>
        </w:rPr>
        <w:t xml:space="preserve">. </w:t>
      </w:r>
      <w:r w:rsidR="00AF1FF9" w:rsidRPr="00EE54DF">
        <w:rPr>
          <w:rFonts w:ascii="PT Astra Serif" w:hAnsi="PT Astra Serif"/>
          <w:color w:val="000000" w:themeColor="text1"/>
          <w:spacing w:val="2"/>
          <w:sz w:val="24"/>
          <w:szCs w:val="24"/>
        </w:rPr>
        <w:t>В случае, если в здании, строении или сооружении находится несколько лиц, ответственных                     за эксплуатацию этих зданий, строений, сооружений, ответственность                   за содержание прилегающей территории, на которой расположен</w:t>
      </w:r>
      <w:r w:rsidR="005E3DE1" w:rsidRPr="00EE54DF">
        <w:rPr>
          <w:rFonts w:ascii="PT Astra Serif" w:hAnsi="PT Astra Serif"/>
          <w:color w:val="000000" w:themeColor="text1"/>
          <w:spacing w:val="2"/>
          <w:sz w:val="24"/>
          <w:szCs w:val="24"/>
        </w:rPr>
        <w:t>ы</w:t>
      </w:r>
      <w:r w:rsidR="00AF1FF9" w:rsidRPr="00EE54DF">
        <w:rPr>
          <w:rFonts w:ascii="PT Astra Serif" w:hAnsi="PT Astra Serif"/>
          <w:color w:val="000000" w:themeColor="text1"/>
          <w:spacing w:val="2"/>
          <w:sz w:val="24"/>
          <w:szCs w:val="24"/>
        </w:rPr>
        <w:t xml:space="preserve"> так</w:t>
      </w:r>
      <w:r w:rsidR="005E3DE1" w:rsidRPr="00EE54DF">
        <w:rPr>
          <w:rFonts w:ascii="PT Astra Serif" w:hAnsi="PT Astra Serif"/>
          <w:color w:val="000000" w:themeColor="text1"/>
          <w:spacing w:val="2"/>
          <w:sz w:val="24"/>
          <w:szCs w:val="24"/>
        </w:rPr>
        <w:t>ие</w:t>
      </w:r>
      <w:r w:rsidR="00AF1FF9" w:rsidRPr="00EE54DF">
        <w:rPr>
          <w:rFonts w:ascii="PT Astra Serif" w:hAnsi="PT Astra Serif"/>
          <w:color w:val="000000" w:themeColor="text1"/>
          <w:spacing w:val="2"/>
          <w:sz w:val="24"/>
          <w:szCs w:val="24"/>
        </w:rPr>
        <w:t xml:space="preserve"> объекты возлагается на ответственных лиц пропорционально доли в праве долевой собственности на здание, строение, сооружение.</w:t>
      </w:r>
    </w:p>
    <w:p w14:paraId="780D034E" w14:textId="1ECBEB30" w:rsidR="00AF1FF9" w:rsidRPr="00EE54DF" w:rsidRDefault="00F02527"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19</w:t>
      </w:r>
      <w:r w:rsidR="00AF1FF9" w:rsidRPr="00EE54DF">
        <w:rPr>
          <w:rFonts w:ascii="PT Astra Serif" w:hAnsi="PT Astra Serif"/>
          <w:color w:val="000000" w:themeColor="text1"/>
          <w:spacing w:val="2"/>
          <w:sz w:val="24"/>
          <w:szCs w:val="24"/>
        </w:rPr>
        <w:t>.</w:t>
      </w:r>
      <w:r w:rsidR="003579E0" w:rsidRPr="00EE54DF">
        <w:rPr>
          <w:rFonts w:ascii="PT Astra Serif" w:hAnsi="PT Astra Serif"/>
          <w:color w:val="000000" w:themeColor="text1"/>
          <w:spacing w:val="2"/>
          <w:sz w:val="24"/>
          <w:szCs w:val="24"/>
        </w:rPr>
        <w:t>6</w:t>
      </w:r>
      <w:r w:rsidR="00AF1FF9" w:rsidRPr="00EE54DF">
        <w:rPr>
          <w:rFonts w:ascii="PT Astra Serif" w:hAnsi="PT Astra Serif"/>
          <w:color w:val="000000" w:themeColor="text1"/>
          <w:spacing w:val="2"/>
          <w:sz w:val="24"/>
          <w:szCs w:val="24"/>
        </w:rPr>
        <w:t xml:space="preserve"> В случае возникновения спорных вопросов в отношении содержания прилегающей территории между собственниками, владельцами             и пользователями земельных участков и (или) объектов недвижимости,            а также их частей администрация муниципального образования </w:t>
      </w:r>
      <w:r w:rsidR="00867C78" w:rsidRPr="00EE54DF">
        <w:rPr>
          <w:rFonts w:ascii="PT Astra Serif" w:hAnsi="PT Astra Serif"/>
          <w:color w:val="000000" w:themeColor="text1"/>
          <w:spacing w:val="2"/>
          <w:sz w:val="24"/>
          <w:szCs w:val="24"/>
        </w:rPr>
        <w:br/>
      </w:r>
      <w:r w:rsidR="00AF1FF9" w:rsidRPr="00EE54DF">
        <w:rPr>
          <w:rFonts w:ascii="PT Astra Serif" w:hAnsi="PT Astra Serif"/>
          <w:color w:val="000000" w:themeColor="text1"/>
          <w:spacing w:val="2"/>
          <w:sz w:val="24"/>
          <w:szCs w:val="24"/>
        </w:rPr>
        <w:t>в соответствии с законодательством</w:t>
      </w:r>
      <w:r w:rsidR="00EC2F66" w:rsidRPr="00EE54DF">
        <w:rPr>
          <w:rFonts w:ascii="PT Astra Serif" w:hAnsi="PT Astra Serif"/>
          <w:color w:val="000000" w:themeColor="text1"/>
          <w:spacing w:val="2"/>
          <w:sz w:val="24"/>
          <w:szCs w:val="24"/>
        </w:rPr>
        <w:t xml:space="preserve"> Российской Федерации</w:t>
      </w:r>
      <w:r w:rsidR="00AF1FF9" w:rsidRPr="00EE54DF">
        <w:rPr>
          <w:rFonts w:ascii="PT Astra Serif" w:hAnsi="PT Astra Serif"/>
          <w:color w:val="000000" w:themeColor="text1"/>
          <w:spacing w:val="2"/>
          <w:sz w:val="24"/>
          <w:szCs w:val="24"/>
        </w:rPr>
        <w:t>, настоящими Правилами принимает меры к их разрешению.</w:t>
      </w:r>
    </w:p>
    <w:p w14:paraId="2644B03D" w14:textId="77777777" w:rsidR="002476E0" w:rsidRPr="00EE54DF" w:rsidRDefault="002476E0"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3429D307" w14:textId="673E60F2" w:rsidR="00BD4085" w:rsidRPr="00EE54DF" w:rsidRDefault="00D145AC" w:rsidP="00BD4085">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 xml:space="preserve">Раздел </w:t>
      </w:r>
      <w:r w:rsidR="00BD4085" w:rsidRPr="00EE54DF">
        <w:rPr>
          <w:rFonts w:ascii="PT Astra Serif" w:hAnsi="PT Astra Serif"/>
          <w:b/>
          <w:color w:val="000000" w:themeColor="text1"/>
          <w:spacing w:val="2"/>
          <w:sz w:val="24"/>
          <w:szCs w:val="24"/>
        </w:rPr>
        <w:t>2</w:t>
      </w:r>
      <w:r w:rsidR="00F02527" w:rsidRPr="00EE54DF">
        <w:rPr>
          <w:rFonts w:ascii="PT Astra Serif" w:hAnsi="PT Astra Serif"/>
          <w:b/>
          <w:color w:val="000000" w:themeColor="text1"/>
          <w:spacing w:val="2"/>
          <w:sz w:val="24"/>
          <w:szCs w:val="24"/>
        </w:rPr>
        <w:t>0</w:t>
      </w:r>
      <w:r w:rsidR="00BD4085" w:rsidRPr="00EE54DF">
        <w:rPr>
          <w:rFonts w:ascii="PT Astra Serif" w:hAnsi="PT Astra Serif"/>
          <w:b/>
          <w:color w:val="000000" w:themeColor="text1"/>
          <w:spacing w:val="2"/>
          <w:sz w:val="24"/>
          <w:szCs w:val="24"/>
        </w:rPr>
        <w:t xml:space="preserve">. </w:t>
      </w:r>
      <w:r w:rsidRPr="00EE54DF">
        <w:rPr>
          <w:rFonts w:ascii="PT Astra Serif" w:hAnsi="PT Astra Serif"/>
          <w:b/>
          <w:color w:val="000000" w:themeColor="text1"/>
          <w:spacing w:val="2"/>
          <w:sz w:val="24"/>
          <w:szCs w:val="24"/>
        </w:rPr>
        <w:t xml:space="preserve">ОПРЕДЕЛЕНИЕ ГРАНИЦ ПРИЛЕГАЮЩИХ </w:t>
      </w:r>
      <w:r w:rsidRPr="00EE54DF">
        <w:rPr>
          <w:rFonts w:ascii="PT Astra Serif" w:hAnsi="PT Astra Serif"/>
          <w:b/>
          <w:color w:val="000000" w:themeColor="text1"/>
          <w:spacing w:val="2"/>
          <w:sz w:val="24"/>
          <w:szCs w:val="24"/>
        </w:rPr>
        <w:br/>
        <w:t>ТЕРРИТОРИЙ В СООТВЕТСТВИИ С ПОРЯДКОМ, УСТАНОВЛЕННЫМ ЗАКОНОМ УЛЬЯНОВСКОЙ ОБЛАСТИ</w:t>
      </w:r>
    </w:p>
    <w:p w14:paraId="4391763B" w14:textId="77777777" w:rsidR="00AF1FF9" w:rsidRPr="00EE54DF" w:rsidRDefault="00BD4085" w:rsidP="00D2030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w:t>
      </w:r>
    </w:p>
    <w:p w14:paraId="3E71823C" w14:textId="44B4BFC4" w:rsidR="00D20303" w:rsidRPr="00EE54DF" w:rsidRDefault="00D20303" w:rsidP="00940956">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2</w:t>
      </w:r>
      <w:r w:rsidR="00F02527" w:rsidRPr="00EE54DF">
        <w:rPr>
          <w:rFonts w:ascii="PT Astra Serif" w:hAnsi="PT Astra Serif"/>
          <w:b/>
          <w:color w:val="000000" w:themeColor="text1"/>
          <w:spacing w:val="2"/>
          <w:sz w:val="24"/>
          <w:szCs w:val="24"/>
        </w:rPr>
        <w:t>0</w:t>
      </w:r>
      <w:r w:rsidRPr="00EE54DF">
        <w:rPr>
          <w:rFonts w:ascii="PT Astra Serif" w:hAnsi="PT Astra Serif"/>
          <w:b/>
          <w:color w:val="000000" w:themeColor="text1"/>
          <w:spacing w:val="2"/>
          <w:sz w:val="24"/>
          <w:szCs w:val="24"/>
        </w:rPr>
        <w:t xml:space="preserve">.1. Общий порядок определения </w:t>
      </w:r>
      <w:r w:rsidR="00940956" w:rsidRPr="00EE54DF">
        <w:rPr>
          <w:rFonts w:ascii="PT Astra Serif" w:hAnsi="PT Astra Serif"/>
          <w:b/>
          <w:color w:val="000000" w:themeColor="text1"/>
          <w:spacing w:val="2"/>
          <w:sz w:val="24"/>
          <w:szCs w:val="24"/>
        </w:rPr>
        <w:br/>
      </w:r>
      <w:r w:rsidRPr="00EE54DF">
        <w:rPr>
          <w:rFonts w:ascii="PT Astra Serif" w:hAnsi="PT Astra Serif"/>
          <w:b/>
          <w:color w:val="000000" w:themeColor="text1"/>
          <w:spacing w:val="2"/>
          <w:sz w:val="24"/>
          <w:szCs w:val="24"/>
        </w:rPr>
        <w:t>границ прилегающих территорий</w:t>
      </w:r>
    </w:p>
    <w:p w14:paraId="239E189B" w14:textId="77777777" w:rsidR="00D20303" w:rsidRPr="00EE54DF" w:rsidRDefault="00D20303" w:rsidP="00D20303">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0322BFDD" w14:textId="76462EC0" w:rsidR="00AF1FF9" w:rsidRPr="00EE54DF" w:rsidRDefault="00700A61" w:rsidP="00724ADB">
      <w:pPr>
        <w:spacing w:after="0" w:line="240" w:lineRule="auto"/>
        <w:ind w:firstLine="709"/>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2</w:t>
      </w:r>
      <w:r w:rsidR="00F02527" w:rsidRPr="00EE54DF">
        <w:rPr>
          <w:rFonts w:ascii="PT Astra Serif" w:hAnsi="PT Astra Serif"/>
          <w:color w:val="000000" w:themeColor="text1"/>
          <w:sz w:val="24"/>
          <w:szCs w:val="24"/>
          <w:lang w:eastAsia="en-US"/>
        </w:rPr>
        <w:t>0</w:t>
      </w:r>
      <w:r w:rsidR="00AF1FF9" w:rsidRPr="00EE54DF">
        <w:rPr>
          <w:rFonts w:ascii="PT Astra Serif" w:hAnsi="PT Astra Serif"/>
          <w:color w:val="000000" w:themeColor="text1"/>
          <w:sz w:val="24"/>
          <w:szCs w:val="24"/>
          <w:lang w:eastAsia="en-US"/>
        </w:rPr>
        <w:t>.1.</w:t>
      </w:r>
      <w:r w:rsidRPr="00EE54DF">
        <w:rPr>
          <w:rFonts w:ascii="PT Astra Serif" w:hAnsi="PT Astra Serif"/>
          <w:color w:val="000000" w:themeColor="text1"/>
          <w:sz w:val="24"/>
          <w:szCs w:val="24"/>
          <w:lang w:eastAsia="en-US"/>
        </w:rPr>
        <w:t>1.</w:t>
      </w:r>
      <w:r w:rsidR="00AF1FF9" w:rsidRPr="00EE54DF">
        <w:rPr>
          <w:rFonts w:ascii="PT Astra Serif" w:hAnsi="PT Astra Serif"/>
          <w:color w:val="000000" w:themeColor="text1"/>
          <w:sz w:val="24"/>
          <w:szCs w:val="24"/>
          <w:lang w:eastAsia="en-US"/>
        </w:rPr>
        <w:t xml:space="preserve"> Границы прилегающих территорий определяются в соответствии </w:t>
      </w:r>
      <w:r w:rsidR="00D20303" w:rsidRPr="00EE54DF">
        <w:rPr>
          <w:rFonts w:ascii="PT Astra Serif" w:hAnsi="PT Astra Serif"/>
          <w:color w:val="000000" w:themeColor="text1"/>
          <w:sz w:val="24"/>
          <w:szCs w:val="24"/>
          <w:lang w:eastAsia="en-US"/>
        </w:rPr>
        <w:br/>
      </w:r>
      <w:r w:rsidR="00E6432E" w:rsidRPr="00EE54DF">
        <w:rPr>
          <w:rFonts w:ascii="PT Astra Serif" w:hAnsi="PT Astra Serif"/>
          <w:color w:val="000000" w:themeColor="text1"/>
          <w:sz w:val="24"/>
          <w:szCs w:val="24"/>
          <w:lang w:eastAsia="en-US"/>
        </w:rPr>
        <w:t>с порядком, установленным</w:t>
      </w:r>
      <w:r w:rsidR="00AF1FF9" w:rsidRPr="00EE54DF">
        <w:rPr>
          <w:rFonts w:ascii="PT Astra Serif" w:hAnsi="PT Astra Serif"/>
          <w:color w:val="000000" w:themeColor="text1"/>
          <w:sz w:val="24"/>
          <w:szCs w:val="24"/>
          <w:lang w:eastAsia="en-US"/>
        </w:rPr>
        <w:t xml:space="preserve"> Законом Ульяновской области от 21.12.2018</w:t>
      </w:r>
      <w:r w:rsidR="00D20303" w:rsidRPr="00EE54DF">
        <w:rPr>
          <w:rFonts w:ascii="PT Astra Serif" w:hAnsi="PT Astra Serif"/>
          <w:color w:val="000000" w:themeColor="text1"/>
          <w:sz w:val="24"/>
          <w:szCs w:val="24"/>
          <w:lang w:eastAsia="en-US"/>
        </w:rPr>
        <w:t xml:space="preserve"> </w:t>
      </w:r>
      <w:r w:rsidR="00D20303" w:rsidRPr="00EE54DF">
        <w:rPr>
          <w:rFonts w:ascii="PT Astra Serif" w:hAnsi="PT Astra Serif"/>
          <w:color w:val="000000" w:themeColor="text1"/>
          <w:sz w:val="24"/>
          <w:szCs w:val="24"/>
          <w:lang w:eastAsia="en-US"/>
        </w:rPr>
        <w:br/>
      </w:r>
      <w:r w:rsidR="00AF1FF9" w:rsidRPr="00EE54DF">
        <w:rPr>
          <w:rFonts w:ascii="PT Astra Serif" w:hAnsi="PT Astra Serif"/>
          <w:color w:val="000000" w:themeColor="text1"/>
          <w:sz w:val="24"/>
          <w:szCs w:val="24"/>
          <w:lang w:eastAsia="en-US"/>
        </w:rPr>
        <w:t>№ 164-ЗО «О порядке определения органами местного самоуправления поселений и городских округов Ульяновской области границ прилегающих территорий».</w:t>
      </w:r>
    </w:p>
    <w:p w14:paraId="672734AF" w14:textId="6F27D2AE" w:rsidR="00AF1FF9" w:rsidRPr="00EE54DF" w:rsidRDefault="003A165F" w:rsidP="00F02527">
      <w:pPr>
        <w:spacing w:after="0" w:line="240" w:lineRule="auto"/>
        <w:ind w:firstLine="709"/>
        <w:rPr>
          <w:rFonts w:ascii="Times New Roman" w:hAnsi="Times New Roman"/>
          <w:color w:val="000000" w:themeColor="text1"/>
          <w:sz w:val="24"/>
          <w:szCs w:val="24"/>
          <w:lang w:eastAsia="en-US"/>
        </w:rPr>
      </w:pPr>
      <w:r w:rsidRPr="00EE54DF">
        <w:rPr>
          <w:rFonts w:ascii="PT Astra Serif" w:hAnsi="PT Astra Serif"/>
          <w:color w:val="000000" w:themeColor="text1"/>
          <w:sz w:val="24"/>
          <w:szCs w:val="24"/>
          <w:lang w:eastAsia="en-US"/>
        </w:rPr>
        <w:t>2</w:t>
      </w:r>
      <w:r w:rsidR="00F02527" w:rsidRPr="00EE54DF">
        <w:rPr>
          <w:rFonts w:ascii="PT Astra Serif" w:hAnsi="PT Astra Serif"/>
          <w:color w:val="000000" w:themeColor="text1"/>
          <w:sz w:val="24"/>
          <w:szCs w:val="24"/>
          <w:lang w:eastAsia="en-US"/>
        </w:rPr>
        <w:t>0</w:t>
      </w:r>
      <w:r w:rsidR="00AF1FF9" w:rsidRPr="00EE54DF">
        <w:rPr>
          <w:rFonts w:ascii="PT Astra Serif" w:hAnsi="PT Astra Serif"/>
          <w:color w:val="000000" w:themeColor="text1"/>
          <w:sz w:val="24"/>
          <w:szCs w:val="24"/>
          <w:lang w:eastAsia="en-US"/>
        </w:rPr>
        <w:t xml:space="preserve">.1.2. Границы прилегающей территории определяются на основании </w:t>
      </w:r>
      <w:r w:rsidR="00AF1FF9" w:rsidRPr="00EE54DF">
        <w:rPr>
          <w:rFonts w:ascii="Times New Roman" w:hAnsi="Times New Roman"/>
          <w:color w:val="000000" w:themeColor="text1"/>
          <w:sz w:val="24"/>
          <w:szCs w:val="24"/>
          <w:lang w:eastAsia="en-US"/>
        </w:rPr>
        <w:t xml:space="preserve">сведений о земельном участке, содержащихся в Едином государственном реестре недвижимости, на расстоянии </w:t>
      </w:r>
      <w:r w:rsidR="00F02527" w:rsidRPr="00EE54DF">
        <w:rPr>
          <w:rFonts w:ascii="Times New Roman" w:hAnsi="Times New Roman"/>
          <w:color w:val="000000" w:themeColor="text1"/>
          <w:sz w:val="24"/>
          <w:szCs w:val="24"/>
          <w:lang w:eastAsia="en-US"/>
        </w:rPr>
        <w:t>10</w:t>
      </w:r>
      <w:r w:rsidR="00AF1FF9" w:rsidRPr="00EE54DF">
        <w:rPr>
          <w:rFonts w:ascii="Times New Roman" w:hAnsi="Times New Roman"/>
          <w:color w:val="000000" w:themeColor="text1"/>
          <w:sz w:val="24"/>
          <w:szCs w:val="24"/>
          <w:lang w:eastAsia="en-US"/>
        </w:rPr>
        <w:t xml:space="preserve"> метров от границ земельного участка, либо на расстоянии, </w:t>
      </w:r>
      <w:r w:rsidR="00F02527" w:rsidRPr="00EE54DF">
        <w:rPr>
          <w:rFonts w:ascii="Times New Roman" w:hAnsi="Times New Roman"/>
          <w:color w:val="000000" w:themeColor="text1"/>
          <w:sz w:val="24"/>
          <w:szCs w:val="24"/>
          <w:lang w:eastAsia="en-US"/>
        </w:rPr>
        <w:t>30</w:t>
      </w:r>
      <w:r w:rsidR="00AF1FF9" w:rsidRPr="00EE54DF">
        <w:rPr>
          <w:rFonts w:ascii="Times New Roman" w:hAnsi="Times New Roman"/>
          <w:color w:val="000000" w:themeColor="text1"/>
          <w:sz w:val="24"/>
          <w:szCs w:val="24"/>
          <w:lang w:eastAsia="en-US"/>
        </w:rPr>
        <w:t xml:space="preserve"> метров</w:t>
      </w:r>
      <w:r w:rsidR="00803E33" w:rsidRPr="00EE54DF">
        <w:rPr>
          <w:rFonts w:ascii="Times New Roman" w:hAnsi="Times New Roman"/>
          <w:color w:val="000000" w:themeColor="text1"/>
          <w:sz w:val="24"/>
          <w:szCs w:val="24"/>
          <w:lang w:eastAsia="en-US"/>
        </w:rPr>
        <w:t xml:space="preserve"> </w:t>
      </w:r>
      <w:r w:rsidR="00AF1FF9" w:rsidRPr="00EE54DF">
        <w:rPr>
          <w:rFonts w:ascii="Times New Roman" w:hAnsi="Times New Roman"/>
          <w:color w:val="000000" w:themeColor="text1"/>
          <w:sz w:val="24"/>
          <w:szCs w:val="24"/>
          <w:lang w:eastAsia="en-US"/>
        </w:rPr>
        <w:t xml:space="preserve">от контура здания, строения, сооружения, если иное не установлено </w:t>
      </w:r>
      <w:hyperlink r:id="rId17" w:history="1">
        <w:r w:rsidR="00B1677A" w:rsidRPr="00EE54DF">
          <w:rPr>
            <w:rFonts w:ascii="Times New Roman" w:hAnsi="Times New Roman"/>
            <w:color w:val="000000" w:themeColor="text1"/>
            <w:sz w:val="24"/>
            <w:szCs w:val="24"/>
            <w:lang w:eastAsia="en-US"/>
          </w:rPr>
          <w:t>главой 2</w:t>
        </w:r>
        <w:r w:rsidR="00F02527" w:rsidRPr="00EE54DF">
          <w:rPr>
            <w:rFonts w:ascii="Times New Roman" w:hAnsi="Times New Roman"/>
            <w:color w:val="000000" w:themeColor="text1"/>
            <w:sz w:val="24"/>
            <w:szCs w:val="24"/>
            <w:lang w:eastAsia="en-US"/>
          </w:rPr>
          <w:t>0</w:t>
        </w:r>
        <w:r w:rsidR="00B1677A" w:rsidRPr="00EE54DF">
          <w:rPr>
            <w:rFonts w:ascii="Times New Roman" w:hAnsi="Times New Roman"/>
            <w:color w:val="000000" w:themeColor="text1"/>
            <w:sz w:val="24"/>
            <w:szCs w:val="24"/>
            <w:lang w:eastAsia="en-US"/>
          </w:rPr>
          <w:t>.2 раздела 2</w:t>
        </w:r>
        <w:r w:rsidR="00F02527" w:rsidRPr="00EE54DF">
          <w:rPr>
            <w:rFonts w:ascii="Times New Roman" w:hAnsi="Times New Roman"/>
            <w:color w:val="000000" w:themeColor="text1"/>
            <w:sz w:val="24"/>
            <w:szCs w:val="24"/>
            <w:lang w:eastAsia="en-US"/>
          </w:rPr>
          <w:t>0</w:t>
        </w:r>
        <w:r w:rsidR="00AF1FF9" w:rsidRPr="00EE54DF">
          <w:rPr>
            <w:rFonts w:ascii="Times New Roman" w:hAnsi="Times New Roman"/>
            <w:color w:val="000000" w:themeColor="text1"/>
            <w:sz w:val="24"/>
            <w:szCs w:val="24"/>
            <w:lang w:eastAsia="en-US"/>
          </w:rPr>
          <w:t xml:space="preserve"> </w:t>
        </w:r>
      </w:hyperlink>
      <w:r w:rsidR="00AF1FF9" w:rsidRPr="00EE54DF">
        <w:rPr>
          <w:rFonts w:ascii="Times New Roman" w:hAnsi="Times New Roman"/>
          <w:color w:val="000000" w:themeColor="text1"/>
          <w:sz w:val="24"/>
          <w:szCs w:val="24"/>
          <w:lang w:eastAsia="en-US"/>
        </w:rPr>
        <w:t>настоящих Правил.</w:t>
      </w:r>
    </w:p>
    <w:p w14:paraId="661D0EA4" w14:textId="77777777" w:rsidR="00AF1FF9" w:rsidRPr="00EE54DF" w:rsidRDefault="00AF1FF9" w:rsidP="00F02527">
      <w:pPr>
        <w:tabs>
          <w:tab w:val="left" w:pos="2127"/>
        </w:tabs>
        <w:autoSpaceDE w:val="0"/>
        <w:autoSpaceDN w:val="0"/>
        <w:adjustRightInd w:val="0"/>
        <w:spacing w:after="0" w:line="240" w:lineRule="auto"/>
        <w:ind w:firstLine="709"/>
        <w:rPr>
          <w:rFonts w:ascii="Times New Roman" w:hAnsi="Times New Roman"/>
          <w:bCs/>
          <w:color w:val="000000" w:themeColor="text1"/>
          <w:sz w:val="24"/>
          <w:szCs w:val="24"/>
          <w:lang w:eastAsia="en-US"/>
        </w:rPr>
      </w:pPr>
    </w:p>
    <w:p w14:paraId="03C79E18" w14:textId="328F2031" w:rsidR="00AF1FF9" w:rsidRPr="00EE54DF" w:rsidRDefault="00B1677A" w:rsidP="00F02527">
      <w:pPr>
        <w:tabs>
          <w:tab w:val="left" w:pos="2127"/>
        </w:tabs>
        <w:autoSpaceDE w:val="0"/>
        <w:autoSpaceDN w:val="0"/>
        <w:adjustRightInd w:val="0"/>
        <w:spacing w:after="0" w:line="240" w:lineRule="auto"/>
        <w:jc w:val="center"/>
        <w:rPr>
          <w:rFonts w:ascii="Times New Roman" w:hAnsi="Times New Roman"/>
          <w:b/>
          <w:bCs/>
          <w:color w:val="000000" w:themeColor="text1"/>
          <w:sz w:val="24"/>
          <w:szCs w:val="24"/>
          <w:lang w:eastAsia="en-US"/>
        </w:rPr>
      </w:pPr>
      <w:r w:rsidRPr="00EE54DF">
        <w:rPr>
          <w:rFonts w:ascii="Times New Roman" w:hAnsi="Times New Roman"/>
          <w:b/>
          <w:bCs/>
          <w:color w:val="000000" w:themeColor="text1"/>
          <w:sz w:val="24"/>
          <w:szCs w:val="24"/>
          <w:lang w:eastAsia="en-US"/>
        </w:rPr>
        <w:t>2</w:t>
      </w:r>
      <w:r w:rsidR="00F02527" w:rsidRPr="00EE54DF">
        <w:rPr>
          <w:rFonts w:ascii="Times New Roman" w:hAnsi="Times New Roman"/>
          <w:b/>
          <w:bCs/>
          <w:color w:val="000000" w:themeColor="text1"/>
          <w:sz w:val="24"/>
          <w:szCs w:val="24"/>
          <w:lang w:eastAsia="en-US"/>
        </w:rPr>
        <w:t>0</w:t>
      </w:r>
      <w:r w:rsidR="00AF1FF9" w:rsidRPr="00EE54DF">
        <w:rPr>
          <w:rFonts w:ascii="Times New Roman" w:hAnsi="Times New Roman"/>
          <w:b/>
          <w:bCs/>
          <w:color w:val="000000" w:themeColor="text1"/>
          <w:sz w:val="24"/>
          <w:szCs w:val="24"/>
          <w:lang w:eastAsia="en-US"/>
        </w:rPr>
        <w:t xml:space="preserve">.2. Особенности определения границ прилегающих территорий применительно к отдельным зданиям, строениям, </w:t>
      </w:r>
      <w:r w:rsidRPr="00EE54DF">
        <w:rPr>
          <w:rFonts w:ascii="Times New Roman" w:hAnsi="Times New Roman"/>
          <w:b/>
          <w:bCs/>
          <w:color w:val="000000" w:themeColor="text1"/>
          <w:sz w:val="24"/>
          <w:szCs w:val="24"/>
          <w:lang w:eastAsia="en-US"/>
        </w:rPr>
        <w:br/>
      </w:r>
      <w:r w:rsidR="00AF1FF9" w:rsidRPr="00EE54DF">
        <w:rPr>
          <w:rFonts w:ascii="Times New Roman" w:hAnsi="Times New Roman"/>
          <w:b/>
          <w:bCs/>
          <w:color w:val="000000" w:themeColor="text1"/>
          <w:sz w:val="24"/>
          <w:szCs w:val="24"/>
          <w:lang w:eastAsia="en-US"/>
        </w:rPr>
        <w:t>сооружениям или земельным участкам</w:t>
      </w:r>
    </w:p>
    <w:p w14:paraId="1C08C381" w14:textId="77777777" w:rsidR="00AF1FF9" w:rsidRPr="00EE54DF" w:rsidRDefault="00AF1FF9" w:rsidP="00F02527">
      <w:pPr>
        <w:tabs>
          <w:tab w:val="left" w:pos="2127"/>
        </w:tabs>
        <w:autoSpaceDE w:val="0"/>
        <w:autoSpaceDN w:val="0"/>
        <w:adjustRightInd w:val="0"/>
        <w:spacing w:after="0" w:line="240" w:lineRule="auto"/>
        <w:ind w:firstLine="709"/>
        <w:rPr>
          <w:rFonts w:ascii="Times New Roman" w:hAnsi="Times New Roman"/>
          <w:b/>
          <w:bCs/>
          <w:color w:val="000000" w:themeColor="text1"/>
          <w:sz w:val="24"/>
          <w:szCs w:val="24"/>
          <w:lang w:eastAsia="en-US"/>
        </w:rPr>
      </w:pPr>
    </w:p>
    <w:p w14:paraId="1740FBF7" w14:textId="53029E87" w:rsidR="00AF1FF9" w:rsidRPr="00EE54DF" w:rsidRDefault="009F4507" w:rsidP="00F02527">
      <w:pPr>
        <w:shd w:val="clear" w:color="auto" w:fill="FFFFFF"/>
        <w:spacing w:after="0" w:line="240" w:lineRule="auto"/>
        <w:ind w:firstLine="709"/>
        <w:textAlignment w:val="baseline"/>
        <w:rPr>
          <w:rFonts w:ascii="Times New Roman" w:hAnsi="Times New Roman"/>
          <w:color w:val="000000" w:themeColor="text1"/>
          <w:spacing w:val="2"/>
          <w:sz w:val="24"/>
          <w:szCs w:val="24"/>
        </w:rPr>
      </w:pPr>
      <w:r w:rsidRPr="00EE54DF">
        <w:rPr>
          <w:rFonts w:ascii="Times New Roman" w:hAnsi="Times New Roman"/>
          <w:bCs/>
          <w:color w:val="000000" w:themeColor="text1"/>
          <w:sz w:val="24"/>
          <w:szCs w:val="24"/>
          <w:lang w:eastAsia="en-US"/>
        </w:rPr>
        <w:t>2</w:t>
      </w:r>
      <w:r w:rsidR="00F02527" w:rsidRPr="00EE54DF">
        <w:rPr>
          <w:rFonts w:ascii="Times New Roman" w:hAnsi="Times New Roman"/>
          <w:bCs/>
          <w:color w:val="000000" w:themeColor="text1"/>
          <w:sz w:val="24"/>
          <w:szCs w:val="24"/>
          <w:lang w:eastAsia="en-US"/>
        </w:rPr>
        <w:t>0</w:t>
      </w:r>
      <w:r w:rsidR="00AF1FF9" w:rsidRPr="00EE54DF">
        <w:rPr>
          <w:rFonts w:ascii="Times New Roman" w:hAnsi="Times New Roman"/>
          <w:bCs/>
          <w:color w:val="000000" w:themeColor="text1"/>
          <w:sz w:val="24"/>
          <w:szCs w:val="24"/>
          <w:lang w:eastAsia="en-US"/>
        </w:rPr>
        <w:t>.</w:t>
      </w:r>
      <w:r w:rsidR="00AF1FF9" w:rsidRPr="00EE54DF">
        <w:rPr>
          <w:rFonts w:ascii="Times New Roman" w:hAnsi="Times New Roman"/>
          <w:color w:val="000000" w:themeColor="text1"/>
          <w:spacing w:val="2"/>
          <w:sz w:val="24"/>
          <w:szCs w:val="24"/>
        </w:rPr>
        <w:t xml:space="preserve">2.1. Границы прилегающей территории применительно к объекту индивидуального жилищного строительства определяются на расстоянии       </w:t>
      </w:r>
      <w:r w:rsidR="00F02527" w:rsidRPr="00EE54DF">
        <w:rPr>
          <w:rFonts w:ascii="Times New Roman" w:hAnsi="Times New Roman"/>
          <w:color w:val="000000" w:themeColor="text1"/>
          <w:spacing w:val="2"/>
          <w:sz w:val="24"/>
          <w:szCs w:val="24"/>
        </w:rPr>
        <w:t>20</w:t>
      </w:r>
      <w:r w:rsidR="00AF1FF9" w:rsidRPr="00EE54DF">
        <w:rPr>
          <w:rFonts w:ascii="Times New Roman" w:hAnsi="Times New Roman"/>
          <w:color w:val="000000" w:themeColor="text1"/>
          <w:spacing w:val="2"/>
          <w:sz w:val="24"/>
          <w:szCs w:val="24"/>
        </w:rPr>
        <w:t xml:space="preserve"> метров от границ земельного участка, либо на расстоянии </w:t>
      </w:r>
      <w:r w:rsidR="00F02527" w:rsidRPr="00EE54DF">
        <w:rPr>
          <w:rFonts w:ascii="Times New Roman" w:hAnsi="Times New Roman"/>
          <w:color w:val="000000" w:themeColor="text1"/>
          <w:spacing w:val="2"/>
          <w:sz w:val="24"/>
          <w:szCs w:val="24"/>
        </w:rPr>
        <w:t>5</w:t>
      </w:r>
      <w:r w:rsidR="00AF1FF9" w:rsidRPr="00EE54DF">
        <w:rPr>
          <w:rFonts w:ascii="Times New Roman" w:hAnsi="Times New Roman"/>
          <w:color w:val="000000" w:themeColor="text1"/>
          <w:spacing w:val="2"/>
          <w:sz w:val="24"/>
          <w:szCs w:val="24"/>
        </w:rPr>
        <w:t xml:space="preserve"> метров </w:t>
      </w:r>
      <w:r w:rsidRPr="00EE54DF">
        <w:rPr>
          <w:rFonts w:ascii="Times New Roman" w:hAnsi="Times New Roman"/>
          <w:color w:val="000000" w:themeColor="text1"/>
          <w:spacing w:val="2"/>
          <w:sz w:val="24"/>
          <w:szCs w:val="24"/>
        </w:rPr>
        <w:br/>
      </w:r>
      <w:r w:rsidR="00AF1FF9" w:rsidRPr="00EE54DF">
        <w:rPr>
          <w:rFonts w:ascii="Times New Roman" w:hAnsi="Times New Roman"/>
          <w:color w:val="000000" w:themeColor="text1"/>
          <w:spacing w:val="2"/>
          <w:sz w:val="24"/>
          <w:szCs w:val="24"/>
        </w:rPr>
        <w:t>от контура здания, являющегося объектом индивидуального жилищного строительства.</w:t>
      </w:r>
    </w:p>
    <w:p w14:paraId="330EECE0" w14:textId="2F7BAD38" w:rsidR="00AF1FF9" w:rsidRPr="00EE54DF" w:rsidRDefault="00E25A1F" w:rsidP="00F02527">
      <w:pPr>
        <w:shd w:val="clear" w:color="auto" w:fill="FFFFFF"/>
        <w:spacing w:after="0" w:line="240" w:lineRule="auto"/>
        <w:ind w:firstLine="709"/>
        <w:textAlignment w:val="baseline"/>
        <w:rPr>
          <w:rFonts w:ascii="Times New Roman" w:hAnsi="Times New Roman"/>
          <w:color w:val="000000" w:themeColor="text1"/>
          <w:spacing w:val="2"/>
          <w:sz w:val="24"/>
          <w:szCs w:val="24"/>
        </w:rPr>
      </w:pPr>
      <w:r w:rsidRPr="00EE54DF">
        <w:rPr>
          <w:rFonts w:ascii="Times New Roman" w:hAnsi="Times New Roman"/>
          <w:color w:val="000000" w:themeColor="text1"/>
          <w:spacing w:val="2"/>
          <w:sz w:val="24"/>
          <w:szCs w:val="24"/>
        </w:rPr>
        <w:t>2</w:t>
      </w:r>
      <w:r w:rsidR="00F02527" w:rsidRPr="00EE54DF">
        <w:rPr>
          <w:rFonts w:ascii="Times New Roman" w:hAnsi="Times New Roman"/>
          <w:color w:val="000000" w:themeColor="text1"/>
          <w:spacing w:val="2"/>
          <w:sz w:val="24"/>
          <w:szCs w:val="24"/>
        </w:rPr>
        <w:t>0</w:t>
      </w:r>
      <w:r w:rsidR="00AF1FF9" w:rsidRPr="00EE54DF">
        <w:rPr>
          <w:rFonts w:ascii="Times New Roman" w:hAnsi="Times New Roman"/>
          <w:color w:val="000000" w:themeColor="text1"/>
          <w:spacing w:val="2"/>
          <w:sz w:val="24"/>
          <w:szCs w:val="24"/>
        </w:rPr>
        <w:t>.2.2. Границы прилегающей территории применительно к торговому, торгово-развлекательному объекту или объекту общественного питания                 в зависимости от площади соответствующего объекта определяются:</w:t>
      </w:r>
    </w:p>
    <w:p w14:paraId="7F67C9D6" w14:textId="77777777" w:rsidR="00F02527" w:rsidRPr="00EE54DF" w:rsidRDefault="00F02527" w:rsidP="00F02527">
      <w:pPr>
        <w:shd w:val="clear" w:color="auto" w:fill="FFFFFF"/>
        <w:spacing w:after="0" w:line="240" w:lineRule="auto"/>
        <w:ind w:firstLine="709"/>
        <w:textAlignment w:val="baseline"/>
        <w:rPr>
          <w:rFonts w:ascii="Times New Roman" w:hAnsi="Times New Roman"/>
          <w:color w:val="000000"/>
          <w:spacing w:val="2"/>
          <w:sz w:val="24"/>
          <w:szCs w:val="24"/>
        </w:rPr>
      </w:pPr>
      <w:r w:rsidRPr="00EE54DF">
        <w:rPr>
          <w:rFonts w:ascii="Times New Roman" w:hAnsi="Times New Roman"/>
          <w:color w:val="000000"/>
          <w:spacing w:val="2"/>
          <w:sz w:val="24"/>
          <w:szCs w:val="24"/>
        </w:rPr>
        <w:t> 1) на расстоянии 10 метров от контура нестационарного торгового объекта, расположенного на земельном участке, не образованном в установленном земельным законодательством порядке;</w:t>
      </w:r>
    </w:p>
    <w:p w14:paraId="4BB720D6" w14:textId="77777777" w:rsidR="00F02527" w:rsidRPr="00EE54DF" w:rsidRDefault="00F02527" w:rsidP="00F02527">
      <w:pPr>
        <w:shd w:val="clear" w:color="auto" w:fill="FFFFFF"/>
        <w:spacing w:after="0" w:line="240" w:lineRule="auto"/>
        <w:ind w:firstLine="709"/>
        <w:textAlignment w:val="baseline"/>
        <w:rPr>
          <w:rFonts w:ascii="Times New Roman" w:hAnsi="Times New Roman"/>
          <w:color w:val="000000"/>
          <w:spacing w:val="2"/>
          <w:sz w:val="24"/>
          <w:szCs w:val="24"/>
        </w:rPr>
      </w:pPr>
      <w:r w:rsidRPr="00EE54DF">
        <w:rPr>
          <w:rFonts w:ascii="Times New Roman" w:hAnsi="Times New Roman"/>
          <w:color w:val="000000"/>
          <w:spacing w:val="2"/>
          <w:sz w:val="24"/>
          <w:szCs w:val="24"/>
        </w:rPr>
        <w:t xml:space="preserve"> 2) на расстоянии 15 метров от границ земельного участка, на котором расположен этот объект, либо на расстоянии 25 метров от его контура, - если площадь объекта составляет не более 500 кв. метров;</w:t>
      </w:r>
    </w:p>
    <w:p w14:paraId="4B738297" w14:textId="77777777" w:rsidR="00F02527" w:rsidRPr="00EE54DF" w:rsidRDefault="00F02527" w:rsidP="00F02527">
      <w:pPr>
        <w:shd w:val="clear" w:color="auto" w:fill="FFFFFF"/>
        <w:spacing w:after="0" w:line="240" w:lineRule="auto"/>
        <w:ind w:firstLine="709"/>
        <w:textAlignment w:val="baseline"/>
        <w:rPr>
          <w:rFonts w:ascii="Times New Roman" w:hAnsi="Times New Roman"/>
          <w:color w:val="000000"/>
          <w:spacing w:val="2"/>
          <w:sz w:val="24"/>
          <w:szCs w:val="24"/>
        </w:rPr>
      </w:pPr>
      <w:r w:rsidRPr="00EE54DF">
        <w:rPr>
          <w:rFonts w:ascii="Times New Roman" w:hAnsi="Times New Roman"/>
          <w:color w:val="000000"/>
          <w:spacing w:val="2"/>
          <w:sz w:val="24"/>
          <w:szCs w:val="24"/>
        </w:rPr>
        <w:t>3) на расстоянии 30 метров от границ земельного участка, на котором расположен этот объект, либо на расстоянии 50 метров от его контура, - если площадь объекта составляет более 500, но не более 1000 кв. метров;</w:t>
      </w:r>
    </w:p>
    <w:p w14:paraId="2965B452" w14:textId="77777777" w:rsidR="00F02527" w:rsidRPr="00EE54DF" w:rsidRDefault="00F02527" w:rsidP="00F02527">
      <w:pPr>
        <w:shd w:val="clear" w:color="auto" w:fill="FFFFFF"/>
        <w:spacing w:after="0" w:line="240" w:lineRule="auto"/>
        <w:ind w:firstLine="709"/>
        <w:textAlignment w:val="baseline"/>
        <w:rPr>
          <w:rFonts w:ascii="Times New Roman" w:hAnsi="Times New Roman"/>
          <w:color w:val="000000"/>
          <w:spacing w:val="2"/>
          <w:sz w:val="24"/>
          <w:szCs w:val="24"/>
        </w:rPr>
      </w:pPr>
      <w:r w:rsidRPr="00EE54DF">
        <w:rPr>
          <w:rFonts w:ascii="Times New Roman" w:hAnsi="Times New Roman"/>
          <w:color w:val="000000"/>
          <w:spacing w:val="2"/>
          <w:sz w:val="24"/>
          <w:szCs w:val="24"/>
        </w:rPr>
        <w:t>4) на расстоянии 50 метров от границ земельного участка, на котором расположен этот объект, либо на расстоянии 80 метров от его контура, - если площадь объекта составляет более 1000, но не более 3000 кв. метров;</w:t>
      </w:r>
    </w:p>
    <w:p w14:paraId="3DC382FC" w14:textId="77777777" w:rsidR="00F02527" w:rsidRPr="00EE54DF" w:rsidRDefault="00F02527" w:rsidP="00F02527">
      <w:pPr>
        <w:shd w:val="clear" w:color="auto" w:fill="FFFFFF"/>
        <w:spacing w:after="0" w:line="240" w:lineRule="auto"/>
        <w:ind w:firstLine="709"/>
        <w:textAlignment w:val="baseline"/>
        <w:rPr>
          <w:rFonts w:ascii="Times New Roman" w:hAnsi="Times New Roman"/>
          <w:color w:val="000000"/>
          <w:spacing w:val="2"/>
          <w:sz w:val="24"/>
          <w:szCs w:val="24"/>
        </w:rPr>
      </w:pPr>
      <w:r w:rsidRPr="00EE54DF">
        <w:rPr>
          <w:rFonts w:ascii="Times New Roman" w:hAnsi="Times New Roman"/>
          <w:color w:val="000000"/>
          <w:spacing w:val="2"/>
          <w:sz w:val="24"/>
          <w:szCs w:val="24"/>
        </w:rPr>
        <w:t>5) на расстоянии 75 метров от границ земельного участка, на котором расположен этот объект, либо на расстоянии 100 метров от его контура, - если площадь объекта составляет более 3000 кв. метров.</w:t>
      </w:r>
    </w:p>
    <w:p w14:paraId="6312613E" w14:textId="5E670EEE" w:rsidR="00AF1FF9" w:rsidRPr="00EE54DF" w:rsidRDefault="00371528" w:rsidP="00F0252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F02527" w:rsidRPr="00EE54DF">
        <w:rPr>
          <w:rFonts w:ascii="PT Astra Serif" w:hAnsi="PT Astra Serif"/>
          <w:color w:val="000000" w:themeColor="text1"/>
          <w:spacing w:val="2"/>
          <w:sz w:val="24"/>
          <w:szCs w:val="24"/>
        </w:rPr>
        <w:t>0</w:t>
      </w:r>
      <w:r w:rsidR="00AF1FF9" w:rsidRPr="00EE54DF">
        <w:rPr>
          <w:rFonts w:ascii="PT Astra Serif" w:hAnsi="PT Astra Serif"/>
          <w:color w:val="000000" w:themeColor="text1"/>
          <w:spacing w:val="2"/>
          <w:sz w:val="24"/>
          <w:szCs w:val="24"/>
        </w:rPr>
        <w:t xml:space="preserve">.2.3. Границы прилегающей территории применительно к зданию, строению, сооружению, являющемуся объектом спорта, определяются                   на расстоянии </w:t>
      </w:r>
      <w:r w:rsidR="00F02527" w:rsidRPr="00EE54DF">
        <w:rPr>
          <w:rFonts w:ascii="PT Astra Serif" w:hAnsi="PT Astra Serif"/>
          <w:color w:val="000000" w:themeColor="text1"/>
          <w:spacing w:val="2"/>
          <w:sz w:val="24"/>
          <w:szCs w:val="24"/>
        </w:rPr>
        <w:t>20</w:t>
      </w:r>
      <w:r w:rsidR="00AF1FF9" w:rsidRPr="00EE54DF">
        <w:rPr>
          <w:rFonts w:ascii="PT Astra Serif" w:hAnsi="PT Astra Serif"/>
          <w:color w:val="000000" w:themeColor="text1"/>
          <w:spacing w:val="2"/>
          <w:sz w:val="24"/>
          <w:szCs w:val="24"/>
        </w:rPr>
        <w:t xml:space="preserve"> метров от контура соответствующего здания, строения, сооружения.</w:t>
      </w:r>
    </w:p>
    <w:p w14:paraId="532968C8" w14:textId="5E414FAC" w:rsidR="00AF1FF9" w:rsidRPr="00EE54DF" w:rsidRDefault="008C6F2F"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8F46FF" w:rsidRPr="00EE54DF">
        <w:rPr>
          <w:rFonts w:ascii="PT Astra Serif" w:hAnsi="PT Astra Serif"/>
          <w:color w:val="000000" w:themeColor="text1"/>
          <w:spacing w:val="2"/>
          <w:sz w:val="24"/>
          <w:szCs w:val="24"/>
        </w:rPr>
        <w:t>0</w:t>
      </w:r>
      <w:r w:rsidR="00AF1FF9"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4</w:t>
      </w:r>
      <w:r w:rsidR="00016275" w:rsidRPr="00EE54DF">
        <w:rPr>
          <w:rFonts w:ascii="PT Astra Serif" w:hAnsi="PT Astra Serif"/>
          <w:color w:val="000000" w:themeColor="text1"/>
          <w:spacing w:val="2"/>
          <w:sz w:val="24"/>
          <w:szCs w:val="24"/>
        </w:rPr>
        <w:t>.</w:t>
      </w:r>
      <w:r w:rsidR="00AF1FF9" w:rsidRPr="00EE54DF">
        <w:rPr>
          <w:rFonts w:ascii="PT Astra Serif" w:hAnsi="PT Astra Serif"/>
          <w:color w:val="000000" w:themeColor="text1"/>
          <w:spacing w:val="2"/>
          <w:sz w:val="24"/>
          <w:szCs w:val="24"/>
        </w:rPr>
        <w:t xml:space="preserve"> Границы прилегающей территории применительно к земельному участку, на котором расположена автозаправочная станция либо автомобильная газозаправочная станция</w:t>
      </w:r>
      <w:r w:rsidR="00F02527" w:rsidRPr="00EE54DF">
        <w:rPr>
          <w:rFonts w:ascii="PT Astra Serif" w:hAnsi="PT Astra Serif"/>
          <w:color w:val="000000" w:themeColor="text1"/>
          <w:spacing w:val="2"/>
          <w:sz w:val="24"/>
          <w:szCs w:val="24"/>
        </w:rPr>
        <w:t>, определяются на расстоянии</w:t>
      </w:r>
      <w:r w:rsidR="00AF1FF9" w:rsidRPr="00EE54DF">
        <w:rPr>
          <w:rFonts w:ascii="PT Astra Serif" w:hAnsi="PT Astra Serif"/>
          <w:color w:val="000000" w:themeColor="text1"/>
          <w:spacing w:val="2"/>
          <w:sz w:val="24"/>
          <w:szCs w:val="24"/>
        </w:rPr>
        <w:t xml:space="preserve"> </w:t>
      </w:r>
      <w:r w:rsidR="00F02527" w:rsidRPr="00EE54DF">
        <w:rPr>
          <w:rFonts w:ascii="PT Astra Serif" w:hAnsi="PT Astra Serif"/>
          <w:color w:val="000000" w:themeColor="text1"/>
          <w:spacing w:val="2"/>
          <w:sz w:val="24"/>
          <w:szCs w:val="24"/>
        </w:rPr>
        <w:t>50</w:t>
      </w:r>
      <w:r w:rsidR="00AF1FF9" w:rsidRPr="00EE54DF">
        <w:rPr>
          <w:rFonts w:ascii="PT Astra Serif" w:hAnsi="PT Astra Serif"/>
          <w:color w:val="000000" w:themeColor="text1"/>
          <w:spacing w:val="2"/>
          <w:sz w:val="24"/>
          <w:szCs w:val="24"/>
        </w:rPr>
        <w:t xml:space="preserve"> метров от границ такого земельного участка.</w:t>
      </w:r>
    </w:p>
    <w:p w14:paraId="76A591A7" w14:textId="3AC4F84A" w:rsidR="00AF1FF9" w:rsidRPr="00EE54DF" w:rsidRDefault="009D709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8F46FF" w:rsidRPr="00EE54DF">
        <w:rPr>
          <w:rFonts w:ascii="PT Astra Serif" w:hAnsi="PT Astra Serif"/>
          <w:color w:val="000000" w:themeColor="text1"/>
          <w:spacing w:val="2"/>
          <w:sz w:val="24"/>
          <w:szCs w:val="24"/>
        </w:rPr>
        <w:t>0</w:t>
      </w:r>
      <w:r w:rsidR="00AF1FF9" w:rsidRPr="00EE54DF">
        <w:rPr>
          <w:rFonts w:ascii="PT Astra Serif" w:hAnsi="PT Astra Serif"/>
          <w:color w:val="000000" w:themeColor="text1"/>
          <w:spacing w:val="2"/>
          <w:sz w:val="24"/>
          <w:szCs w:val="24"/>
        </w:rPr>
        <w:t>.2.5. Границы прилегающей территории применительно</w:t>
      </w:r>
      <w:r w:rsidR="00F02527" w:rsidRPr="00EE54DF">
        <w:rPr>
          <w:rFonts w:ascii="PT Astra Serif" w:hAnsi="PT Astra Serif"/>
          <w:color w:val="000000" w:themeColor="text1"/>
          <w:spacing w:val="2"/>
          <w:sz w:val="24"/>
          <w:szCs w:val="24"/>
        </w:rPr>
        <w:t xml:space="preserve"> к </w:t>
      </w:r>
      <w:r w:rsidR="00AF1FF9" w:rsidRPr="00EE54DF">
        <w:rPr>
          <w:rFonts w:ascii="PT Astra Serif" w:hAnsi="PT Astra Serif"/>
          <w:color w:val="000000" w:themeColor="text1"/>
          <w:spacing w:val="2"/>
          <w:sz w:val="24"/>
          <w:szCs w:val="24"/>
        </w:rPr>
        <w:t>трансформаторной или электрич</w:t>
      </w:r>
      <w:r w:rsidR="00F02527" w:rsidRPr="00EE54DF">
        <w:rPr>
          <w:rFonts w:ascii="PT Astra Serif" w:hAnsi="PT Astra Serif"/>
          <w:color w:val="000000" w:themeColor="text1"/>
          <w:spacing w:val="2"/>
          <w:sz w:val="24"/>
          <w:szCs w:val="24"/>
        </w:rPr>
        <w:t>еской подстанции определяются н</w:t>
      </w:r>
      <w:r w:rsidR="00AF1FF9" w:rsidRPr="00EE54DF">
        <w:rPr>
          <w:rFonts w:ascii="PT Astra Serif" w:hAnsi="PT Astra Serif"/>
          <w:color w:val="000000" w:themeColor="text1"/>
          <w:spacing w:val="2"/>
          <w:sz w:val="24"/>
          <w:szCs w:val="24"/>
        </w:rPr>
        <w:t xml:space="preserve">а расстоянии </w:t>
      </w:r>
      <w:r w:rsidR="00F02527" w:rsidRPr="00EE54DF">
        <w:rPr>
          <w:rFonts w:ascii="PT Astra Serif" w:hAnsi="PT Astra Serif"/>
          <w:color w:val="000000" w:themeColor="text1"/>
          <w:spacing w:val="2"/>
          <w:sz w:val="24"/>
          <w:szCs w:val="24"/>
        </w:rPr>
        <w:t>7</w:t>
      </w:r>
      <w:r w:rsidR="00AF1FF9" w:rsidRPr="00EE54DF">
        <w:rPr>
          <w:rFonts w:ascii="PT Astra Serif" w:hAnsi="PT Astra Serif"/>
          <w:color w:val="000000" w:themeColor="text1"/>
          <w:spacing w:val="2"/>
          <w:sz w:val="24"/>
          <w:szCs w:val="24"/>
        </w:rPr>
        <w:t xml:space="preserve"> метров от границ земельного участка, на котором  она расположена, либо на расстоянии </w:t>
      </w:r>
      <w:r w:rsidR="00F02527" w:rsidRPr="00EE54DF">
        <w:rPr>
          <w:rFonts w:ascii="PT Astra Serif" w:hAnsi="PT Astra Serif"/>
          <w:color w:val="000000" w:themeColor="text1"/>
          <w:spacing w:val="2"/>
          <w:sz w:val="24"/>
          <w:szCs w:val="24"/>
        </w:rPr>
        <w:t>10</w:t>
      </w:r>
      <w:r w:rsidR="00AF1FF9" w:rsidRPr="00EE54DF">
        <w:rPr>
          <w:rFonts w:ascii="PT Astra Serif" w:hAnsi="PT Astra Serif"/>
          <w:color w:val="000000" w:themeColor="text1"/>
          <w:spacing w:val="2"/>
          <w:sz w:val="24"/>
          <w:szCs w:val="24"/>
        </w:rPr>
        <w:t xml:space="preserve"> метров от её контура.</w:t>
      </w:r>
    </w:p>
    <w:p w14:paraId="48D19B12" w14:textId="767FC142" w:rsidR="00AF1FF9" w:rsidRPr="00EE54DF" w:rsidRDefault="00A27755"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8F46FF" w:rsidRPr="00EE54DF">
        <w:rPr>
          <w:rFonts w:ascii="PT Astra Serif" w:hAnsi="PT Astra Serif"/>
          <w:color w:val="000000" w:themeColor="text1"/>
          <w:spacing w:val="2"/>
          <w:sz w:val="24"/>
          <w:szCs w:val="24"/>
        </w:rPr>
        <w:t>0</w:t>
      </w:r>
      <w:r w:rsidR="00AF1FF9" w:rsidRPr="00EE54DF">
        <w:rPr>
          <w:rFonts w:ascii="PT Astra Serif" w:hAnsi="PT Astra Serif"/>
          <w:color w:val="000000" w:themeColor="text1"/>
          <w:spacing w:val="2"/>
          <w:sz w:val="24"/>
          <w:szCs w:val="24"/>
        </w:rPr>
        <w:t xml:space="preserve">.2.6. Границы прилегающей территории применительно к земельному участку, на котором расположено кладбище, определяются на расстоянии              </w:t>
      </w:r>
      <w:r w:rsidR="00F02527" w:rsidRPr="00EE54DF">
        <w:rPr>
          <w:rFonts w:ascii="PT Astra Serif" w:hAnsi="PT Astra Serif"/>
          <w:color w:val="000000" w:themeColor="text1"/>
          <w:spacing w:val="2"/>
          <w:sz w:val="24"/>
          <w:szCs w:val="24"/>
        </w:rPr>
        <w:t>15</w:t>
      </w:r>
      <w:r w:rsidR="00AF1FF9" w:rsidRPr="00EE54DF">
        <w:rPr>
          <w:rFonts w:ascii="PT Astra Serif" w:hAnsi="PT Astra Serif"/>
          <w:color w:val="000000" w:themeColor="text1"/>
          <w:spacing w:val="2"/>
          <w:sz w:val="24"/>
          <w:szCs w:val="24"/>
        </w:rPr>
        <w:t xml:space="preserve"> метров от границ такого земельного участка.</w:t>
      </w:r>
    </w:p>
    <w:p w14:paraId="2C36CE7E"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z w:val="24"/>
          <w:szCs w:val="24"/>
          <w:lang w:eastAsia="en-US"/>
        </w:rPr>
      </w:pPr>
      <w:r w:rsidRPr="00EE54DF">
        <w:rPr>
          <w:rFonts w:ascii="PT Astra Serif" w:hAnsi="PT Astra Serif"/>
          <w:color w:val="000000" w:themeColor="text1"/>
          <w:spacing w:val="2"/>
          <w:sz w:val="24"/>
          <w:szCs w:val="24"/>
        </w:rPr>
        <w:t xml:space="preserve"> </w:t>
      </w:r>
    </w:p>
    <w:p w14:paraId="4D9C8027" w14:textId="711F5B3C" w:rsidR="00AF1FF9" w:rsidRPr="00EE54DF" w:rsidRDefault="00AF1FF9" w:rsidP="003276AF">
      <w:pPr>
        <w:spacing w:after="0" w:line="240" w:lineRule="auto"/>
        <w:jc w:val="center"/>
        <w:rPr>
          <w:rFonts w:ascii="PT Astra Serif" w:hAnsi="PT Astra Serif"/>
          <w:b/>
          <w:color w:val="000000" w:themeColor="text1"/>
          <w:sz w:val="24"/>
          <w:szCs w:val="24"/>
          <w:lang w:eastAsia="en-US"/>
        </w:rPr>
      </w:pPr>
      <w:r w:rsidRPr="00EE54DF">
        <w:rPr>
          <w:rFonts w:ascii="PT Astra Serif" w:hAnsi="PT Astra Serif"/>
          <w:b/>
          <w:color w:val="000000" w:themeColor="text1"/>
          <w:sz w:val="24"/>
          <w:szCs w:val="24"/>
          <w:lang w:eastAsia="en-US"/>
        </w:rPr>
        <w:t xml:space="preserve">Раздел </w:t>
      </w:r>
      <w:r w:rsidR="003276AF" w:rsidRPr="00EE54DF">
        <w:rPr>
          <w:rFonts w:ascii="PT Astra Serif" w:hAnsi="PT Astra Serif"/>
          <w:b/>
          <w:color w:val="000000" w:themeColor="text1"/>
          <w:sz w:val="24"/>
          <w:szCs w:val="24"/>
          <w:lang w:eastAsia="en-US"/>
        </w:rPr>
        <w:t>2</w:t>
      </w:r>
      <w:r w:rsidR="008F46FF" w:rsidRPr="00EE54DF">
        <w:rPr>
          <w:rFonts w:ascii="PT Astra Serif" w:hAnsi="PT Astra Serif"/>
          <w:b/>
          <w:color w:val="000000" w:themeColor="text1"/>
          <w:sz w:val="24"/>
          <w:szCs w:val="24"/>
          <w:lang w:eastAsia="en-US"/>
        </w:rPr>
        <w:t>1</w:t>
      </w:r>
      <w:r w:rsidRPr="00EE54DF">
        <w:rPr>
          <w:rFonts w:ascii="PT Astra Serif" w:hAnsi="PT Astra Serif"/>
          <w:b/>
          <w:color w:val="000000" w:themeColor="text1"/>
          <w:sz w:val="24"/>
          <w:szCs w:val="24"/>
          <w:lang w:eastAsia="en-US"/>
        </w:rPr>
        <w:t>. ПРАЗДНИЧНОЕ ОФОРМЛЕНИЕ</w:t>
      </w:r>
      <w:r w:rsidRPr="00EE54DF">
        <w:rPr>
          <w:rFonts w:ascii="PT Astra Serif" w:hAnsi="PT Astra Serif"/>
          <w:b/>
          <w:color w:val="000000" w:themeColor="text1"/>
          <w:sz w:val="24"/>
          <w:szCs w:val="24"/>
          <w:lang w:eastAsia="en-US"/>
        </w:rPr>
        <w:br/>
        <w:t>ТЕРРИТОРИИ МУНИЦИПАЛЬНОГО ОБРАЗОВАНИЯ</w:t>
      </w:r>
    </w:p>
    <w:p w14:paraId="07ED43D8" w14:textId="77777777" w:rsidR="00AF1FF9" w:rsidRPr="00EE54DF" w:rsidRDefault="00AF1FF9" w:rsidP="00AF1FF9">
      <w:pPr>
        <w:spacing w:after="0" w:line="240" w:lineRule="auto"/>
        <w:jc w:val="center"/>
        <w:rPr>
          <w:rFonts w:ascii="PT Astra Serif" w:hAnsi="PT Astra Serif"/>
          <w:color w:val="000000" w:themeColor="text1"/>
          <w:sz w:val="24"/>
          <w:szCs w:val="24"/>
          <w:lang w:eastAsia="en-US"/>
        </w:rPr>
      </w:pPr>
    </w:p>
    <w:p w14:paraId="3450699F" w14:textId="137CD819" w:rsidR="003276AF" w:rsidRPr="00EE54DF"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8F46FF"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 xml:space="preserve">.1. </w:t>
      </w:r>
      <w:r w:rsidR="00994298" w:rsidRPr="00EE54DF">
        <w:rPr>
          <w:rFonts w:ascii="PT Astra Serif" w:hAnsi="PT Astra Serif"/>
          <w:color w:val="000000" w:themeColor="text1"/>
          <w:spacing w:val="2"/>
          <w:sz w:val="24"/>
          <w:szCs w:val="24"/>
        </w:rPr>
        <w:t>Настоящий раздел Правил</w:t>
      </w:r>
      <w:r w:rsidRPr="00EE54DF">
        <w:rPr>
          <w:rFonts w:ascii="PT Astra Serif" w:hAnsi="PT Astra Serif"/>
          <w:color w:val="000000" w:themeColor="text1"/>
          <w:spacing w:val="2"/>
          <w:sz w:val="24"/>
          <w:szCs w:val="24"/>
        </w:rPr>
        <w:t xml:space="preserve"> регулиру</w:t>
      </w:r>
      <w:r w:rsidR="00994298" w:rsidRPr="00EE54DF">
        <w:rPr>
          <w:rFonts w:ascii="PT Astra Serif" w:hAnsi="PT Astra Serif"/>
          <w:color w:val="000000" w:themeColor="text1"/>
          <w:spacing w:val="2"/>
          <w:sz w:val="24"/>
          <w:szCs w:val="24"/>
        </w:rPr>
        <w:t>ет</w:t>
      </w:r>
      <w:r w:rsidRPr="00EE54DF">
        <w:rPr>
          <w:rFonts w:ascii="PT Astra Serif" w:hAnsi="PT Astra Serif"/>
          <w:color w:val="000000" w:themeColor="text1"/>
          <w:spacing w:val="2"/>
          <w:sz w:val="24"/>
          <w:szCs w:val="24"/>
        </w:rPr>
        <w:t xml:space="preserve"> вопросы праздничного </w:t>
      </w:r>
      <w:r w:rsidR="008F46FF" w:rsidRPr="00EE54DF">
        <w:rPr>
          <w:rFonts w:ascii="PT Astra Serif" w:hAnsi="PT Astra Serif"/>
          <w:color w:val="000000" w:themeColor="text1"/>
          <w:spacing w:val="2"/>
          <w:sz w:val="24"/>
          <w:szCs w:val="24"/>
        </w:rPr>
        <w:t>1</w:t>
      </w:r>
      <w:r w:rsidR="0099429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 </w:t>
      </w:r>
      <w:r w:rsidR="00A13438" w:rsidRPr="00EE54DF">
        <w:rPr>
          <w:rFonts w:ascii="PT Astra Serif" w:hAnsi="PT Astra Serif"/>
          <w:color w:val="000000" w:themeColor="text1"/>
          <w:spacing w:val="2"/>
          <w:sz w:val="24"/>
          <w:szCs w:val="24"/>
        </w:rPr>
        <w:t xml:space="preserve">(или) </w:t>
      </w:r>
      <w:r w:rsidRPr="00EE54DF">
        <w:rPr>
          <w:rFonts w:ascii="PT Astra Serif" w:hAnsi="PT Astra Serif"/>
          <w:color w:val="000000" w:themeColor="text1"/>
          <w:spacing w:val="2"/>
          <w:sz w:val="24"/>
          <w:szCs w:val="24"/>
        </w:rPr>
        <w:t>тематического оформления муниципального образования, которое осуществля</w:t>
      </w:r>
      <w:r w:rsidR="00D64C8D"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т</w:t>
      </w:r>
      <w:r w:rsidR="00D64C8D"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на период проведения государственных, региональных </w:t>
      </w:r>
      <w:r w:rsidR="00867C7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муниципальных праздников</w:t>
      </w:r>
      <w:r w:rsidR="00867C78"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 xml:space="preserve">и мероприятий, связанных со знаменательными событиями (далее </w:t>
      </w:r>
      <w:r w:rsidR="00624A93"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праздничное оформление).</w:t>
      </w:r>
    </w:p>
    <w:p w14:paraId="0BF0BC6D" w14:textId="34AA7D61" w:rsidR="003276AF" w:rsidRPr="00EE54DF"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8F46FF"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 xml:space="preserve">.2. </w:t>
      </w:r>
      <w:r w:rsidR="00AE264B" w:rsidRPr="00EE54DF">
        <w:rPr>
          <w:rFonts w:ascii="PT Astra Serif" w:hAnsi="PT Astra Serif"/>
          <w:color w:val="000000" w:themeColor="text1"/>
          <w:spacing w:val="2"/>
          <w:sz w:val="24"/>
          <w:szCs w:val="24"/>
        </w:rPr>
        <w:t>П</w:t>
      </w:r>
      <w:r w:rsidRPr="00EE54DF">
        <w:rPr>
          <w:rFonts w:ascii="PT Astra Serif" w:hAnsi="PT Astra Serif"/>
          <w:color w:val="000000" w:themeColor="text1"/>
          <w:spacing w:val="2"/>
          <w:sz w:val="24"/>
          <w:szCs w:val="24"/>
        </w:rPr>
        <w:t>еречень объектов праздничного оформления включа</w:t>
      </w:r>
      <w:r w:rsidR="00AE264B"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т:</w:t>
      </w:r>
    </w:p>
    <w:p w14:paraId="2D7955E6" w14:textId="69CE2AB9" w:rsidR="003276AF" w:rsidRPr="00EE54DF" w:rsidRDefault="00AE264B" w:rsidP="00AE264B">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3276AF" w:rsidRPr="00EE54DF">
        <w:rPr>
          <w:rFonts w:ascii="PT Astra Serif" w:hAnsi="PT Astra Serif"/>
          <w:color w:val="000000" w:themeColor="text1"/>
          <w:spacing w:val="2"/>
          <w:sz w:val="24"/>
          <w:szCs w:val="24"/>
        </w:rPr>
        <w:t>) площади, улицы;</w:t>
      </w:r>
    </w:p>
    <w:p w14:paraId="22E12A27" w14:textId="6BB8350B" w:rsidR="003276AF" w:rsidRPr="00EE54DF"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3276AF" w:rsidRPr="00EE54DF">
        <w:rPr>
          <w:rFonts w:ascii="PT Astra Serif" w:hAnsi="PT Astra Serif"/>
          <w:color w:val="000000" w:themeColor="text1"/>
          <w:spacing w:val="2"/>
          <w:sz w:val="24"/>
          <w:szCs w:val="24"/>
        </w:rPr>
        <w:t>) места массовых гуляний, парки, скверы;</w:t>
      </w:r>
    </w:p>
    <w:p w14:paraId="331AEC97" w14:textId="77777777" w:rsidR="003276AF" w:rsidRPr="00EE54DF"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3276AF" w:rsidRPr="00EE54DF">
        <w:rPr>
          <w:rFonts w:ascii="PT Astra Serif" w:hAnsi="PT Astra Serif"/>
          <w:color w:val="000000" w:themeColor="text1"/>
          <w:spacing w:val="2"/>
          <w:sz w:val="24"/>
          <w:szCs w:val="24"/>
        </w:rPr>
        <w:t>) фасады зданий;</w:t>
      </w:r>
    </w:p>
    <w:p w14:paraId="2AF32F34" w14:textId="6053A6D9" w:rsidR="003276AF" w:rsidRPr="00EE54DF"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3276AF" w:rsidRPr="00EE54DF">
        <w:rPr>
          <w:rFonts w:ascii="PT Astra Serif" w:hAnsi="PT Astra Serif"/>
          <w:color w:val="000000" w:themeColor="text1"/>
          <w:spacing w:val="2"/>
          <w:sz w:val="24"/>
          <w:szCs w:val="24"/>
        </w:rPr>
        <w:t xml:space="preserve">)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w:t>
      </w:r>
      <w:r w:rsidRPr="00EE54DF">
        <w:rPr>
          <w:rFonts w:ascii="PT Astra Serif" w:hAnsi="PT Astra Serif"/>
          <w:color w:val="000000" w:themeColor="text1"/>
          <w:spacing w:val="2"/>
          <w:sz w:val="24"/>
          <w:szCs w:val="24"/>
        </w:rPr>
        <w:br/>
      </w:r>
      <w:r w:rsidR="003276AF" w:rsidRPr="00EE54DF">
        <w:rPr>
          <w:rFonts w:ascii="PT Astra Serif" w:hAnsi="PT Astra Serif"/>
          <w:color w:val="000000" w:themeColor="text1"/>
          <w:spacing w:val="2"/>
          <w:sz w:val="24"/>
          <w:szCs w:val="24"/>
        </w:rPr>
        <w:t>и прилегающие к ним территории;</w:t>
      </w:r>
    </w:p>
    <w:p w14:paraId="4E66A945" w14:textId="0AFF3115" w:rsidR="003276AF" w:rsidRPr="00EE54DF" w:rsidRDefault="00AE264B"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3276AF" w:rsidRPr="00EE54DF">
        <w:rPr>
          <w:rFonts w:ascii="PT Astra Serif" w:hAnsi="PT Astra Serif"/>
          <w:color w:val="000000" w:themeColor="text1"/>
          <w:spacing w:val="2"/>
          <w:sz w:val="24"/>
          <w:szCs w:val="24"/>
        </w:rPr>
        <w:t>) наземный общественный пассажирский транспорт.</w:t>
      </w:r>
    </w:p>
    <w:p w14:paraId="53788B91" w14:textId="027186F5" w:rsidR="003276AF" w:rsidRPr="00EE54DF"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0701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.3. К элементам праздничного оформления относ</w:t>
      </w:r>
      <w:r w:rsidR="00F6249E"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т</w:t>
      </w:r>
      <w:r w:rsidR="00F6249E"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w:t>
      </w:r>
    </w:p>
    <w:p w14:paraId="528F08CD"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3276AF" w:rsidRPr="00EE54DF">
        <w:rPr>
          <w:rFonts w:ascii="PT Astra Serif" w:hAnsi="PT Astra Serif"/>
          <w:color w:val="000000" w:themeColor="text1"/>
          <w:spacing w:val="2"/>
          <w:sz w:val="24"/>
          <w:szCs w:val="24"/>
        </w:rPr>
        <w:t>) текстильные или нетканые изделия, в том числе с нанес</w:t>
      </w:r>
      <w:r w:rsidR="00263146" w:rsidRPr="00EE54DF">
        <w:rPr>
          <w:rFonts w:ascii="PT Astra Serif" w:hAnsi="PT Astra Serif"/>
          <w:color w:val="000000" w:themeColor="text1"/>
          <w:spacing w:val="2"/>
          <w:sz w:val="24"/>
          <w:szCs w:val="24"/>
        </w:rPr>
        <w:t>ё</w:t>
      </w:r>
      <w:r w:rsidR="003276AF" w:rsidRPr="00EE54DF">
        <w:rPr>
          <w:rFonts w:ascii="PT Astra Serif" w:hAnsi="PT Astra Serif"/>
          <w:color w:val="000000" w:themeColor="text1"/>
          <w:spacing w:val="2"/>
          <w:sz w:val="24"/>
          <w:szCs w:val="24"/>
        </w:rPr>
        <w:t xml:space="preserve">нными </w:t>
      </w:r>
      <w:r w:rsidR="00263146" w:rsidRPr="00EE54DF">
        <w:rPr>
          <w:rFonts w:ascii="PT Astra Serif" w:hAnsi="PT Astra Serif"/>
          <w:color w:val="000000" w:themeColor="text1"/>
          <w:spacing w:val="2"/>
          <w:sz w:val="24"/>
          <w:szCs w:val="24"/>
        </w:rPr>
        <w:br/>
      </w:r>
      <w:r w:rsidR="003276AF" w:rsidRPr="00EE54DF">
        <w:rPr>
          <w:rFonts w:ascii="PT Astra Serif" w:hAnsi="PT Astra Serif"/>
          <w:color w:val="000000" w:themeColor="text1"/>
          <w:spacing w:val="2"/>
          <w:sz w:val="24"/>
          <w:szCs w:val="24"/>
        </w:rPr>
        <w:t>на их поверхности графическими изображениями;</w:t>
      </w:r>
    </w:p>
    <w:p w14:paraId="5451731E"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3276AF" w:rsidRPr="00EE54DF">
        <w:rPr>
          <w:rFonts w:ascii="PT Astra Serif" w:hAnsi="PT Astra Serif"/>
          <w:color w:val="000000" w:themeColor="text1"/>
          <w:spacing w:val="2"/>
          <w:sz w:val="24"/>
          <w:szCs w:val="24"/>
        </w:rPr>
        <w:t>) объ</w:t>
      </w:r>
      <w:r w:rsidR="00263146" w:rsidRPr="00EE54DF">
        <w:rPr>
          <w:rFonts w:ascii="PT Astra Serif" w:hAnsi="PT Astra Serif"/>
          <w:color w:val="000000" w:themeColor="text1"/>
          <w:spacing w:val="2"/>
          <w:sz w:val="24"/>
          <w:szCs w:val="24"/>
        </w:rPr>
        <w:t>ё</w:t>
      </w:r>
      <w:r w:rsidR="003276AF" w:rsidRPr="00EE54DF">
        <w:rPr>
          <w:rFonts w:ascii="PT Astra Serif" w:hAnsi="PT Astra Serif"/>
          <w:color w:val="000000" w:themeColor="text1"/>
          <w:spacing w:val="2"/>
          <w:sz w:val="24"/>
          <w:szCs w:val="24"/>
        </w:rPr>
        <w:t>мно-декоративные сооружения, имеющие несущую конструкцию и внешнее оформление, соответствующее тематике мероприятия;</w:t>
      </w:r>
    </w:p>
    <w:p w14:paraId="53BA2D26"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3276AF" w:rsidRPr="00EE54DF">
        <w:rPr>
          <w:rFonts w:ascii="PT Astra Serif" w:hAnsi="PT Astra Serif"/>
          <w:color w:val="000000" w:themeColor="text1"/>
          <w:spacing w:val="2"/>
          <w:sz w:val="24"/>
          <w:szCs w:val="24"/>
        </w:rPr>
        <w:t>) мультимедийное и проекционное оборудование, предназначенное для трансляции текстовой, звуковой, графической и видеоинформации;</w:t>
      </w:r>
    </w:p>
    <w:p w14:paraId="2862F02F"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3276AF" w:rsidRPr="00EE54DF">
        <w:rPr>
          <w:rFonts w:ascii="PT Astra Serif" w:hAnsi="PT Astra Serif"/>
          <w:color w:val="000000" w:themeColor="text1"/>
          <w:spacing w:val="2"/>
          <w:sz w:val="24"/>
          <w:szCs w:val="24"/>
        </w:rPr>
        <w:t>) праздничное освещение (иллюминация) улиц, площадей, фасадов зданий и сооружений, в том числе:</w:t>
      </w:r>
    </w:p>
    <w:p w14:paraId="76A50BB2"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а) </w:t>
      </w:r>
      <w:r w:rsidR="003276AF" w:rsidRPr="00EE54DF">
        <w:rPr>
          <w:rFonts w:ascii="PT Astra Serif" w:hAnsi="PT Astra Serif"/>
          <w:color w:val="000000" w:themeColor="text1"/>
          <w:spacing w:val="2"/>
          <w:sz w:val="24"/>
          <w:szCs w:val="24"/>
        </w:rPr>
        <w:t>праздничная подсветка фасадов зданий;</w:t>
      </w:r>
    </w:p>
    <w:p w14:paraId="34BE9696"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б) </w:t>
      </w:r>
      <w:r w:rsidR="003276AF" w:rsidRPr="00EE54DF">
        <w:rPr>
          <w:rFonts w:ascii="PT Astra Serif" w:hAnsi="PT Astra Serif"/>
          <w:color w:val="000000" w:themeColor="text1"/>
          <w:spacing w:val="2"/>
          <w:sz w:val="24"/>
          <w:szCs w:val="24"/>
        </w:rPr>
        <w:t>иллюминационные гирлянды и кронштейны;</w:t>
      </w:r>
    </w:p>
    <w:p w14:paraId="0EA3DA21"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в) </w:t>
      </w:r>
      <w:r w:rsidR="003276AF" w:rsidRPr="00EE54DF">
        <w:rPr>
          <w:rFonts w:ascii="PT Astra Serif" w:hAnsi="PT Astra Serif"/>
          <w:color w:val="000000" w:themeColor="text1"/>
          <w:spacing w:val="2"/>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14:paraId="3EF3CB1A"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г) </w:t>
      </w:r>
      <w:r w:rsidR="003276AF" w:rsidRPr="00EE54DF">
        <w:rPr>
          <w:rFonts w:ascii="PT Astra Serif" w:hAnsi="PT Astra Serif"/>
          <w:color w:val="000000" w:themeColor="text1"/>
          <w:spacing w:val="2"/>
          <w:sz w:val="24"/>
          <w:szCs w:val="24"/>
        </w:rPr>
        <w:t>подсветка зел</w:t>
      </w:r>
      <w:r w:rsidR="00A35010" w:rsidRPr="00EE54DF">
        <w:rPr>
          <w:rFonts w:ascii="PT Astra Serif" w:hAnsi="PT Astra Serif"/>
          <w:color w:val="000000" w:themeColor="text1"/>
          <w:spacing w:val="2"/>
          <w:sz w:val="24"/>
          <w:szCs w:val="24"/>
        </w:rPr>
        <w:t>ё</w:t>
      </w:r>
      <w:r w:rsidR="003276AF" w:rsidRPr="00EE54DF">
        <w:rPr>
          <w:rFonts w:ascii="PT Astra Serif" w:hAnsi="PT Astra Serif"/>
          <w:color w:val="000000" w:themeColor="text1"/>
          <w:spacing w:val="2"/>
          <w:sz w:val="24"/>
          <w:szCs w:val="24"/>
        </w:rPr>
        <w:t>ных насаждений;</w:t>
      </w:r>
    </w:p>
    <w:p w14:paraId="29C3773E"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д) </w:t>
      </w:r>
      <w:r w:rsidR="003276AF" w:rsidRPr="00EE54DF">
        <w:rPr>
          <w:rFonts w:ascii="PT Astra Serif" w:hAnsi="PT Astra Serif"/>
          <w:color w:val="000000" w:themeColor="text1"/>
          <w:spacing w:val="2"/>
          <w:sz w:val="24"/>
          <w:szCs w:val="24"/>
        </w:rPr>
        <w:t>праздничное и тематическое оформление пассажирского транспорта;</w:t>
      </w:r>
    </w:p>
    <w:p w14:paraId="4AC25459"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е) </w:t>
      </w:r>
      <w:r w:rsidR="003276AF" w:rsidRPr="00EE54DF">
        <w:rPr>
          <w:rFonts w:ascii="PT Astra Serif" w:hAnsi="PT Astra Serif"/>
          <w:color w:val="000000" w:themeColor="text1"/>
          <w:spacing w:val="2"/>
          <w:sz w:val="24"/>
          <w:szCs w:val="24"/>
        </w:rPr>
        <w:t xml:space="preserve">государственные и муниципальные флаги, государственная </w:t>
      </w:r>
      <w:r w:rsidR="00A35010" w:rsidRPr="00EE54DF">
        <w:rPr>
          <w:rFonts w:ascii="PT Astra Serif" w:hAnsi="PT Astra Serif"/>
          <w:color w:val="000000" w:themeColor="text1"/>
          <w:spacing w:val="2"/>
          <w:sz w:val="24"/>
          <w:szCs w:val="24"/>
        </w:rPr>
        <w:br/>
      </w:r>
      <w:r w:rsidR="003276AF" w:rsidRPr="00EE54DF">
        <w:rPr>
          <w:rFonts w:ascii="PT Astra Serif" w:hAnsi="PT Astra Serif"/>
          <w:color w:val="000000" w:themeColor="text1"/>
          <w:spacing w:val="2"/>
          <w:sz w:val="24"/>
          <w:szCs w:val="24"/>
        </w:rPr>
        <w:t>и муниципальная символика;</w:t>
      </w:r>
    </w:p>
    <w:p w14:paraId="1C2AB778"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ж) </w:t>
      </w:r>
      <w:r w:rsidR="003276AF" w:rsidRPr="00EE54DF">
        <w:rPr>
          <w:rFonts w:ascii="PT Astra Serif" w:hAnsi="PT Astra Serif"/>
          <w:color w:val="000000" w:themeColor="text1"/>
          <w:spacing w:val="2"/>
          <w:sz w:val="24"/>
          <w:szCs w:val="24"/>
        </w:rPr>
        <w:t>декоративные флаги, флажки, стяги;</w:t>
      </w:r>
    </w:p>
    <w:p w14:paraId="2DCD47F8"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з) </w:t>
      </w:r>
      <w:r w:rsidR="003276AF" w:rsidRPr="00EE54DF">
        <w:rPr>
          <w:rFonts w:ascii="PT Astra Serif" w:hAnsi="PT Astra Serif"/>
          <w:color w:val="000000" w:themeColor="text1"/>
          <w:spacing w:val="2"/>
          <w:sz w:val="24"/>
          <w:szCs w:val="24"/>
        </w:rPr>
        <w:t>информационные и тематические материалы на рекламных конструкциях;</w:t>
      </w:r>
    </w:p>
    <w:p w14:paraId="374EB29C" w14:textId="77777777" w:rsidR="003276AF" w:rsidRPr="00EE54DF" w:rsidRDefault="00F6249E"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и) </w:t>
      </w:r>
      <w:r w:rsidR="003276AF" w:rsidRPr="00EE54DF">
        <w:rPr>
          <w:rFonts w:ascii="PT Astra Serif" w:hAnsi="PT Astra Serif"/>
          <w:color w:val="000000" w:themeColor="text1"/>
          <w:spacing w:val="2"/>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6126E961" w14:textId="43AF9BF1" w:rsidR="003276AF" w:rsidRPr="00EE54DF"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0701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.4. Для праздничного оформления муниципального образования</w:t>
      </w:r>
      <w:r w:rsidR="00257FEC"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выбира</w:t>
      </w:r>
      <w:r w:rsidR="009D784A"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элементы праздничного и (или) тематического оформления, соответствующие всем требованиям качества и безопасности, нормам </w:t>
      </w:r>
      <w:r w:rsidR="00867C78"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правилам, установленным в нормативной документации для соответствующего вида элемента.</w:t>
      </w:r>
    </w:p>
    <w:p w14:paraId="2CD41EDB" w14:textId="3C9DCFE1" w:rsidR="003276AF" w:rsidRPr="00EE54DF"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0701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.5. При проектировании и установке элементов праздничного и (или) тематического оформления</w:t>
      </w:r>
      <w:r w:rsidR="0076670E"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обеспечива</w:t>
      </w:r>
      <w:r w:rsidR="0076670E"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сохранение средств регулирования дорожного движения, без ухудшения их видимости для всех участников дорожного движения.</w:t>
      </w:r>
    </w:p>
    <w:p w14:paraId="60B0919F" w14:textId="2433C060" w:rsidR="003276AF" w:rsidRPr="00EE54DF" w:rsidRDefault="003276AF" w:rsidP="003276AF">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0701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.6. При проектировании элементов праздничного и (или) тематического оформления предусматрива</w:t>
      </w:r>
      <w:r w:rsidR="00C6628B"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70CF6756" w14:textId="1A4E18EB" w:rsidR="003276AF" w:rsidRPr="00EE54DF" w:rsidRDefault="003276AF" w:rsidP="00935F26">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07018"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 xml:space="preserve">.7. При проведении праздничных и иных массовых мероприятий </w:t>
      </w:r>
      <w:r w:rsidR="00BC118A" w:rsidRPr="00EE54DF">
        <w:rPr>
          <w:rFonts w:ascii="PT Astra Serif" w:hAnsi="PT Astra Serif"/>
          <w:color w:val="000000" w:themeColor="text1"/>
          <w:spacing w:val="2"/>
          <w:sz w:val="24"/>
          <w:szCs w:val="24"/>
        </w:rPr>
        <w:t>организатор</w:t>
      </w:r>
      <w:r w:rsidR="003A0625" w:rsidRPr="00EE54DF">
        <w:rPr>
          <w:rFonts w:ascii="PT Astra Serif" w:hAnsi="PT Astra Serif"/>
          <w:color w:val="000000" w:themeColor="text1"/>
          <w:spacing w:val="2"/>
          <w:sz w:val="24"/>
          <w:szCs w:val="24"/>
        </w:rPr>
        <w:t>ы</w:t>
      </w:r>
      <w:r w:rsidR="00BC118A" w:rsidRPr="00EE54DF">
        <w:rPr>
          <w:rFonts w:ascii="PT Astra Serif" w:hAnsi="PT Astra Serif"/>
          <w:color w:val="000000" w:themeColor="text1"/>
          <w:spacing w:val="2"/>
          <w:sz w:val="24"/>
          <w:szCs w:val="24"/>
        </w:rPr>
        <w:t xml:space="preserve"> таких мероприятий</w:t>
      </w:r>
      <w:r w:rsidRPr="00EE54DF">
        <w:rPr>
          <w:rFonts w:ascii="PT Astra Serif" w:hAnsi="PT Astra Serif"/>
          <w:color w:val="000000" w:themeColor="text1"/>
          <w:spacing w:val="2"/>
          <w:sz w:val="24"/>
          <w:szCs w:val="24"/>
        </w:rPr>
        <w:t xml:space="preserve"> обязан</w:t>
      </w:r>
      <w:r w:rsidR="00812B59" w:rsidRPr="00EE54DF">
        <w:rPr>
          <w:rFonts w:ascii="PT Astra Serif" w:hAnsi="PT Astra Serif"/>
          <w:color w:val="000000" w:themeColor="text1"/>
          <w:spacing w:val="2"/>
          <w:sz w:val="24"/>
          <w:szCs w:val="24"/>
        </w:rPr>
        <w:t>ы</w:t>
      </w:r>
      <w:r w:rsidRPr="00EE54DF">
        <w:rPr>
          <w:rFonts w:ascii="PT Astra Serif" w:hAnsi="PT Astra Serif"/>
          <w:color w:val="000000" w:themeColor="text1"/>
          <w:spacing w:val="2"/>
          <w:sz w:val="24"/>
          <w:szCs w:val="24"/>
        </w:rPr>
        <w:t xml:space="preserve"> обеспечить уборку места проведения мероприятия и </w:t>
      </w:r>
      <w:r w:rsidRPr="00EE54DF">
        <w:rPr>
          <w:rFonts w:ascii="PT Astra Serif" w:hAnsi="PT Astra Serif"/>
          <w:color w:val="000000" w:themeColor="text1"/>
          <w:spacing w:val="2"/>
          <w:sz w:val="24"/>
          <w:szCs w:val="24"/>
        </w:rPr>
        <w:lastRenderedPageBreak/>
        <w:t>прилегающих к нему территорий, а также восстановить поврежд</w:t>
      </w:r>
      <w:r w:rsidR="003A0625"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нные элементы благоустройства.</w:t>
      </w:r>
    </w:p>
    <w:p w14:paraId="5FBC41A1" w14:textId="7F1135D1" w:rsidR="00AF1FF9" w:rsidRPr="00EE54DF"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07018"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8</w:t>
      </w:r>
      <w:r w:rsidR="00AF1FF9" w:rsidRPr="00EE54DF">
        <w:rPr>
          <w:rFonts w:ascii="PT Astra Serif" w:hAnsi="PT Astra Serif"/>
          <w:color w:val="000000" w:themeColor="text1"/>
          <w:spacing w:val="2"/>
          <w:sz w:val="24"/>
          <w:szCs w:val="24"/>
        </w:rPr>
        <w:t>. При подготовке к праздничным дням администрация муниципального образования обеспечивает:</w:t>
      </w:r>
    </w:p>
    <w:p w14:paraId="542EB333"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разработку оформления праздника, в том числе логотипа мероприятия, и руководства к использованию такой символики, содержащего примеры её использования, рекомендации, являющиеся основой                      для графического оформления внешних и внутренних документов, презентаций, раздаточной, рекламной и сувенирной продукции, интерьерных и экстерьерных решений, уличных конструкций и других дизайнерских продуктов, использующихся для оформления мероприятий, приуроченных               к празднованию. К руководству прилагается ссылка с электронными оригинал-макетами, оптимизированными для последующего воспроизведения и тиражирования третьими лицами (региональные организации, рекламные агентства, СМИ, типографии);</w:t>
      </w:r>
    </w:p>
    <w:p w14:paraId="1E9D9315" w14:textId="6571A14F"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2) размещение таких символики и руководства на </w:t>
      </w:r>
      <w:r w:rsidRPr="00EE54DF">
        <w:rPr>
          <w:rFonts w:ascii="PT Astra Serif" w:hAnsi="PT Astra Serif"/>
          <w:color w:val="000000" w:themeColor="text1"/>
          <w:sz w:val="24"/>
          <w:szCs w:val="24"/>
          <w:shd w:val="clear" w:color="auto" w:fill="FFFFFF"/>
          <w:lang w:eastAsia="en-US"/>
        </w:rPr>
        <w:t xml:space="preserve">официальном сайте </w:t>
      </w:r>
      <w:r w:rsidR="00B54F4F" w:rsidRPr="00EE54DF">
        <w:rPr>
          <w:rFonts w:ascii="PT Astra Serif" w:hAnsi="PT Astra Serif"/>
          <w:color w:val="000000" w:themeColor="text1"/>
          <w:sz w:val="24"/>
          <w:szCs w:val="24"/>
          <w:shd w:val="clear" w:color="auto" w:fill="FFFFFF"/>
          <w:lang w:eastAsia="en-US"/>
        </w:rPr>
        <w:t>администрации муниципального образования</w:t>
      </w:r>
      <w:r w:rsidRPr="00EE54DF">
        <w:rPr>
          <w:rFonts w:ascii="PT Astra Serif" w:hAnsi="PT Astra Serif"/>
          <w:color w:val="000000" w:themeColor="text1"/>
          <w:spacing w:val="2"/>
          <w:sz w:val="24"/>
          <w:szCs w:val="24"/>
        </w:rPr>
        <w:t>. Символика праздника может быть использована организациями всех форм собственности, индивидуальными предпринимателями, физическими лицами, осуществляющими свою деятельность на территории муниципального образования в рамках подготовки к празднованию.</w:t>
      </w:r>
    </w:p>
    <w:p w14:paraId="1E204128" w14:textId="7AFCC0E4" w:rsidR="00AF1FF9" w:rsidRPr="00EE54DF"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07018"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9</w:t>
      </w:r>
      <w:r w:rsidR="00AF1FF9" w:rsidRPr="00EE54DF">
        <w:rPr>
          <w:rFonts w:ascii="PT Astra Serif" w:hAnsi="PT Astra Serif"/>
          <w:color w:val="000000" w:themeColor="text1"/>
          <w:spacing w:val="2"/>
          <w:sz w:val="24"/>
          <w:szCs w:val="24"/>
        </w:rPr>
        <w:t>. Размещение и демонтаж праздничного оформления территории муниципального образования</w:t>
      </w:r>
      <w:r w:rsidR="00FC005E" w:rsidRPr="00EE54DF">
        <w:rPr>
          <w:rFonts w:ascii="PT Astra Serif" w:hAnsi="PT Astra Serif"/>
          <w:color w:val="000000" w:themeColor="text1"/>
          <w:spacing w:val="2"/>
          <w:sz w:val="24"/>
          <w:szCs w:val="24"/>
        </w:rPr>
        <w:t xml:space="preserve"> </w:t>
      </w:r>
      <w:r w:rsidR="00AF1FF9" w:rsidRPr="00EE54DF">
        <w:rPr>
          <w:rFonts w:ascii="PT Astra Serif" w:hAnsi="PT Astra Serif"/>
          <w:color w:val="000000" w:themeColor="text1"/>
          <w:spacing w:val="2"/>
          <w:sz w:val="24"/>
          <w:szCs w:val="24"/>
        </w:rPr>
        <w:t>производятся в сроки, установленные администрацией муниципального образования.</w:t>
      </w:r>
    </w:p>
    <w:p w14:paraId="56705BAB" w14:textId="4B4B7140" w:rsidR="00AF1FF9" w:rsidRPr="00EE54DF" w:rsidRDefault="00935F26"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E07018"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10</w:t>
      </w:r>
      <w:r w:rsidR="00AF1FF9" w:rsidRPr="00EE54DF">
        <w:rPr>
          <w:rFonts w:ascii="PT Astra Serif" w:hAnsi="PT Astra Serif"/>
          <w:color w:val="000000" w:themeColor="text1"/>
          <w:spacing w:val="2"/>
          <w:sz w:val="24"/>
          <w:szCs w:val="24"/>
        </w:rPr>
        <w:t>. Администрация муниципального образования организует размещение государственных флагов на фасадах зданий, праздничное оформление улиц, магистралей, фасадов зданий, витрин.</w:t>
      </w:r>
    </w:p>
    <w:p w14:paraId="073F4453" w14:textId="77777777" w:rsidR="00EA55DC" w:rsidRPr="00EE54DF" w:rsidRDefault="00EA55DC" w:rsidP="00320152">
      <w:pPr>
        <w:shd w:val="clear" w:color="auto" w:fill="FFFFFF"/>
        <w:spacing w:after="0" w:line="240" w:lineRule="auto"/>
        <w:textAlignment w:val="baseline"/>
        <w:rPr>
          <w:rFonts w:ascii="PT Astra Serif" w:hAnsi="PT Astra Serif"/>
          <w:bCs/>
          <w:color w:val="000000" w:themeColor="text1"/>
          <w:sz w:val="24"/>
          <w:szCs w:val="24"/>
        </w:rPr>
      </w:pPr>
    </w:p>
    <w:p w14:paraId="38676F24" w14:textId="63DCCF27" w:rsidR="00F07E15" w:rsidRPr="00EE54DF" w:rsidRDefault="00F10FC0" w:rsidP="003E20CB">
      <w:pPr>
        <w:shd w:val="clear" w:color="auto" w:fill="FFFFFF"/>
        <w:spacing w:after="0" w:line="240" w:lineRule="auto"/>
        <w:jc w:val="center"/>
        <w:textAlignment w:val="baseline"/>
        <w:rPr>
          <w:rFonts w:ascii="PT Astra Serif" w:hAnsi="PT Astra Serif"/>
          <w:b/>
          <w:bCs/>
          <w:color w:val="000000" w:themeColor="text1"/>
          <w:sz w:val="24"/>
          <w:szCs w:val="24"/>
        </w:rPr>
      </w:pPr>
      <w:r w:rsidRPr="00EE54DF">
        <w:rPr>
          <w:rFonts w:ascii="PT Astra Serif" w:hAnsi="PT Astra Serif"/>
          <w:b/>
          <w:bCs/>
          <w:color w:val="000000" w:themeColor="text1"/>
          <w:sz w:val="24"/>
          <w:szCs w:val="24"/>
        </w:rPr>
        <w:t xml:space="preserve">Раздел </w:t>
      </w:r>
      <w:r w:rsidR="00EC635A" w:rsidRPr="00EE54DF">
        <w:rPr>
          <w:rFonts w:ascii="PT Astra Serif" w:hAnsi="PT Astra Serif"/>
          <w:b/>
          <w:bCs/>
          <w:color w:val="000000" w:themeColor="text1"/>
          <w:sz w:val="24"/>
          <w:szCs w:val="24"/>
        </w:rPr>
        <w:t>2</w:t>
      </w:r>
      <w:r w:rsidR="00E07018" w:rsidRPr="00EE54DF">
        <w:rPr>
          <w:rFonts w:ascii="PT Astra Serif" w:hAnsi="PT Astra Serif"/>
          <w:b/>
          <w:bCs/>
          <w:color w:val="000000" w:themeColor="text1"/>
          <w:sz w:val="24"/>
          <w:szCs w:val="24"/>
        </w:rPr>
        <w:t>2</w:t>
      </w:r>
      <w:r w:rsidR="00EC635A" w:rsidRPr="00EE54DF">
        <w:rPr>
          <w:rFonts w:ascii="PT Astra Serif" w:hAnsi="PT Astra Serif"/>
          <w:b/>
          <w:bCs/>
          <w:color w:val="000000" w:themeColor="text1"/>
          <w:sz w:val="24"/>
          <w:szCs w:val="24"/>
        </w:rPr>
        <w:t xml:space="preserve">. </w:t>
      </w:r>
      <w:r w:rsidRPr="00EE54DF">
        <w:rPr>
          <w:rFonts w:ascii="PT Astra Serif" w:hAnsi="PT Astra Serif"/>
          <w:b/>
          <w:bCs/>
          <w:color w:val="000000" w:themeColor="text1"/>
          <w:sz w:val="24"/>
          <w:szCs w:val="24"/>
        </w:rPr>
        <w:t xml:space="preserve">ПОРЯДОК УЧАСТИЯ ГРАЖДАН И ОРГАНИЗАЦИЙ </w:t>
      </w:r>
      <w:r w:rsidR="00B455D1" w:rsidRPr="00EE54DF">
        <w:rPr>
          <w:rFonts w:ascii="PT Astra Serif" w:hAnsi="PT Astra Serif"/>
          <w:b/>
          <w:bCs/>
          <w:color w:val="000000" w:themeColor="text1"/>
          <w:sz w:val="24"/>
          <w:szCs w:val="24"/>
        </w:rPr>
        <w:br/>
      </w:r>
      <w:r w:rsidRPr="00EE54DF">
        <w:rPr>
          <w:rFonts w:ascii="PT Astra Serif" w:hAnsi="PT Astra Serif"/>
          <w:b/>
          <w:bCs/>
          <w:color w:val="000000" w:themeColor="text1"/>
          <w:sz w:val="24"/>
          <w:szCs w:val="24"/>
        </w:rPr>
        <w:t>В РЕАЛИЗАЦИИ МЕРОПРИЯТИЙ ПО БЛАГОУСТРОЙСТВУ ТЕРРИТОРИИ МУНИЦИПАЛЬНОГО ОБРАЗОВАНИЯ</w:t>
      </w:r>
    </w:p>
    <w:p w14:paraId="281F48E9" w14:textId="77777777" w:rsidR="00EC635A" w:rsidRPr="00EE54DF" w:rsidRDefault="00EC635A" w:rsidP="00EC635A">
      <w:pPr>
        <w:shd w:val="clear" w:color="auto" w:fill="FFFFFF"/>
        <w:spacing w:after="0" w:line="240" w:lineRule="auto"/>
        <w:textAlignment w:val="baseline"/>
        <w:rPr>
          <w:rFonts w:ascii="PT Astra Serif" w:hAnsi="PT Astra Serif"/>
          <w:bCs/>
          <w:color w:val="000000" w:themeColor="text1"/>
          <w:sz w:val="24"/>
          <w:szCs w:val="24"/>
        </w:rPr>
      </w:pPr>
      <w:r w:rsidRPr="00EE54DF">
        <w:rPr>
          <w:rFonts w:ascii="PT Astra Serif" w:hAnsi="PT Astra Serif"/>
          <w:bCs/>
          <w:color w:val="000000" w:themeColor="text1"/>
          <w:sz w:val="24"/>
          <w:szCs w:val="24"/>
        </w:rPr>
        <w:t> </w:t>
      </w:r>
    </w:p>
    <w:p w14:paraId="533CCAB1" w14:textId="44C69F2F" w:rsidR="00AF1FF9" w:rsidRPr="00EE54DF" w:rsidRDefault="000579B7" w:rsidP="000579B7">
      <w:pPr>
        <w:shd w:val="clear" w:color="auto" w:fill="FFFFFF"/>
        <w:spacing w:after="0" w:line="240" w:lineRule="auto"/>
        <w:jc w:val="center"/>
        <w:textAlignment w:val="baseline"/>
        <w:rPr>
          <w:rFonts w:ascii="PT Astra Serif" w:hAnsi="PT Astra Serif"/>
          <w:b/>
          <w:bCs/>
          <w:color w:val="000000" w:themeColor="text1"/>
          <w:sz w:val="24"/>
          <w:szCs w:val="24"/>
        </w:rPr>
      </w:pPr>
      <w:r w:rsidRPr="00EE54DF">
        <w:rPr>
          <w:rFonts w:ascii="PT Astra Serif" w:hAnsi="PT Astra Serif"/>
          <w:b/>
          <w:bCs/>
          <w:color w:val="000000" w:themeColor="text1"/>
          <w:sz w:val="24"/>
          <w:szCs w:val="24"/>
        </w:rPr>
        <w:t>2</w:t>
      </w:r>
      <w:r w:rsidR="00576146" w:rsidRPr="00EE54DF">
        <w:rPr>
          <w:rFonts w:ascii="PT Astra Serif" w:hAnsi="PT Astra Serif"/>
          <w:b/>
          <w:bCs/>
          <w:color w:val="000000" w:themeColor="text1"/>
          <w:sz w:val="24"/>
          <w:szCs w:val="24"/>
        </w:rPr>
        <w:t>2</w:t>
      </w:r>
      <w:r w:rsidR="00AF1FF9" w:rsidRPr="00EE54DF">
        <w:rPr>
          <w:rFonts w:ascii="PT Astra Serif" w:hAnsi="PT Astra Serif"/>
          <w:b/>
          <w:bCs/>
          <w:color w:val="000000" w:themeColor="text1"/>
          <w:sz w:val="24"/>
          <w:szCs w:val="24"/>
        </w:rPr>
        <w:t xml:space="preserve">.1. Формы участия граждан и организаций </w:t>
      </w:r>
      <w:r w:rsidRPr="00EE54DF">
        <w:rPr>
          <w:rFonts w:ascii="PT Astra Serif" w:hAnsi="PT Astra Serif"/>
          <w:b/>
          <w:bCs/>
          <w:color w:val="000000" w:themeColor="text1"/>
          <w:sz w:val="24"/>
          <w:szCs w:val="24"/>
        </w:rPr>
        <w:br/>
      </w:r>
      <w:r w:rsidR="00AF1FF9" w:rsidRPr="00EE54DF">
        <w:rPr>
          <w:rFonts w:ascii="PT Astra Serif" w:hAnsi="PT Astra Serif"/>
          <w:b/>
          <w:bCs/>
          <w:color w:val="000000" w:themeColor="text1"/>
          <w:sz w:val="24"/>
          <w:szCs w:val="24"/>
        </w:rPr>
        <w:t>в процессе благоустройства</w:t>
      </w:r>
    </w:p>
    <w:p w14:paraId="5E38BD0B"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cs="Arial"/>
          <w:color w:val="000000" w:themeColor="text1"/>
          <w:spacing w:val="2"/>
          <w:sz w:val="24"/>
          <w:szCs w:val="24"/>
        </w:rPr>
      </w:pPr>
    </w:p>
    <w:p w14:paraId="41B9398B" w14:textId="1BBDDA84" w:rsidR="00AF1FF9" w:rsidRPr="00EE54DF" w:rsidRDefault="009C45AE"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576146"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 xml:space="preserve"> Для выполнения работ по уборке, благоустройству и озеленению территории муниципального образования на добровольной основе могут привлекаться граждане и организации.</w:t>
      </w:r>
    </w:p>
    <w:p w14:paraId="79E16E92" w14:textId="2BA40C3D"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Администрация муниципального образования в целях уборки территории муниципального образования не менее </w:t>
      </w:r>
      <w:r w:rsidR="0038729D" w:rsidRPr="00EE54DF">
        <w:rPr>
          <w:rFonts w:ascii="PT Astra Serif" w:hAnsi="PT Astra Serif"/>
          <w:color w:val="000000" w:themeColor="text1"/>
          <w:spacing w:val="2"/>
          <w:sz w:val="24"/>
          <w:szCs w:val="24"/>
        </w:rPr>
        <w:t>двух</w:t>
      </w:r>
      <w:r w:rsidRPr="00EE54DF">
        <w:rPr>
          <w:rFonts w:ascii="PT Astra Serif" w:hAnsi="PT Astra Serif"/>
          <w:color w:val="000000" w:themeColor="text1"/>
          <w:spacing w:val="2"/>
          <w:sz w:val="24"/>
          <w:szCs w:val="24"/>
        </w:rPr>
        <w:t xml:space="preserve"> раз в год в весенний</w:t>
      </w:r>
      <w:r w:rsidR="0038729D" w:rsidRPr="00EE54DF">
        <w:rPr>
          <w:rFonts w:ascii="PT Astra Serif" w:hAnsi="PT Astra Serif"/>
          <w:color w:val="000000" w:themeColor="text1"/>
          <w:spacing w:val="2"/>
          <w:sz w:val="24"/>
          <w:szCs w:val="24"/>
        </w:rPr>
        <w:t xml:space="preserve"> </w:t>
      </w:r>
      <w:r w:rsidR="00867E1F" w:rsidRPr="00EE54DF">
        <w:rPr>
          <w:rFonts w:ascii="PT Astra Serif" w:hAnsi="PT Astra Serif"/>
          <w:color w:val="000000" w:themeColor="text1"/>
          <w:spacing w:val="2"/>
          <w:sz w:val="24"/>
          <w:szCs w:val="24"/>
        </w:rPr>
        <w:br/>
      </w:r>
      <w:r w:rsidR="0038729D" w:rsidRPr="00EE54DF">
        <w:rPr>
          <w:rFonts w:ascii="PT Astra Serif" w:hAnsi="PT Astra Serif"/>
          <w:color w:val="000000" w:themeColor="text1"/>
          <w:spacing w:val="2"/>
          <w:sz w:val="24"/>
          <w:szCs w:val="24"/>
        </w:rPr>
        <w:t>и осенний периоды</w:t>
      </w:r>
      <w:r w:rsidRPr="00EE54DF">
        <w:rPr>
          <w:rFonts w:ascii="PT Astra Serif" w:hAnsi="PT Astra Serif"/>
          <w:color w:val="000000" w:themeColor="text1"/>
          <w:spacing w:val="2"/>
          <w:sz w:val="24"/>
          <w:szCs w:val="24"/>
        </w:rPr>
        <w:t xml:space="preserve"> организовывает субботники с привлечением граждан </w:t>
      </w:r>
      <w:r w:rsidR="00867E1F"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организаций</w:t>
      </w:r>
      <w:r w:rsidR="0038729D" w:rsidRPr="00EE54DF">
        <w:rPr>
          <w:rFonts w:ascii="PT Astra Serif" w:hAnsi="PT Astra Serif"/>
          <w:color w:val="000000" w:themeColor="text1"/>
          <w:spacing w:val="2"/>
          <w:sz w:val="24"/>
          <w:szCs w:val="24"/>
        </w:rPr>
        <w:t>.</w:t>
      </w:r>
    </w:p>
    <w:p w14:paraId="585BD884" w14:textId="39EE3F7E" w:rsidR="00AF1FF9" w:rsidRPr="00EE54DF" w:rsidRDefault="009C45AE"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2</w:t>
      </w:r>
      <w:r w:rsidR="00AF1FF9"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1.</w:t>
      </w:r>
      <w:r w:rsidR="00AF1FF9" w:rsidRPr="00EE54DF">
        <w:rPr>
          <w:rFonts w:ascii="PT Astra Serif" w:hAnsi="PT Astra Serif"/>
          <w:color w:val="000000" w:themeColor="text1"/>
          <w:spacing w:val="2"/>
          <w:sz w:val="24"/>
          <w:szCs w:val="24"/>
        </w:rPr>
        <w:t>2. Собственники зданий (помещений в них) и сооружений имеют право участвовать в мероприятиях по проектированию благоустройства, размещению элементов благоустройства, содержанию объектов благоустройства и элементов благоустройства наряду с иными лицами             в соответствии с законодательством Российской Федерации, муниципальными правовыми актами.</w:t>
      </w:r>
    </w:p>
    <w:p w14:paraId="568E14FF"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Формами участия являются:</w:t>
      </w:r>
    </w:p>
    <w:p w14:paraId="23C85AB2"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самостоятельное благоустройство территории, в том числе озеленение;</w:t>
      </w:r>
    </w:p>
    <w:p w14:paraId="584C3342" w14:textId="5F69430C"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участие в конкурс</w:t>
      </w:r>
      <w:r w:rsidR="00A15529" w:rsidRPr="00EE54DF">
        <w:rPr>
          <w:rFonts w:ascii="PT Astra Serif" w:hAnsi="PT Astra Serif"/>
          <w:color w:val="000000" w:themeColor="text1"/>
          <w:spacing w:val="2"/>
          <w:sz w:val="24"/>
          <w:szCs w:val="24"/>
        </w:rPr>
        <w:t>ах</w:t>
      </w:r>
      <w:r w:rsidRPr="00EE54DF">
        <w:rPr>
          <w:rFonts w:ascii="PT Astra Serif" w:hAnsi="PT Astra Serif"/>
          <w:color w:val="000000" w:themeColor="text1"/>
          <w:spacing w:val="2"/>
          <w:sz w:val="24"/>
          <w:szCs w:val="24"/>
        </w:rPr>
        <w:t xml:space="preserve"> </w:t>
      </w:r>
      <w:r w:rsidR="00A15529" w:rsidRPr="00EE54DF">
        <w:rPr>
          <w:rFonts w:ascii="PT Astra Serif" w:hAnsi="PT Astra Serif"/>
          <w:color w:val="000000" w:themeColor="text1"/>
          <w:spacing w:val="2"/>
          <w:sz w:val="24"/>
          <w:szCs w:val="24"/>
        </w:rPr>
        <w:t>по</w:t>
      </w:r>
      <w:r w:rsidRPr="00EE54DF">
        <w:rPr>
          <w:rFonts w:ascii="PT Astra Serif" w:hAnsi="PT Astra Serif"/>
          <w:color w:val="000000" w:themeColor="text1"/>
          <w:spacing w:val="2"/>
          <w:sz w:val="24"/>
          <w:szCs w:val="24"/>
        </w:rPr>
        <w:t xml:space="preserve"> благоустройств</w:t>
      </w:r>
      <w:r w:rsidR="00A15529" w:rsidRPr="00EE54DF">
        <w:rPr>
          <w:rFonts w:ascii="PT Astra Serif" w:hAnsi="PT Astra Serif"/>
          <w:color w:val="000000" w:themeColor="text1"/>
          <w:spacing w:val="2"/>
          <w:sz w:val="24"/>
          <w:szCs w:val="24"/>
        </w:rPr>
        <w:t>у, проводимых</w:t>
      </w:r>
      <w:r w:rsidRPr="00EE54DF">
        <w:rPr>
          <w:rFonts w:ascii="PT Astra Serif" w:hAnsi="PT Astra Serif"/>
          <w:color w:val="000000" w:themeColor="text1"/>
          <w:spacing w:val="2"/>
          <w:sz w:val="24"/>
          <w:szCs w:val="24"/>
        </w:rPr>
        <w:t xml:space="preserve"> администраци</w:t>
      </w:r>
      <w:r w:rsidR="00A15529" w:rsidRPr="00EE54DF">
        <w:rPr>
          <w:rFonts w:ascii="PT Astra Serif" w:hAnsi="PT Astra Serif"/>
          <w:color w:val="000000" w:themeColor="text1"/>
          <w:spacing w:val="2"/>
          <w:sz w:val="24"/>
          <w:szCs w:val="24"/>
        </w:rPr>
        <w:t>ей</w:t>
      </w:r>
      <w:r w:rsidRPr="00EE54DF">
        <w:rPr>
          <w:rFonts w:ascii="PT Astra Serif" w:hAnsi="PT Astra Serif"/>
          <w:color w:val="000000" w:themeColor="text1"/>
          <w:spacing w:val="2"/>
          <w:sz w:val="24"/>
          <w:szCs w:val="24"/>
        </w:rPr>
        <w:t xml:space="preserve"> муниципального образования;</w:t>
      </w:r>
    </w:p>
    <w:p w14:paraId="7E574796" w14:textId="643E0118"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 направление предложений по благоустройству в администрацию муниципального образования;</w:t>
      </w:r>
    </w:p>
    <w:p w14:paraId="756232CF" w14:textId="361060D8"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4) накопление средств собственников и (или) иных законных владельцев зданий, строений, сооружений, земельных участков на специальных счетах для участия в </w:t>
      </w:r>
      <w:r w:rsidRPr="00EE54DF">
        <w:rPr>
          <w:rFonts w:ascii="PT Astra Serif" w:hAnsi="PT Astra Serif"/>
          <w:color w:val="000000" w:themeColor="text1"/>
          <w:spacing w:val="2"/>
          <w:sz w:val="24"/>
          <w:szCs w:val="24"/>
        </w:rPr>
        <w:lastRenderedPageBreak/>
        <w:t>софинансировании мероприятий муниципальных программ, предусматривающих благоустройство дворовых территорий.</w:t>
      </w:r>
    </w:p>
    <w:p w14:paraId="53443000" w14:textId="77777777" w:rsidR="00AF1FF9" w:rsidRPr="00EE54DF"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 осуществление общественного контроля в соответствии                         с Федеральным законом от 21.07.2014 № 212-ФЗ «Об основах общественного контроля в Российской Федерации».</w:t>
      </w:r>
    </w:p>
    <w:p w14:paraId="79F25320" w14:textId="1172AFB9" w:rsidR="00AF1FF9" w:rsidRPr="00EE54DF" w:rsidRDefault="00AF1FF9"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4"/>
          <w:szCs w:val="24"/>
        </w:rPr>
      </w:pPr>
    </w:p>
    <w:p w14:paraId="77CC090C" w14:textId="77777777" w:rsidR="00D8399A" w:rsidRPr="00EE54DF" w:rsidRDefault="00D8399A" w:rsidP="00AF1FF9">
      <w:pPr>
        <w:shd w:val="clear" w:color="auto" w:fill="FFFFFF"/>
        <w:tabs>
          <w:tab w:val="left" w:pos="851"/>
        </w:tabs>
        <w:spacing w:after="0" w:line="240" w:lineRule="auto"/>
        <w:ind w:firstLine="709"/>
        <w:textAlignment w:val="baseline"/>
        <w:rPr>
          <w:rFonts w:ascii="PT Astra Serif" w:hAnsi="PT Astra Serif"/>
          <w:color w:val="000000" w:themeColor="text1"/>
          <w:spacing w:val="2"/>
          <w:sz w:val="24"/>
          <w:szCs w:val="24"/>
        </w:rPr>
      </w:pPr>
    </w:p>
    <w:p w14:paraId="606BFEBD" w14:textId="4F0EBFD5" w:rsidR="00AF1FF9" w:rsidRPr="00EE54DF" w:rsidRDefault="00A96FCA" w:rsidP="00A96FCA">
      <w:pPr>
        <w:shd w:val="clear" w:color="auto" w:fill="FFFFFF"/>
        <w:tabs>
          <w:tab w:val="left" w:pos="0"/>
        </w:tabs>
        <w:spacing w:after="0" w:line="240" w:lineRule="auto"/>
        <w:jc w:val="center"/>
        <w:textAlignment w:val="baseline"/>
        <w:rPr>
          <w:rFonts w:ascii="PT Astra Serif" w:hAnsi="PT Astra Serif"/>
          <w:b/>
          <w:bCs/>
          <w:color w:val="000000" w:themeColor="text1"/>
          <w:sz w:val="24"/>
          <w:szCs w:val="24"/>
        </w:rPr>
      </w:pPr>
      <w:r w:rsidRPr="00EE54DF">
        <w:rPr>
          <w:rFonts w:ascii="PT Astra Serif" w:hAnsi="PT Astra Serif"/>
          <w:b/>
          <w:bCs/>
          <w:color w:val="000000" w:themeColor="text1"/>
          <w:sz w:val="24"/>
          <w:szCs w:val="24"/>
        </w:rPr>
        <w:t>2</w:t>
      </w:r>
      <w:r w:rsidR="00B93629" w:rsidRPr="00EE54DF">
        <w:rPr>
          <w:rFonts w:ascii="PT Astra Serif" w:hAnsi="PT Astra Serif"/>
          <w:b/>
          <w:bCs/>
          <w:color w:val="000000" w:themeColor="text1"/>
          <w:sz w:val="24"/>
          <w:szCs w:val="24"/>
        </w:rPr>
        <w:t>2</w:t>
      </w:r>
      <w:r w:rsidR="00AF1FF9" w:rsidRPr="00EE54DF">
        <w:rPr>
          <w:rFonts w:ascii="PT Astra Serif" w:hAnsi="PT Astra Serif"/>
          <w:b/>
          <w:bCs/>
          <w:color w:val="000000" w:themeColor="text1"/>
          <w:sz w:val="24"/>
          <w:szCs w:val="24"/>
        </w:rPr>
        <w:t xml:space="preserve">.2. Способы информирования граждан и организаций </w:t>
      </w:r>
      <w:r w:rsidRPr="00EE54DF">
        <w:rPr>
          <w:rFonts w:ascii="PT Astra Serif" w:hAnsi="PT Astra Serif"/>
          <w:b/>
          <w:bCs/>
          <w:color w:val="000000" w:themeColor="text1"/>
          <w:sz w:val="24"/>
          <w:szCs w:val="24"/>
        </w:rPr>
        <w:br/>
      </w:r>
      <w:r w:rsidR="00AF1FF9" w:rsidRPr="00EE54DF">
        <w:rPr>
          <w:rFonts w:ascii="PT Astra Serif" w:hAnsi="PT Astra Serif"/>
          <w:b/>
          <w:bCs/>
          <w:color w:val="000000" w:themeColor="text1"/>
          <w:sz w:val="24"/>
          <w:szCs w:val="24"/>
        </w:rPr>
        <w:t>о проектах</w:t>
      </w:r>
      <w:r w:rsidRPr="00EE54DF">
        <w:rPr>
          <w:rFonts w:ascii="PT Astra Serif" w:hAnsi="PT Astra Serif"/>
          <w:b/>
          <w:bCs/>
          <w:color w:val="000000" w:themeColor="text1"/>
          <w:sz w:val="24"/>
          <w:szCs w:val="24"/>
        </w:rPr>
        <w:t xml:space="preserve"> </w:t>
      </w:r>
      <w:r w:rsidR="00AF1FF9" w:rsidRPr="00EE54DF">
        <w:rPr>
          <w:rFonts w:ascii="PT Astra Serif" w:hAnsi="PT Astra Serif"/>
          <w:b/>
          <w:bCs/>
          <w:color w:val="000000" w:themeColor="text1"/>
          <w:sz w:val="24"/>
          <w:szCs w:val="24"/>
        </w:rPr>
        <w:t>благоустройства</w:t>
      </w:r>
      <w:r w:rsidRPr="00EE54DF">
        <w:rPr>
          <w:rFonts w:ascii="PT Astra Serif" w:hAnsi="PT Astra Serif"/>
          <w:b/>
          <w:bCs/>
          <w:color w:val="000000" w:themeColor="text1"/>
          <w:sz w:val="24"/>
          <w:szCs w:val="24"/>
        </w:rPr>
        <w:t xml:space="preserve">, </w:t>
      </w:r>
      <w:r w:rsidR="00AF1FF9" w:rsidRPr="00EE54DF">
        <w:rPr>
          <w:rFonts w:ascii="PT Astra Serif" w:hAnsi="PT Astra Serif"/>
          <w:b/>
          <w:bCs/>
          <w:color w:val="000000" w:themeColor="text1"/>
          <w:sz w:val="24"/>
          <w:szCs w:val="24"/>
        </w:rPr>
        <w:t xml:space="preserve">реализуемых </w:t>
      </w:r>
      <w:r w:rsidRPr="00EE54DF">
        <w:rPr>
          <w:rFonts w:ascii="PT Astra Serif" w:hAnsi="PT Astra Serif"/>
          <w:b/>
          <w:bCs/>
          <w:color w:val="000000" w:themeColor="text1"/>
          <w:sz w:val="24"/>
          <w:szCs w:val="24"/>
        </w:rPr>
        <w:br/>
      </w:r>
      <w:r w:rsidR="00AF1FF9" w:rsidRPr="00EE54DF">
        <w:rPr>
          <w:rFonts w:ascii="PT Astra Serif" w:hAnsi="PT Astra Serif"/>
          <w:b/>
          <w:bCs/>
          <w:color w:val="000000" w:themeColor="text1"/>
          <w:sz w:val="24"/>
          <w:szCs w:val="24"/>
        </w:rPr>
        <w:t>на территории муниципального образования</w:t>
      </w:r>
    </w:p>
    <w:p w14:paraId="2A188C47"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0ACA3DB0"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Информирование граждан и организаций</w:t>
      </w:r>
      <w:r w:rsidRPr="00EE54DF">
        <w:rPr>
          <w:rFonts w:ascii="PT Astra Serif" w:hAnsi="PT Astra Serif"/>
          <w:b/>
          <w:bCs/>
          <w:color w:val="000000" w:themeColor="text1"/>
          <w:sz w:val="24"/>
          <w:szCs w:val="24"/>
        </w:rPr>
        <w:t xml:space="preserve"> </w:t>
      </w:r>
      <w:r w:rsidRPr="00EE54DF">
        <w:rPr>
          <w:rFonts w:ascii="PT Astra Serif" w:hAnsi="PT Astra Serif"/>
          <w:color w:val="000000" w:themeColor="text1"/>
          <w:spacing w:val="2"/>
          <w:sz w:val="24"/>
          <w:szCs w:val="24"/>
        </w:rPr>
        <w:t>о проектах благоустройства</w:t>
      </w:r>
      <w:r w:rsidR="00540500"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реализуемых на территории Ульяновской области, осуществляется следующими способами:</w:t>
      </w:r>
    </w:p>
    <w:p w14:paraId="0BAD3DC4" w14:textId="149A05AD"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обеспечение сбора информации, «онлайн» участия и регулярного информирования о ходе проекта на официальном сайте муниципального образовани</w:t>
      </w:r>
      <w:r w:rsidR="00A02738" w:rsidRPr="00EE54DF">
        <w:rPr>
          <w:rFonts w:ascii="PT Astra Serif" w:hAnsi="PT Astra Serif"/>
          <w:color w:val="000000" w:themeColor="text1"/>
          <w:spacing w:val="2"/>
          <w:sz w:val="24"/>
          <w:szCs w:val="24"/>
        </w:rPr>
        <w:t xml:space="preserve">я </w:t>
      </w:r>
      <w:r w:rsidRPr="00EE54DF">
        <w:rPr>
          <w:rFonts w:ascii="PT Astra Serif" w:hAnsi="PT Astra Serif"/>
          <w:color w:val="000000" w:themeColor="text1"/>
          <w:spacing w:val="2"/>
          <w:sz w:val="24"/>
          <w:szCs w:val="24"/>
        </w:rPr>
        <w:t>в сети «Интернет»;</w:t>
      </w:r>
    </w:p>
    <w:p w14:paraId="10273DDB"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взаимодействие со средствами массовой информации, охватывающими потенциальные аудитории проекта;</w:t>
      </w:r>
    </w:p>
    <w:p w14:paraId="4C7CB022"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w:t>
      </w:r>
      <w:r w:rsidR="0086258A"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в наиболее посещаемых местах, в холлах наиболее посещаемых объектов;</w:t>
      </w:r>
    </w:p>
    <w:p w14:paraId="667DDD51"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 информирование жителей через образовательные организации,</w:t>
      </w:r>
      <w:r w:rsidR="0086258A" w:rsidRPr="00EE54DF">
        <w:rPr>
          <w:rFonts w:ascii="PT Astra Serif" w:hAnsi="PT Astra Serif"/>
          <w:color w:val="000000" w:themeColor="text1"/>
          <w:spacing w:val="2"/>
          <w:sz w:val="24"/>
          <w:szCs w:val="24"/>
        </w:rPr>
        <w:t xml:space="preserve"> </w:t>
      </w:r>
      <w:r w:rsidR="0086258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05A06BE2"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 индивидуальные приглашения граждан лично, по электронной почте или по телефону;</w:t>
      </w:r>
    </w:p>
    <w:p w14:paraId="76576F73"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6) установка интерактивных стендов с устройствами для заполнения               и сбора анкет, установка стендов для сбора предложений по благоустройству </w:t>
      </w:r>
      <w:r w:rsidR="0086258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в местах пребывания большого количества людей;</w:t>
      </w:r>
    </w:p>
    <w:p w14:paraId="135B9161" w14:textId="77777777"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3AE500CB" w14:textId="77777777" w:rsidR="00AF1FF9" w:rsidRPr="00EE54DF" w:rsidRDefault="00AF1FF9" w:rsidP="00AF1FF9">
      <w:pPr>
        <w:shd w:val="clear" w:color="auto" w:fill="FFFFFF"/>
        <w:spacing w:after="0" w:line="240" w:lineRule="auto"/>
        <w:textAlignment w:val="baseline"/>
        <w:rPr>
          <w:rFonts w:ascii="PT Astra Serif" w:hAnsi="PT Astra Serif"/>
          <w:color w:val="000000" w:themeColor="text1"/>
          <w:spacing w:val="2"/>
          <w:sz w:val="24"/>
          <w:szCs w:val="24"/>
        </w:rPr>
      </w:pPr>
    </w:p>
    <w:p w14:paraId="7E5C3B51" w14:textId="012D68EA" w:rsidR="00AF1FF9" w:rsidRPr="00EE54DF" w:rsidRDefault="000C61BF" w:rsidP="00AF1FF9">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2</w:t>
      </w:r>
      <w:r w:rsidR="00B93629" w:rsidRPr="00EE54DF">
        <w:rPr>
          <w:rFonts w:ascii="PT Astra Serif" w:hAnsi="PT Astra Serif"/>
          <w:b/>
          <w:color w:val="000000" w:themeColor="text1"/>
          <w:spacing w:val="2"/>
          <w:sz w:val="24"/>
          <w:szCs w:val="24"/>
        </w:rPr>
        <w:t>2</w:t>
      </w:r>
      <w:r w:rsidR="00AF1FF9" w:rsidRPr="00EE54DF">
        <w:rPr>
          <w:rFonts w:ascii="PT Astra Serif" w:hAnsi="PT Astra Serif"/>
          <w:b/>
          <w:color w:val="000000" w:themeColor="text1"/>
          <w:spacing w:val="2"/>
          <w:sz w:val="24"/>
          <w:szCs w:val="24"/>
        </w:rPr>
        <w:t>.3. Выявление общественного мнения</w:t>
      </w:r>
    </w:p>
    <w:p w14:paraId="335C8EE2" w14:textId="77777777" w:rsidR="00AF1FF9" w:rsidRPr="00EE54DF" w:rsidRDefault="00AF1FF9" w:rsidP="00AF1FF9">
      <w:pPr>
        <w:shd w:val="clear" w:color="auto" w:fill="FFFFFF"/>
        <w:spacing w:after="0" w:line="240" w:lineRule="auto"/>
        <w:ind w:firstLine="709"/>
        <w:jc w:val="center"/>
        <w:textAlignment w:val="baseline"/>
        <w:rPr>
          <w:rFonts w:ascii="PT Astra Serif" w:hAnsi="PT Astra Serif"/>
          <w:b/>
          <w:color w:val="000000" w:themeColor="text1"/>
          <w:spacing w:val="2"/>
          <w:sz w:val="24"/>
          <w:szCs w:val="24"/>
        </w:rPr>
      </w:pPr>
    </w:p>
    <w:p w14:paraId="00E242B5" w14:textId="540C7729"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Для выявления общественного мнения о проектах благоустройства реализуемых на территории муниципальн</w:t>
      </w:r>
      <w:r w:rsidR="00192A26" w:rsidRPr="00EE54DF">
        <w:rPr>
          <w:rFonts w:ascii="PT Astra Serif" w:hAnsi="PT Astra Serif"/>
          <w:color w:val="000000" w:themeColor="text1"/>
          <w:spacing w:val="2"/>
          <w:sz w:val="24"/>
          <w:szCs w:val="24"/>
        </w:rPr>
        <w:t>ого</w:t>
      </w:r>
      <w:r w:rsidRPr="00EE54DF">
        <w:rPr>
          <w:rFonts w:ascii="PT Astra Serif" w:hAnsi="PT Astra Serif"/>
          <w:color w:val="000000" w:themeColor="text1"/>
          <w:spacing w:val="2"/>
          <w:sz w:val="24"/>
          <w:szCs w:val="24"/>
        </w:rPr>
        <w:t xml:space="preserve"> образовани</w:t>
      </w:r>
      <w:r w:rsidR="00D713D7"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 могут использоваться следующие инструменты: проведение голосований, анкетирование, опросы, интервьюирование, работа</w:t>
      </w:r>
      <w:r w:rsidR="00E92ADA"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 xml:space="preserve">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w:t>
      </w:r>
      <w:r w:rsidR="00E92AD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детей, организация проектных мастерских</w:t>
      </w:r>
      <w:r w:rsidR="00D713D7"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со школьниками и студентами, школьные проекты (рисунки, сочинения, пожелания, макеты), проведение оценки эксплуатации территории.</w:t>
      </w:r>
    </w:p>
    <w:p w14:paraId="0325BBA0" w14:textId="073E2BB4" w:rsidR="00AF1FF9" w:rsidRPr="00EE54DF" w:rsidRDefault="00AF1FF9" w:rsidP="00AF1FF9">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Отчёты о проведении указанных мероприятий и их видеозапись размещаются на официальн</w:t>
      </w:r>
      <w:r w:rsidR="00DE27C0" w:rsidRPr="00EE54DF">
        <w:rPr>
          <w:rFonts w:ascii="PT Astra Serif" w:hAnsi="PT Astra Serif"/>
          <w:color w:val="000000" w:themeColor="text1"/>
          <w:spacing w:val="2"/>
          <w:sz w:val="24"/>
          <w:szCs w:val="24"/>
        </w:rPr>
        <w:t>ом</w:t>
      </w:r>
      <w:r w:rsidRPr="00EE54DF">
        <w:rPr>
          <w:rFonts w:ascii="PT Astra Serif" w:hAnsi="PT Astra Serif"/>
          <w:color w:val="000000" w:themeColor="text1"/>
          <w:spacing w:val="2"/>
          <w:sz w:val="24"/>
          <w:szCs w:val="24"/>
        </w:rPr>
        <w:t xml:space="preserve"> сайт</w:t>
      </w:r>
      <w:r w:rsidR="00DE27C0" w:rsidRPr="00EE54DF">
        <w:rPr>
          <w:rFonts w:ascii="PT Astra Serif" w:hAnsi="PT Astra Serif"/>
          <w:color w:val="000000" w:themeColor="text1"/>
          <w:spacing w:val="2"/>
          <w:sz w:val="24"/>
          <w:szCs w:val="24"/>
        </w:rPr>
        <w:t>е</w:t>
      </w:r>
      <w:r w:rsidRPr="00EE54DF">
        <w:rPr>
          <w:rFonts w:ascii="PT Astra Serif" w:hAnsi="PT Astra Serif"/>
          <w:color w:val="000000" w:themeColor="text1"/>
          <w:spacing w:val="2"/>
          <w:sz w:val="24"/>
          <w:szCs w:val="24"/>
        </w:rPr>
        <w:t xml:space="preserve"> </w:t>
      </w:r>
      <w:r w:rsidR="00DE27C0" w:rsidRPr="00EE54DF">
        <w:rPr>
          <w:rFonts w:ascii="PT Astra Serif" w:hAnsi="PT Astra Serif"/>
          <w:color w:val="000000" w:themeColor="text1"/>
          <w:spacing w:val="2"/>
          <w:sz w:val="24"/>
          <w:szCs w:val="24"/>
        </w:rPr>
        <w:t>администрации муниципального образования</w:t>
      </w:r>
      <w:r w:rsidRPr="00EE54DF">
        <w:rPr>
          <w:rFonts w:ascii="PT Astra Serif" w:hAnsi="PT Astra Serif"/>
          <w:color w:val="000000" w:themeColor="text1"/>
          <w:spacing w:val="2"/>
          <w:sz w:val="24"/>
          <w:szCs w:val="24"/>
        </w:rPr>
        <w:t>.</w:t>
      </w:r>
    </w:p>
    <w:p w14:paraId="40D3FB28" w14:textId="77777777" w:rsidR="00B93629" w:rsidRPr="00EE54DF" w:rsidRDefault="00B93629" w:rsidP="0092365B">
      <w:pPr>
        <w:shd w:val="clear" w:color="auto" w:fill="FFFFFF"/>
        <w:spacing w:after="0" w:line="240" w:lineRule="auto"/>
        <w:jc w:val="center"/>
        <w:textAlignment w:val="baseline"/>
        <w:rPr>
          <w:rFonts w:ascii="PT Astra Serif" w:hAnsi="PT Astra Serif"/>
          <w:b/>
          <w:color w:val="000000" w:themeColor="text1"/>
          <w:spacing w:val="2"/>
          <w:sz w:val="24"/>
          <w:szCs w:val="24"/>
        </w:rPr>
      </w:pPr>
    </w:p>
    <w:p w14:paraId="42691664" w14:textId="302E8E03" w:rsidR="00DF0F37" w:rsidRPr="00EE54DF" w:rsidRDefault="0092365B" w:rsidP="0092365B">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 xml:space="preserve">Раздел </w:t>
      </w:r>
      <w:r w:rsidR="00DF0F37" w:rsidRPr="00EE54DF">
        <w:rPr>
          <w:rFonts w:ascii="PT Astra Serif" w:hAnsi="PT Astra Serif"/>
          <w:b/>
          <w:color w:val="000000" w:themeColor="text1"/>
          <w:spacing w:val="2"/>
          <w:sz w:val="24"/>
          <w:szCs w:val="24"/>
        </w:rPr>
        <w:t>2</w:t>
      </w:r>
      <w:r w:rsidR="00B93629" w:rsidRPr="00EE54DF">
        <w:rPr>
          <w:rFonts w:ascii="PT Astra Serif" w:hAnsi="PT Astra Serif"/>
          <w:b/>
          <w:color w:val="000000" w:themeColor="text1"/>
          <w:spacing w:val="2"/>
          <w:sz w:val="24"/>
          <w:szCs w:val="24"/>
        </w:rPr>
        <w:t>3</w:t>
      </w:r>
      <w:r w:rsidR="00DF0F37" w:rsidRPr="00EE54DF">
        <w:rPr>
          <w:rFonts w:ascii="PT Astra Serif" w:hAnsi="PT Astra Serif"/>
          <w:b/>
          <w:color w:val="000000" w:themeColor="text1"/>
          <w:spacing w:val="2"/>
          <w:sz w:val="24"/>
          <w:szCs w:val="24"/>
        </w:rPr>
        <w:t xml:space="preserve">. </w:t>
      </w:r>
      <w:r w:rsidR="00DF1C5A" w:rsidRPr="00EE54DF">
        <w:rPr>
          <w:rFonts w:ascii="PT Astra Serif" w:hAnsi="PT Astra Serif"/>
          <w:b/>
          <w:color w:val="000000" w:themeColor="text1"/>
          <w:spacing w:val="2"/>
          <w:sz w:val="24"/>
          <w:szCs w:val="24"/>
        </w:rPr>
        <w:t xml:space="preserve">СОЗДАНИЕ И СОДЕРЖАНИЕ ОТДЕЛЬНЫХ </w:t>
      </w:r>
      <w:r w:rsidR="00DF1C5A" w:rsidRPr="00EE54DF">
        <w:rPr>
          <w:rFonts w:ascii="PT Astra Serif" w:hAnsi="PT Astra Serif"/>
          <w:b/>
          <w:color w:val="000000" w:themeColor="text1"/>
          <w:spacing w:val="2"/>
          <w:sz w:val="24"/>
          <w:szCs w:val="24"/>
        </w:rPr>
        <w:br/>
        <w:t>ОБЪЕКТОВ И ЭЛЕМЕНТОВ БЛАГОУСТРОЙСТВА</w:t>
      </w:r>
    </w:p>
    <w:p w14:paraId="548CDB49" w14:textId="77777777" w:rsidR="00DF0F37" w:rsidRPr="00EE54DF" w:rsidRDefault="00DF0F37" w:rsidP="00DF1C5A">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w:t>
      </w:r>
    </w:p>
    <w:p w14:paraId="3AC55B02" w14:textId="0A06F5A6" w:rsidR="00DF0F37" w:rsidRPr="00EE54DF" w:rsidRDefault="00DF0F37" w:rsidP="00D91CC7">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2</w:t>
      </w:r>
      <w:r w:rsidR="00B93629" w:rsidRPr="00EE54DF">
        <w:rPr>
          <w:rFonts w:ascii="PT Astra Serif" w:hAnsi="PT Astra Serif"/>
          <w:b/>
          <w:color w:val="000000" w:themeColor="text1"/>
          <w:spacing w:val="2"/>
          <w:sz w:val="24"/>
          <w:szCs w:val="24"/>
        </w:rPr>
        <w:t>3</w:t>
      </w:r>
      <w:r w:rsidRPr="00EE54DF">
        <w:rPr>
          <w:rFonts w:ascii="PT Astra Serif" w:hAnsi="PT Astra Serif"/>
          <w:b/>
          <w:color w:val="000000" w:themeColor="text1"/>
          <w:spacing w:val="2"/>
          <w:sz w:val="24"/>
          <w:szCs w:val="24"/>
        </w:rPr>
        <w:t>.</w:t>
      </w:r>
      <w:r w:rsidR="00D91CC7" w:rsidRPr="00EE54DF">
        <w:rPr>
          <w:rFonts w:ascii="PT Astra Serif" w:hAnsi="PT Astra Serif"/>
          <w:b/>
          <w:color w:val="000000" w:themeColor="text1"/>
          <w:spacing w:val="2"/>
          <w:sz w:val="24"/>
          <w:szCs w:val="24"/>
        </w:rPr>
        <w:t>1</w:t>
      </w:r>
      <w:r w:rsidRPr="00EE54DF">
        <w:rPr>
          <w:rFonts w:ascii="PT Astra Serif" w:hAnsi="PT Astra Serif"/>
          <w:b/>
          <w:color w:val="000000" w:themeColor="text1"/>
          <w:spacing w:val="2"/>
          <w:sz w:val="24"/>
          <w:szCs w:val="24"/>
        </w:rPr>
        <w:t xml:space="preserve">. </w:t>
      </w:r>
      <w:r w:rsidR="00D91CC7" w:rsidRPr="00EE54DF">
        <w:rPr>
          <w:rFonts w:ascii="PT Astra Serif" w:hAnsi="PT Astra Serif"/>
          <w:b/>
          <w:color w:val="000000" w:themeColor="text1"/>
          <w:spacing w:val="2"/>
          <w:sz w:val="24"/>
          <w:szCs w:val="24"/>
        </w:rPr>
        <w:t>У</w:t>
      </w:r>
      <w:r w:rsidRPr="00EE54DF">
        <w:rPr>
          <w:rFonts w:ascii="PT Astra Serif" w:hAnsi="PT Astra Serif"/>
          <w:b/>
          <w:color w:val="000000" w:themeColor="text1"/>
          <w:spacing w:val="2"/>
          <w:sz w:val="24"/>
          <w:szCs w:val="24"/>
        </w:rPr>
        <w:t>стройств</w:t>
      </w:r>
      <w:r w:rsidR="00D91CC7" w:rsidRPr="00EE54DF">
        <w:rPr>
          <w:rFonts w:ascii="PT Astra Serif" w:hAnsi="PT Astra Serif"/>
          <w:b/>
          <w:color w:val="000000" w:themeColor="text1"/>
          <w:spacing w:val="2"/>
          <w:sz w:val="24"/>
          <w:szCs w:val="24"/>
        </w:rPr>
        <w:t>о</w:t>
      </w:r>
      <w:r w:rsidRPr="00EE54DF">
        <w:rPr>
          <w:rFonts w:ascii="PT Astra Serif" w:hAnsi="PT Astra Serif"/>
          <w:b/>
          <w:color w:val="000000" w:themeColor="text1"/>
          <w:spacing w:val="2"/>
          <w:sz w:val="24"/>
          <w:szCs w:val="24"/>
        </w:rPr>
        <w:t xml:space="preserve"> покрытий объектов благоустройства.</w:t>
      </w:r>
    </w:p>
    <w:p w14:paraId="40412D40" w14:textId="77777777" w:rsidR="009C11E0" w:rsidRPr="00EE54DF" w:rsidRDefault="009C11E0"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1F71BBB5" w14:textId="48AFCA11"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9E5A53"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.1. При устройстве и благоустройстве покрытий объектов благоустройства</w:t>
      </w:r>
      <w:r w:rsidR="00CE72AB"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обеспечива</w:t>
      </w:r>
      <w:r w:rsidR="00CE72AB"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организаци</w:t>
      </w:r>
      <w:r w:rsidR="00CE72AB" w:rsidRPr="00EE54DF">
        <w:rPr>
          <w:rFonts w:ascii="PT Astra Serif" w:hAnsi="PT Astra Serif"/>
          <w:color w:val="000000" w:themeColor="text1"/>
          <w:spacing w:val="2"/>
          <w:sz w:val="24"/>
          <w:szCs w:val="24"/>
        </w:rPr>
        <w:t>я</w:t>
      </w:r>
      <w:r w:rsidRPr="00EE54DF">
        <w:rPr>
          <w:rFonts w:ascii="PT Astra Serif" w:hAnsi="PT Astra Serif"/>
          <w:color w:val="000000" w:themeColor="text1"/>
          <w:spacing w:val="2"/>
          <w:sz w:val="24"/>
          <w:szCs w:val="24"/>
        </w:rPr>
        <w:t xml:space="preserve"> комфортной и безопасной пешеходной среды в части создания и развития удобных и безопасных пешеходных коммуникаций.</w:t>
      </w:r>
    </w:p>
    <w:p w14:paraId="693ABEDB" w14:textId="0B58F0BD"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E3226C"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.2. Выбор вида покрытия объекта благоустройства осуществля</w:t>
      </w:r>
      <w:r w:rsidR="00F44111"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w:t>
      </w:r>
      <w:r w:rsidR="00F44111"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в соответствии с его целевым назначением, в зависимости от вида</w:t>
      </w:r>
      <w:r w:rsidR="0019488F"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специализации объекта благоустройства (функциональной зоны объекта благоустройства), природно-климатических условий и предпочтений жителей насел</w:t>
      </w:r>
      <w:r w:rsidR="00E3226C"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 с уч</w:t>
      </w:r>
      <w:r w:rsidR="00E3226C"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том архитектурно-художественного облика насел</w:t>
      </w:r>
      <w:r w:rsidR="0049345C"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w:t>
      </w:r>
    </w:p>
    <w:p w14:paraId="0DB8C8EE" w14:textId="77777777" w:rsidR="00DF0F37" w:rsidRPr="00EE54DF" w:rsidRDefault="008848CE"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У</w:t>
      </w:r>
      <w:r w:rsidR="00DF0F37" w:rsidRPr="00EE54DF">
        <w:rPr>
          <w:rFonts w:ascii="PT Astra Serif" w:hAnsi="PT Astra Serif"/>
          <w:color w:val="000000" w:themeColor="text1"/>
          <w:spacing w:val="2"/>
          <w:sz w:val="24"/>
          <w:szCs w:val="24"/>
        </w:rPr>
        <w:t>станавлива</w:t>
      </w:r>
      <w:r w:rsidRPr="00EE54DF">
        <w:rPr>
          <w:rFonts w:ascii="PT Astra Serif" w:hAnsi="PT Astra Serif"/>
          <w:color w:val="000000" w:themeColor="text1"/>
          <w:spacing w:val="2"/>
          <w:sz w:val="24"/>
          <w:szCs w:val="24"/>
        </w:rPr>
        <w:t>ются</w:t>
      </w:r>
      <w:r w:rsidR="00DF0F37" w:rsidRPr="00EE54DF">
        <w:rPr>
          <w:rFonts w:ascii="PT Astra Serif" w:hAnsi="PT Astra Serif"/>
          <w:color w:val="000000" w:themeColor="text1"/>
          <w:spacing w:val="2"/>
          <w:sz w:val="24"/>
          <w:szCs w:val="24"/>
        </w:rPr>
        <w:t xml:space="preserve">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w:t>
      </w:r>
      <w:r w:rsidR="003876E5" w:rsidRPr="00EE54DF">
        <w:rPr>
          <w:rFonts w:ascii="PT Astra Serif" w:hAnsi="PT Astra Serif"/>
          <w:color w:val="000000" w:themeColor="text1"/>
          <w:sz w:val="24"/>
          <w:szCs w:val="24"/>
          <w:lang w:eastAsia="en-US"/>
        </w:rPr>
        <w:t>маломобильных групп населения</w:t>
      </w:r>
      <w:r w:rsidR="00DF0F37" w:rsidRPr="00EE54DF">
        <w:rPr>
          <w:rFonts w:ascii="PT Astra Serif" w:hAnsi="PT Astra Serif"/>
          <w:color w:val="000000" w:themeColor="text1"/>
          <w:spacing w:val="2"/>
          <w:sz w:val="24"/>
          <w:szCs w:val="24"/>
        </w:rPr>
        <w:t>.</w:t>
      </w:r>
    </w:p>
    <w:p w14:paraId="0500FF1F" w14:textId="78657B61" w:rsidR="00DF0F37" w:rsidRPr="00EE54DF" w:rsidRDefault="00DF0F37" w:rsidP="002F61B2">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8475AA" w:rsidRPr="00EE54DF">
        <w:rPr>
          <w:rFonts w:ascii="PT Astra Serif" w:hAnsi="PT Astra Serif"/>
          <w:color w:val="000000" w:themeColor="text1"/>
          <w:spacing w:val="2"/>
          <w:sz w:val="24"/>
          <w:szCs w:val="24"/>
        </w:rPr>
        <w:t>1</w:t>
      </w:r>
      <w:r w:rsidRPr="00EE54DF">
        <w:rPr>
          <w:rFonts w:ascii="PT Astra Serif" w:hAnsi="PT Astra Serif"/>
          <w:color w:val="000000" w:themeColor="text1"/>
          <w:spacing w:val="2"/>
          <w:sz w:val="24"/>
          <w:szCs w:val="24"/>
        </w:rPr>
        <w:t>.3. Для площадок и функциональных зон площадок, предполагающих занятие физкультурой и спортом, применя</w:t>
      </w:r>
      <w:r w:rsidR="00833CE2"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сертифицированное на соответствие требованиям национальных стандартов Российской Федерации спортивное покрытие, тип которого зависит от вида </w:t>
      </w:r>
      <w:r w:rsidR="008475A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w:t>
      </w:r>
      <w:r w:rsidR="000949D7" w:rsidRPr="00EE54DF">
        <w:rPr>
          <w:rFonts w:ascii="PT Astra Serif" w:hAnsi="PT Astra Serif"/>
          <w:color w:val="000000" w:themeColor="text1"/>
          <w:spacing w:val="2"/>
          <w:sz w:val="24"/>
          <w:szCs w:val="24"/>
        </w:rPr>
        <w:t>уется</w:t>
      </w:r>
      <w:r w:rsidRPr="00EE54DF">
        <w:rPr>
          <w:rFonts w:ascii="PT Astra Serif" w:hAnsi="PT Astra Serif"/>
          <w:color w:val="000000" w:themeColor="text1"/>
          <w:spacing w:val="2"/>
          <w:sz w:val="24"/>
          <w:szCs w:val="24"/>
        </w:rPr>
        <w:t xml:space="preserve"> площадка. При отсутствии специальных требований к покрытию таких площадок применя</w:t>
      </w:r>
      <w:r w:rsidR="00056AF7"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резиновые или синтетические покрытия.</w:t>
      </w:r>
    </w:p>
    <w:p w14:paraId="124805A2" w14:textId="77777777" w:rsidR="002F61B2" w:rsidRPr="00EE54DF" w:rsidRDefault="002F61B2" w:rsidP="002C72D5">
      <w:pPr>
        <w:shd w:val="clear" w:color="auto" w:fill="FFFFFF"/>
        <w:spacing w:after="0" w:line="240" w:lineRule="auto"/>
        <w:textAlignment w:val="baseline"/>
        <w:rPr>
          <w:rFonts w:ascii="PT Astra Serif" w:hAnsi="PT Astra Serif"/>
          <w:color w:val="000000" w:themeColor="text1"/>
          <w:spacing w:val="2"/>
          <w:sz w:val="24"/>
          <w:szCs w:val="24"/>
        </w:rPr>
      </w:pPr>
    </w:p>
    <w:p w14:paraId="700CC242" w14:textId="30084844" w:rsidR="00DF0F37" w:rsidRPr="00EE54DF" w:rsidRDefault="00DF0F37" w:rsidP="004A2D4A">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2</w:t>
      </w:r>
      <w:r w:rsidR="00B93629" w:rsidRPr="00EE54DF">
        <w:rPr>
          <w:rFonts w:ascii="PT Astra Serif" w:hAnsi="PT Astra Serif"/>
          <w:b/>
          <w:color w:val="000000" w:themeColor="text1"/>
          <w:spacing w:val="2"/>
          <w:sz w:val="24"/>
          <w:szCs w:val="24"/>
        </w:rPr>
        <w:t>3</w:t>
      </w:r>
      <w:r w:rsidRPr="00EE54DF">
        <w:rPr>
          <w:rFonts w:ascii="PT Astra Serif" w:hAnsi="PT Astra Serif"/>
          <w:b/>
          <w:color w:val="000000" w:themeColor="text1"/>
          <w:spacing w:val="2"/>
          <w:sz w:val="24"/>
          <w:szCs w:val="24"/>
        </w:rPr>
        <w:t>.</w:t>
      </w:r>
      <w:r w:rsidR="002F61B2" w:rsidRPr="00EE54DF">
        <w:rPr>
          <w:rFonts w:ascii="PT Astra Serif" w:hAnsi="PT Astra Serif"/>
          <w:b/>
          <w:color w:val="000000" w:themeColor="text1"/>
          <w:spacing w:val="2"/>
          <w:sz w:val="24"/>
          <w:szCs w:val="24"/>
        </w:rPr>
        <w:t>2</w:t>
      </w:r>
      <w:r w:rsidRPr="00EE54DF">
        <w:rPr>
          <w:rFonts w:ascii="PT Astra Serif" w:hAnsi="PT Astra Serif"/>
          <w:b/>
          <w:color w:val="000000" w:themeColor="text1"/>
          <w:spacing w:val="2"/>
          <w:sz w:val="24"/>
          <w:szCs w:val="24"/>
        </w:rPr>
        <w:t xml:space="preserve">. </w:t>
      </w:r>
      <w:r w:rsidR="004A2D4A" w:rsidRPr="00EE54DF">
        <w:rPr>
          <w:rFonts w:ascii="PT Astra Serif" w:hAnsi="PT Astra Serif"/>
          <w:b/>
          <w:color w:val="000000" w:themeColor="text1"/>
          <w:spacing w:val="2"/>
          <w:sz w:val="24"/>
          <w:szCs w:val="24"/>
        </w:rPr>
        <w:t>С</w:t>
      </w:r>
      <w:r w:rsidRPr="00EE54DF">
        <w:rPr>
          <w:rFonts w:ascii="PT Astra Serif" w:hAnsi="PT Astra Serif"/>
          <w:b/>
          <w:color w:val="000000" w:themeColor="text1"/>
          <w:spacing w:val="2"/>
          <w:sz w:val="24"/>
          <w:szCs w:val="24"/>
        </w:rPr>
        <w:t>оздани</w:t>
      </w:r>
      <w:r w:rsidR="004A2D4A" w:rsidRPr="00EE54DF">
        <w:rPr>
          <w:rFonts w:ascii="PT Astra Serif" w:hAnsi="PT Astra Serif"/>
          <w:b/>
          <w:color w:val="000000" w:themeColor="text1"/>
          <w:spacing w:val="2"/>
          <w:sz w:val="24"/>
          <w:szCs w:val="24"/>
        </w:rPr>
        <w:t>е</w:t>
      </w:r>
      <w:r w:rsidRPr="00EE54DF">
        <w:rPr>
          <w:rFonts w:ascii="PT Astra Serif" w:hAnsi="PT Astra Serif"/>
          <w:b/>
          <w:color w:val="000000" w:themeColor="text1"/>
          <w:spacing w:val="2"/>
          <w:sz w:val="24"/>
          <w:szCs w:val="24"/>
        </w:rPr>
        <w:t xml:space="preserve"> и содержани</w:t>
      </w:r>
      <w:r w:rsidR="004A2D4A" w:rsidRPr="00EE54DF">
        <w:rPr>
          <w:rFonts w:ascii="PT Astra Serif" w:hAnsi="PT Astra Serif"/>
          <w:b/>
          <w:color w:val="000000" w:themeColor="text1"/>
          <w:spacing w:val="2"/>
          <w:sz w:val="24"/>
          <w:szCs w:val="24"/>
        </w:rPr>
        <w:t>е</w:t>
      </w:r>
      <w:r w:rsidRPr="00EE54DF">
        <w:rPr>
          <w:rFonts w:ascii="PT Astra Serif" w:hAnsi="PT Astra Serif"/>
          <w:b/>
          <w:color w:val="000000" w:themeColor="text1"/>
          <w:spacing w:val="2"/>
          <w:sz w:val="24"/>
          <w:szCs w:val="24"/>
        </w:rPr>
        <w:t xml:space="preserve"> некапитальных, </w:t>
      </w:r>
      <w:r w:rsidR="004A2D4A" w:rsidRPr="00EE54DF">
        <w:rPr>
          <w:rFonts w:ascii="PT Astra Serif" w:hAnsi="PT Astra Serif"/>
          <w:b/>
          <w:color w:val="000000" w:themeColor="text1"/>
          <w:spacing w:val="2"/>
          <w:sz w:val="24"/>
          <w:szCs w:val="24"/>
        </w:rPr>
        <w:br/>
      </w:r>
      <w:r w:rsidRPr="00EE54DF">
        <w:rPr>
          <w:rFonts w:ascii="PT Astra Serif" w:hAnsi="PT Astra Serif"/>
          <w:b/>
          <w:color w:val="000000" w:themeColor="text1"/>
          <w:spacing w:val="2"/>
          <w:sz w:val="24"/>
          <w:szCs w:val="24"/>
        </w:rPr>
        <w:t>в том числе нестационарных строений и сооружений</w:t>
      </w:r>
    </w:p>
    <w:p w14:paraId="348556D6" w14:textId="77777777" w:rsidR="002F61B2" w:rsidRPr="00EE54DF" w:rsidRDefault="002F61B2"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7A612921" w14:textId="79CC09A7"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4A2D4A"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 xml:space="preserve">.1. При создании некапитальных нестационарных строений </w:t>
      </w:r>
      <w:r w:rsidR="004A2D4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сооружений, выполненных из л</w:t>
      </w:r>
      <w:r w:rsidR="004A2D4A"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навесы, сооружения для хранения спасательного и противопожарного имущества и инвентаря,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w:t>
      </w:r>
      <w:r w:rsidR="00B93629"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 xml:space="preserve">и сооружения, другие объекты некапитального характера) (далее </w:t>
      </w:r>
      <w:r w:rsidR="004A2D4A"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 xml:space="preserve"> некапитальные сооружения), учитыва</w:t>
      </w:r>
      <w:r w:rsidR="005E4526"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7C73CB93" w14:textId="0272AB62"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4A2D4A"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.2. Некапитальные объекты мелкорозничной торговли, бытового обслуживания и питания, летние (сезонные) кафе размеща</w:t>
      </w:r>
      <w:r w:rsidR="004A2D4A"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w:t>
      </w:r>
      <w:r w:rsidR="004A2D4A"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на территориях пешеходных зон, в парках, садах, на бульварах насел</w:t>
      </w:r>
      <w:r w:rsidR="004A2D4A"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w:t>
      </w:r>
    </w:p>
    <w:p w14:paraId="0155B886" w14:textId="77777777"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Такие некапитальные сооружения устанавлива</w:t>
      </w:r>
      <w:r w:rsidR="004A2D4A" w:rsidRPr="00EE54DF">
        <w:rPr>
          <w:rFonts w:ascii="PT Astra Serif" w:hAnsi="PT Astra Serif"/>
          <w:color w:val="000000" w:themeColor="text1"/>
          <w:spacing w:val="2"/>
          <w:sz w:val="24"/>
          <w:szCs w:val="24"/>
        </w:rPr>
        <w:t>ю</w:t>
      </w:r>
      <w:r w:rsidRPr="00EE54DF">
        <w:rPr>
          <w:rFonts w:ascii="PT Astra Serif" w:hAnsi="PT Astra Serif"/>
          <w:color w:val="000000" w:themeColor="text1"/>
          <w:spacing w:val="2"/>
          <w:sz w:val="24"/>
          <w:szCs w:val="24"/>
        </w:rPr>
        <w:t>т</w:t>
      </w:r>
      <w:r w:rsidR="004A2D4A"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на тв</w:t>
      </w:r>
      <w:r w:rsidR="004A2D4A"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рдые виды покрытия, оборуд</w:t>
      </w:r>
      <w:r w:rsidR="004A2D4A" w:rsidRPr="00EE54DF">
        <w:rPr>
          <w:rFonts w:ascii="PT Astra Serif" w:hAnsi="PT Astra Serif"/>
          <w:color w:val="000000" w:themeColor="text1"/>
          <w:spacing w:val="2"/>
          <w:sz w:val="24"/>
          <w:szCs w:val="24"/>
        </w:rPr>
        <w:t>ую</w:t>
      </w:r>
      <w:r w:rsidRPr="00EE54DF">
        <w:rPr>
          <w:rFonts w:ascii="PT Astra Serif" w:hAnsi="PT Astra Serif"/>
          <w:color w:val="000000" w:themeColor="text1"/>
          <w:spacing w:val="2"/>
          <w:sz w:val="24"/>
          <w:szCs w:val="24"/>
        </w:rPr>
        <w:t>т</w:t>
      </w:r>
      <w:r w:rsidR="004A2D4A"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осветительным оборудованием, урнами и малыми контейнерами для мусора.</w:t>
      </w:r>
    </w:p>
    <w:p w14:paraId="5094925E" w14:textId="77777777"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Некапитальные сооружения питания рекомендуется также оборудовать туалетными кабинами.</w:t>
      </w:r>
    </w:p>
    <w:p w14:paraId="6EC007FF" w14:textId="57B0A435"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8677DD"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.3. При создании некапитальных сооружений применя</w:t>
      </w:r>
      <w:r w:rsidR="00F542C9"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отделочные материалы, соответствующие архитектурно-художественному облику насел</w:t>
      </w:r>
      <w:r w:rsidR="00D7048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 декоративно-художественному дизайнерскому стилю благоустраиваемой территории насел</w:t>
      </w:r>
      <w:r w:rsidR="00D7048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 а также отвечающие условиям долговременной эксплуатации.</w:t>
      </w:r>
    </w:p>
    <w:p w14:paraId="57FFC3DC" w14:textId="05DC1F00"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D70483"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.4. При остеклении витрин применя</w:t>
      </w:r>
      <w:r w:rsidR="008819E9"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безосколочные, ударостойкие материалы, безопасные упрочняющие многослойные пл</w:t>
      </w:r>
      <w:r w:rsidR="00D7048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ночные покрытия, поликарбонатные стекла.</w:t>
      </w:r>
    </w:p>
    <w:p w14:paraId="0A09C370" w14:textId="2563524E"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D70483"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.5. При проектировании мини-маркетов, мини-рынков, торговых рядов применя</w:t>
      </w:r>
      <w:r w:rsidR="004660AB"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быстровозводимые модульные комплексы, выполняемые из л</w:t>
      </w:r>
      <w:r w:rsidR="00D7048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гких конструкций, с уч</w:t>
      </w:r>
      <w:r w:rsidR="00D7048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том архитектурно-художественного облика насел</w:t>
      </w:r>
      <w:r w:rsidR="00D7048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w:t>
      </w:r>
    </w:p>
    <w:p w14:paraId="339B6479" w14:textId="3C6ACDF5"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D70483"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.6. Размещение туалетных кабин</w:t>
      </w:r>
      <w:r w:rsidR="007B05DF"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предусматрива</w:t>
      </w:r>
      <w:r w:rsidR="007B05DF"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на активно посещаемых территориях насел</w:t>
      </w:r>
      <w:r w:rsidR="00D70483"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w:t>
      </w:r>
      <w:r w:rsidR="00D60411"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нных территориях, на автозаправочных станциях, автостоянках, при некапитальных сооружениях питания.</w:t>
      </w:r>
    </w:p>
    <w:p w14:paraId="6B6A460E" w14:textId="62C06038" w:rsidR="00B25CD6" w:rsidRPr="00EE54DF"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xml:space="preserve">.2.7. Размещение некапитальных сооружений на территории муниципального образования не должно мешать пешеходному движению, нарушать противопожарные требования, условия инсоляции территории </w:t>
      </w:r>
      <w:r w:rsidR="00786391"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помещений, рядом с которыми они расположены, ухудшать визуальное восприятие среды муниципального образования.</w:t>
      </w:r>
    </w:p>
    <w:p w14:paraId="670E6797" w14:textId="450EF1F8" w:rsidR="00B25CD6" w:rsidRPr="00EE54DF"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При размещении некапитальных строений и сооружений в границах охранных зон условия их размещения согласовыва</w:t>
      </w:r>
      <w:r w:rsidR="00343831"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br/>
        <w:t>с администрацией муниципального образования.</w:t>
      </w:r>
    </w:p>
    <w:p w14:paraId="2EA90A43" w14:textId="2DAABA08" w:rsidR="00B25CD6" w:rsidRPr="00EE54DF"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.2.8. Владельцы некапитальных строений и сооружений обязаны соблюдать санитарно-гигиенические требования, предъявляемые к таким сооружениям, строениям.</w:t>
      </w:r>
    </w:p>
    <w:p w14:paraId="25FB703A" w14:textId="467FA582" w:rsidR="00B25CD6" w:rsidRPr="00EE54DF"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.2.9. Владельцы некапитальных строений и сооружений должны:</w:t>
      </w:r>
    </w:p>
    <w:p w14:paraId="3A0D2A47" w14:textId="77777777" w:rsidR="00B25CD6" w:rsidRPr="00EE54DF" w:rsidRDefault="00B25CD6" w:rsidP="00B25CD6">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поддерживать их опрятный внешний вид, проводить регулярную влажную очистку некапитальных строений и сооружений и уборку прилегающей территории;</w:t>
      </w:r>
    </w:p>
    <w:p w14:paraId="261BAB07" w14:textId="77777777" w:rsidR="00B25CD6" w:rsidRPr="00EE54DF" w:rsidRDefault="00B25CD6" w:rsidP="00121C8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при появлении дефекта стеновой облицовки некапитальных строений</w:t>
      </w:r>
      <w:r w:rsidR="00121C83"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и сооружений принимать меры по устранению дефекта.</w:t>
      </w:r>
    </w:p>
    <w:p w14:paraId="0E7CFF17" w14:textId="635FBD4E" w:rsidR="002E3850" w:rsidRPr="00EE54DF" w:rsidRDefault="00201DAA"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00B25CD6"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B25CD6"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10</w:t>
      </w:r>
      <w:r w:rsidR="00B25CD6" w:rsidRPr="00EE54DF">
        <w:rPr>
          <w:rFonts w:ascii="PT Astra Serif" w:hAnsi="PT Astra Serif"/>
          <w:color w:val="000000" w:themeColor="text1"/>
          <w:spacing w:val="2"/>
          <w:sz w:val="24"/>
          <w:szCs w:val="24"/>
        </w:rPr>
        <w:t>. При размещении некапитальных строений, сооружений обеспечива</w:t>
      </w:r>
      <w:r w:rsidR="00CC0B46" w:rsidRPr="00EE54DF">
        <w:rPr>
          <w:rFonts w:ascii="PT Astra Serif" w:hAnsi="PT Astra Serif"/>
          <w:color w:val="000000" w:themeColor="text1"/>
          <w:spacing w:val="2"/>
          <w:sz w:val="24"/>
          <w:szCs w:val="24"/>
        </w:rPr>
        <w:t>ются</w:t>
      </w:r>
      <w:r w:rsidR="00B25CD6" w:rsidRPr="00EE54DF">
        <w:rPr>
          <w:rFonts w:ascii="PT Astra Serif" w:hAnsi="PT Astra Serif"/>
          <w:color w:val="000000" w:themeColor="text1"/>
          <w:spacing w:val="2"/>
          <w:sz w:val="24"/>
          <w:szCs w:val="24"/>
        </w:rPr>
        <w:t xml:space="preserve"> условия для беспрепятственного передвижения </w:t>
      </w:r>
      <w:r w:rsidR="003876E5" w:rsidRPr="00EE54DF">
        <w:rPr>
          <w:rFonts w:ascii="PT Astra Serif" w:hAnsi="PT Astra Serif"/>
          <w:color w:val="000000" w:themeColor="text1"/>
          <w:spacing w:val="2"/>
          <w:sz w:val="24"/>
          <w:szCs w:val="24"/>
        </w:rPr>
        <w:t>маломобильных групп населения</w:t>
      </w:r>
      <w:r w:rsidR="00B25CD6" w:rsidRPr="00EE54DF">
        <w:rPr>
          <w:rFonts w:ascii="PT Astra Serif" w:hAnsi="PT Astra Serif"/>
          <w:color w:val="000000" w:themeColor="text1"/>
          <w:spacing w:val="2"/>
          <w:sz w:val="24"/>
          <w:szCs w:val="24"/>
        </w:rPr>
        <w:t xml:space="preserve"> в соответствии</w:t>
      </w:r>
      <w:r w:rsidRPr="00EE54DF">
        <w:rPr>
          <w:rFonts w:ascii="PT Astra Serif" w:hAnsi="PT Astra Serif"/>
          <w:color w:val="000000" w:themeColor="text1"/>
          <w:spacing w:val="2"/>
          <w:sz w:val="24"/>
          <w:szCs w:val="24"/>
        </w:rPr>
        <w:t xml:space="preserve"> </w:t>
      </w:r>
      <w:r w:rsidR="00B25CD6" w:rsidRPr="00EE54DF">
        <w:rPr>
          <w:rFonts w:ascii="PT Astra Serif" w:hAnsi="PT Astra Serif"/>
          <w:color w:val="000000" w:themeColor="text1"/>
          <w:spacing w:val="2"/>
          <w:sz w:val="24"/>
          <w:szCs w:val="24"/>
        </w:rPr>
        <w:t>с требованиями законодательства</w:t>
      </w:r>
      <w:r w:rsidR="00F8297A" w:rsidRPr="00EE54DF">
        <w:rPr>
          <w:rFonts w:ascii="PT Astra Serif" w:hAnsi="PT Astra Serif"/>
          <w:color w:val="000000" w:themeColor="text1"/>
          <w:spacing w:val="2"/>
          <w:sz w:val="24"/>
          <w:szCs w:val="24"/>
        </w:rPr>
        <w:t xml:space="preserve"> Российской Федерации</w:t>
      </w:r>
      <w:r w:rsidR="00B25CD6" w:rsidRPr="00EE54DF">
        <w:rPr>
          <w:rFonts w:ascii="PT Astra Serif" w:hAnsi="PT Astra Serif"/>
          <w:color w:val="000000" w:themeColor="text1"/>
          <w:spacing w:val="2"/>
          <w:sz w:val="24"/>
          <w:szCs w:val="24"/>
        </w:rPr>
        <w:t>.</w:t>
      </w:r>
    </w:p>
    <w:p w14:paraId="6C52DD22" w14:textId="08FFC799"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xml:space="preserve">.2.11. Размещение нестационарных торговых объектов </w:t>
      </w:r>
      <w:r w:rsidRPr="00EE54DF">
        <w:rPr>
          <w:rFonts w:ascii="PT Astra Serif" w:hAnsi="PT Astra Serif"/>
          <w:color w:val="000000" w:themeColor="text1"/>
          <w:spacing w:val="2"/>
          <w:sz w:val="24"/>
          <w:szCs w:val="24"/>
        </w:rPr>
        <w:br/>
        <w:t>и дополнительно устанавливаемого оборудования при нестационарных торговых объектах (далее – НТО) на территории муниципального образования должно соответствовать градостроительным, строительным, архитектурным, пожарным, санитарным нормам, правилам и нормативам.</w:t>
      </w:r>
    </w:p>
    <w:p w14:paraId="3D8E958F" w14:textId="288F0D12"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.2.1</w:t>
      </w:r>
      <w:r w:rsidR="00B93629"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 Витрины НТО в вечернее время должны быть украшены световой иллюминацией. Не допускается использование ярких люминесцентных цветов, занимающих более 20% площади НТО.</w:t>
      </w:r>
    </w:p>
    <w:p w14:paraId="220C5695"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Допускается организация локальной подсветки самого НТО, а также локальной подсветки зоны торговли, не влияющей на безопасность дорожного движения и отвечающей действующим нормам и правилам.</w:t>
      </w:r>
    </w:p>
    <w:p w14:paraId="4E625E7B" w14:textId="53E9C035"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.2.1</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xml:space="preserve">. Требования, предусмотренные пунктом </w:t>
      </w:r>
      <w:r w:rsidR="001051A6"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001051A6"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 xml:space="preserve"> раздела </w:t>
      </w:r>
      <w:r w:rsidR="001051A6"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xml:space="preserve"> настоящих Правил, не распространяются на отношения, связанные </w:t>
      </w:r>
      <w:r w:rsidR="001051A6"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размещением НТО на ярмарках, при проведении праздничных, общественно-политических, культурно-массовых и спортивно-массовых мероприятий, имеющих краткосрочный характер, а также в предпраздничные и праздничные дни на территории муниципального образования</w:t>
      </w:r>
      <w:r w:rsidR="00D86939"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и розничных рынках.</w:t>
      </w:r>
    </w:p>
    <w:p w14:paraId="2ECF720C" w14:textId="74401518"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.2.1</w:t>
      </w:r>
      <w:r w:rsidR="00B93629"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 Внешний вид НТО должен соответствовать внешнему архитектурному облику сложившейся застройки муниципального образования.</w:t>
      </w:r>
    </w:p>
    <w:p w14:paraId="6756F645" w14:textId="0907F2A0"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.2.1</w:t>
      </w:r>
      <w:r w:rsidR="00B93629"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 С целью благоприятного влияния дизайна НТО на восприятие среды обитания рекомендуется обеспечивать соответствие внешнего вида НТО типовым архитектурным решениям.</w:t>
      </w:r>
    </w:p>
    <w:p w14:paraId="0E32B2F3" w14:textId="7D8BEDD3"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.2.1</w:t>
      </w:r>
      <w:r w:rsidR="00B93629" w:rsidRPr="00EE54DF">
        <w:rPr>
          <w:rFonts w:ascii="PT Astra Serif" w:hAnsi="PT Astra Serif"/>
          <w:color w:val="000000" w:themeColor="text1"/>
          <w:spacing w:val="2"/>
          <w:sz w:val="24"/>
          <w:szCs w:val="24"/>
        </w:rPr>
        <w:t>6</w:t>
      </w:r>
      <w:r w:rsidRPr="00EE54DF">
        <w:rPr>
          <w:rFonts w:ascii="PT Astra Serif" w:hAnsi="PT Astra Serif"/>
          <w:color w:val="000000" w:themeColor="text1"/>
          <w:spacing w:val="2"/>
          <w:sz w:val="24"/>
          <w:szCs w:val="24"/>
        </w:rPr>
        <w:t>. Цветовые решения, применяемые для оформления внешнего вида НТО, определяются договором, предоставляющим право на размещение НТО (применительно к каждому НТО).</w:t>
      </w:r>
    </w:p>
    <w:p w14:paraId="4A07CDBF" w14:textId="35ABCF7A"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2</w:t>
      </w:r>
      <w:r w:rsidR="00B93629"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.2.1</w:t>
      </w:r>
      <w:r w:rsidR="00B93629" w:rsidRPr="00EE54DF">
        <w:rPr>
          <w:rFonts w:ascii="PT Astra Serif" w:hAnsi="PT Astra Serif"/>
          <w:color w:val="000000" w:themeColor="text1"/>
          <w:spacing w:val="2"/>
          <w:sz w:val="24"/>
          <w:szCs w:val="24"/>
        </w:rPr>
        <w:t>7</w:t>
      </w:r>
      <w:r w:rsidRPr="00EE54DF">
        <w:rPr>
          <w:rFonts w:ascii="PT Astra Serif" w:hAnsi="PT Astra Serif"/>
          <w:color w:val="000000" w:themeColor="text1"/>
          <w:spacing w:val="2"/>
          <w:sz w:val="24"/>
          <w:szCs w:val="24"/>
        </w:rPr>
        <w:t>. Владелец НТО в количестве более пяти, объединённых одним фирменным наименованием, размещаемых (размещённых) на территории муниципального образования:</w:t>
      </w:r>
    </w:p>
    <w:p w14:paraId="286CFE71" w14:textId="5EEE2535"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1) предоставляет в администрацию муниципального образования документально оформленный перечень требований к внешнему виду </w:t>
      </w:r>
      <w:r w:rsidR="00895127"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размерам таких НТО, включающий в себя торговый знак, фирменное наименование, необходимые элементы фирменного стиля (далее – брендбук);</w:t>
      </w:r>
    </w:p>
    <w:p w14:paraId="7869F7A9"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обеспечивает соответствие внешнего облика таких НТО требованиям настоящ</w:t>
      </w:r>
      <w:r w:rsidR="009B43B8" w:rsidRPr="00EE54DF">
        <w:rPr>
          <w:rFonts w:ascii="PT Astra Serif" w:hAnsi="PT Astra Serif"/>
          <w:color w:val="000000" w:themeColor="text1"/>
          <w:spacing w:val="2"/>
          <w:sz w:val="24"/>
          <w:szCs w:val="24"/>
        </w:rPr>
        <w:t>их Правил</w:t>
      </w:r>
      <w:r w:rsidRPr="00EE54DF">
        <w:rPr>
          <w:rFonts w:ascii="PT Astra Serif" w:hAnsi="PT Astra Serif"/>
          <w:color w:val="000000" w:themeColor="text1"/>
          <w:spacing w:val="2"/>
          <w:sz w:val="24"/>
          <w:szCs w:val="24"/>
        </w:rPr>
        <w:t>.</w:t>
      </w:r>
    </w:p>
    <w:p w14:paraId="144EFA98" w14:textId="6C15F67B" w:rsidR="002E3850" w:rsidRPr="00EE54DF"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002E3850"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2E3850" w:rsidRPr="00EE54DF">
        <w:rPr>
          <w:rFonts w:ascii="PT Astra Serif" w:hAnsi="PT Astra Serif"/>
          <w:color w:val="000000" w:themeColor="text1"/>
          <w:spacing w:val="2"/>
          <w:sz w:val="24"/>
          <w:szCs w:val="24"/>
        </w:rPr>
        <w:t>.1</w:t>
      </w:r>
      <w:r w:rsidR="00B93629" w:rsidRPr="00EE54DF">
        <w:rPr>
          <w:rFonts w:ascii="PT Astra Serif" w:hAnsi="PT Astra Serif"/>
          <w:color w:val="000000" w:themeColor="text1"/>
          <w:spacing w:val="2"/>
          <w:sz w:val="24"/>
          <w:szCs w:val="24"/>
        </w:rPr>
        <w:t>8</w:t>
      </w:r>
      <w:r w:rsidR="002E3850" w:rsidRPr="00EE54DF">
        <w:rPr>
          <w:rFonts w:ascii="PT Astra Serif" w:hAnsi="PT Astra Serif"/>
          <w:color w:val="000000" w:themeColor="text1"/>
          <w:spacing w:val="2"/>
          <w:sz w:val="24"/>
          <w:szCs w:val="24"/>
        </w:rPr>
        <w:t xml:space="preserve">. </w:t>
      </w:r>
      <w:bookmarkStart w:id="113" w:name="_Hlk99371965"/>
      <w:r w:rsidR="000F71DC" w:rsidRPr="00EE54DF">
        <w:rPr>
          <w:rFonts w:ascii="PT Astra Serif" w:hAnsi="PT Astra Serif"/>
          <w:color w:val="000000" w:themeColor="text1"/>
          <w:spacing w:val="2"/>
          <w:sz w:val="24"/>
          <w:szCs w:val="24"/>
        </w:rPr>
        <w:t xml:space="preserve">К </w:t>
      </w:r>
      <w:r w:rsidR="002E3850" w:rsidRPr="00EE54DF">
        <w:rPr>
          <w:rFonts w:ascii="PT Astra Serif" w:hAnsi="PT Astra Serif"/>
          <w:color w:val="000000" w:themeColor="text1"/>
          <w:spacing w:val="2"/>
          <w:sz w:val="24"/>
          <w:szCs w:val="24"/>
        </w:rPr>
        <w:t>передвижны</w:t>
      </w:r>
      <w:r w:rsidR="000F71DC" w:rsidRPr="00EE54DF">
        <w:rPr>
          <w:rFonts w:ascii="PT Astra Serif" w:hAnsi="PT Astra Serif"/>
          <w:color w:val="000000" w:themeColor="text1"/>
          <w:spacing w:val="2"/>
          <w:sz w:val="24"/>
          <w:szCs w:val="24"/>
        </w:rPr>
        <w:t>м</w:t>
      </w:r>
      <w:r w:rsidR="002E3850" w:rsidRPr="00EE54DF">
        <w:rPr>
          <w:rFonts w:ascii="PT Astra Serif" w:hAnsi="PT Astra Serif"/>
          <w:color w:val="000000" w:themeColor="text1"/>
          <w:spacing w:val="2"/>
          <w:sz w:val="24"/>
          <w:szCs w:val="24"/>
        </w:rPr>
        <w:t xml:space="preserve"> сооружения</w:t>
      </w:r>
      <w:bookmarkEnd w:id="113"/>
      <w:r w:rsidR="000F71DC" w:rsidRPr="00EE54DF">
        <w:rPr>
          <w:rFonts w:ascii="PT Astra Serif" w:hAnsi="PT Astra Serif"/>
          <w:color w:val="000000" w:themeColor="text1"/>
          <w:spacing w:val="2"/>
          <w:sz w:val="24"/>
          <w:szCs w:val="24"/>
        </w:rPr>
        <w:t>м,</w:t>
      </w:r>
      <w:r w:rsidR="002E3850" w:rsidRPr="00EE54DF">
        <w:rPr>
          <w:rFonts w:ascii="PT Astra Serif" w:hAnsi="PT Astra Serif"/>
          <w:color w:val="000000" w:themeColor="text1"/>
          <w:spacing w:val="2"/>
          <w:sz w:val="24"/>
          <w:szCs w:val="24"/>
        </w:rPr>
        <w:t xml:space="preserve"> </w:t>
      </w:r>
      <w:r w:rsidR="000F71DC" w:rsidRPr="00EE54DF">
        <w:rPr>
          <w:rFonts w:ascii="PT Astra Serif" w:hAnsi="PT Astra Serif"/>
          <w:color w:val="000000" w:themeColor="text1"/>
          <w:spacing w:val="2"/>
          <w:sz w:val="24"/>
          <w:szCs w:val="24"/>
        </w:rPr>
        <w:t xml:space="preserve">размещаемым или планируемым </w:t>
      </w:r>
      <w:r w:rsidR="000F71DC" w:rsidRPr="00EE54DF">
        <w:rPr>
          <w:rFonts w:ascii="PT Astra Serif" w:hAnsi="PT Astra Serif"/>
          <w:color w:val="000000" w:themeColor="text1"/>
          <w:spacing w:val="2"/>
          <w:sz w:val="24"/>
          <w:szCs w:val="24"/>
        </w:rPr>
        <w:br/>
        <w:t>к размещению на территории муниципального образования</w:t>
      </w:r>
      <w:r w:rsidR="00CF6B79" w:rsidRPr="00EE54DF">
        <w:rPr>
          <w:rFonts w:ascii="PT Astra Serif" w:hAnsi="PT Astra Serif"/>
          <w:color w:val="000000" w:themeColor="text1"/>
          <w:spacing w:val="2"/>
          <w:sz w:val="24"/>
          <w:szCs w:val="24"/>
        </w:rPr>
        <w:t xml:space="preserve"> </w:t>
      </w:r>
      <w:r w:rsidR="000F71DC" w:rsidRPr="00EE54DF">
        <w:rPr>
          <w:rFonts w:ascii="PT Astra Serif" w:hAnsi="PT Astra Serif"/>
          <w:color w:val="000000" w:themeColor="text1"/>
          <w:spacing w:val="2"/>
          <w:sz w:val="24"/>
          <w:szCs w:val="24"/>
        </w:rPr>
        <w:t xml:space="preserve">относятся </w:t>
      </w:r>
      <w:r w:rsidR="002E3850" w:rsidRPr="00EE54DF">
        <w:rPr>
          <w:rFonts w:ascii="PT Astra Serif" w:hAnsi="PT Astra Serif"/>
          <w:color w:val="000000" w:themeColor="text1"/>
          <w:spacing w:val="2"/>
          <w:sz w:val="24"/>
          <w:szCs w:val="24"/>
        </w:rPr>
        <w:t>передвижные объекты торговли,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для размещения которых не требуется разрешения</w:t>
      </w:r>
      <w:r w:rsidR="000F71DC" w:rsidRPr="00EE54DF">
        <w:rPr>
          <w:rFonts w:ascii="PT Astra Serif" w:hAnsi="PT Astra Serif"/>
          <w:color w:val="000000" w:themeColor="text1"/>
          <w:spacing w:val="2"/>
          <w:sz w:val="24"/>
          <w:szCs w:val="24"/>
        </w:rPr>
        <w:t xml:space="preserve"> </w:t>
      </w:r>
      <w:r w:rsidR="002E3850" w:rsidRPr="00EE54DF">
        <w:rPr>
          <w:rFonts w:ascii="PT Astra Serif" w:hAnsi="PT Astra Serif"/>
          <w:color w:val="000000" w:themeColor="text1"/>
          <w:spacing w:val="2"/>
          <w:sz w:val="24"/>
          <w:szCs w:val="24"/>
        </w:rPr>
        <w:t>на</w:t>
      </w:r>
      <w:r w:rsidR="000F71DC" w:rsidRPr="00EE54DF">
        <w:rPr>
          <w:rFonts w:ascii="PT Astra Serif" w:hAnsi="PT Astra Serif"/>
          <w:color w:val="000000" w:themeColor="text1"/>
          <w:spacing w:val="2"/>
          <w:sz w:val="24"/>
          <w:szCs w:val="24"/>
        </w:rPr>
        <w:t xml:space="preserve"> </w:t>
      </w:r>
      <w:r w:rsidR="002E3850" w:rsidRPr="00EE54DF">
        <w:rPr>
          <w:rFonts w:ascii="PT Astra Serif" w:hAnsi="PT Astra Serif"/>
          <w:color w:val="000000" w:themeColor="text1"/>
          <w:spacing w:val="2"/>
          <w:sz w:val="24"/>
          <w:szCs w:val="24"/>
        </w:rPr>
        <w:t>строительство и тому подобные сооружения.</w:t>
      </w:r>
    </w:p>
    <w:p w14:paraId="34F057C9" w14:textId="61A3C9D2" w:rsidR="002E3850" w:rsidRPr="00EE54DF"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002E3850"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2E3850" w:rsidRPr="00EE54DF">
        <w:rPr>
          <w:rFonts w:ascii="PT Astra Serif" w:hAnsi="PT Astra Serif"/>
          <w:color w:val="000000" w:themeColor="text1"/>
          <w:spacing w:val="2"/>
          <w:sz w:val="24"/>
          <w:szCs w:val="24"/>
        </w:rPr>
        <w:t>.</w:t>
      </w:r>
      <w:r w:rsidR="00B93629" w:rsidRPr="00EE54DF">
        <w:rPr>
          <w:rFonts w:ascii="PT Astra Serif" w:hAnsi="PT Astra Serif"/>
          <w:color w:val="000000" w:themeColor="text1"/>
          <w:spacing w:val="2"/>
          <w:sz w:val="24"/>
          <w:szCs w:val="24"/>
        </w:rPr>
        <w:t>19</w:t>
      </w:r>
      <w:r w:rsidR="002E3850" w:rsidRPr="00EE54DF">
        <w:rPr>
          <w:rFonts w:ascii="PT Astra Serif" w:hAnsi="PT Astra Serif"/>
          <w:color w:val="000000" w:themeColor="text1"/>
          <w:spacing w:val="2"/>
          <w:sz w:val="24"/>
          <w:szCs w:val="24"/>
        </w:rPr>
        <w:t>. Размещение передвижных сооружений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14:paraId="03648733"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Территория размещения передвижных сооружений должна быть оборудована в соответствии с требованиями санитарных и противопожарных норм, а также с соблюдением требований по технике безопасности, настоящих Правил.</w:t>
      </w:r>
    </w:p>
    <w:p w14:paraId="42A36673"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По окончании периода работы передвижного сооружения территория его размещения должна быть приведена в состояние, в котором </w:t>
      </w:r>
      <w:r w:rsidR="005F53F7"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она находилась до размещения передвижные сооружения.</w:t>
      </w:r>
    </w:p>
    <w:p w14:paraId="119E2917" w14:textId="665027A4" w:rsidR="002E3850" w:rsidRPr="00EE54DF"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002E3850"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2E3850"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0</w:t>
      </w:r>
      <w:r w:rsidR="002E3850" w:rsidRPr="00EE54DF">
        <w:rPr>
          <w:rFonts w:ascii="PT Astra Serif" w:hAnsi="PT Astra Serif"/>
          <w:color w:val="000000" w:themeColor="text1"/>
          <w:spacing w:val="2"/>
          <w:sz w:val="24"/>
          <w:szCs w:val="24"/>
        </w:rPr>
        <w:t xml:space="preserve">. Информация для посетителей передвижных сооружений </w:t>
      </w:r>
      <w:r w:rsidR="005F53F7" w:rsidRPr="00EE54DF">
        <w:rPr>
          <w:rFonts w:ascii="PT Astra Serif" w:hAnsi="PT Astra Serif"/>
          <w:color w:val="000000" w:themeColor="text1"/>
          <w:spacing w:val="2"/>
          <w:sz w:val="24"/>
          <w:szCs w:val="24"/>
        </w:rPr>
        <w:br/>
      </w:r>
      <w:r w:rsidR="002E3850" w:rsidRPr="00EE54DF">
        <w:rPr>
          <w:rFonts w:ascii="PT Astra Serif" w:hAnsi="PT Astra Serif"/>
          <w:color w:val="000000" w:themeColor="text1"/>
          <w:spacing w:val="2"/>
          <w:sz w:val="24"/>
          <w:szCs w:val="24"/>
        </w:rPr>
        <w:t>(</w:t>
      </w:r>
      <w:r w:rsidR="005F53F7" w:rsidRPr="00EE54DF">
        <w:rPr>
          <w:rFonts w:ascii="PT Astra Serif" w:hAnsi="PT Astra Serif"/>
          <w:color w:val="000000" w:themeColor="text1"/>
          <w:spacing w:val="2"/>
          <w:sz w:val="24"/>
          <w:szCs w:val="24"/>
        </w:rPr>
        <w:t xml:space="preserve">в том числе </w:t>
      </w:r>
      <w:r w:rsidR="002E3850" w:rsidRPr="00EE54DF">
        <w:rPr>
          <w:rFonts w:ascii="PT Astra Serif" w:hAnsi="PT Astra Serif"/>
          <w:color w:val="000000" w:themeColor="text1"/>
          <w:spacing w:val="2"/>
          <w:sz w:val="24"/>
          <w:szCs w:val="24"/>
        </w:rPr>
        <w:t xml:space="preserve">Правила пользования передвижными сооружениями, информация об ограничениях пользования передвижными сооружениями, о месте, </w:t>
      </w:r>
      <w:r w:rsidR="005F53F7" w:rsidRPr="00EE54DF">
        <w:rPr>
          <w:rFonts w:ascii="PT Astra Serif" w:hAnsi="PT Astra Serif"/>
          <w:color w:val="000000" w:themeColor="text1"/>
          <w:spacing w:val="2"/>
          <w:sz w:val="24"/>
          <w:szCs w:val="24"/>
        </w:rPr>
        <w:br/>
      </w:r>
      <w:r w:rsidR="002E3850" w:rsidRPr="00EE54DF">
        <w:rPr>
          <w:rFonts w:ascii="PT Astra Serif" w:hAnsi="PT Astra Serif"/>
          <w:color w:val="000000" w:themeColor="text1"/>
          <w:spacing w:val="2"/>
          <w:sz w:val="24"/>
          <w:szCs w:val="24"/>
        </w:rPr>
        <w:t>где можно получить медицинскую помощь, где находятся средства оказания первой медицинской помощи пострадавшим), в том числе, в виде табличек, плакатов размещается в местах, доступных для чтения посетителями передвижных сооружений.</w:t>
      </w:r>
    </w:p>
    <w:p w14:paraId="7B9B0CA0" w14:textId="4D2BA3AB" w:rsidR="002E3850" w:rsidRPr="00EE54DF"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002E3850"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2E3850"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1</w:t>
      </w:r>
      <w:r w:rsidR="002E3850" w:rsidRPr="00EE54DF">
        <w:rPr>
          <w:rFonts w:ascii="PT Astra Serif" w:hAnsi="PT Astra Serif"/>
          <w:color w:val="000000" w:themeColor="text1"/>
          <w:spacing w:val="2"/>
          <w:sz w:val="24"/>
          <w:szCs w:val="24"/>
        </w:rPr>
        <w:t>. Лицо, разместившее на территории муниципального образования передвижное сооружение, обязано:</w:t>
      </w:r>
    </w:p>
    <w:p w14:paraId="06405BF3"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соблюдать чистоту и порядок на занимаемой территории, обеспечивать содержание передвижного сооружения в чистоте;</w:t>
      </w:r>
    </w:p>
    <w:p w14:paraId="6E143CA3"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обеспечить установку контейнеров, урн, биотуалетов, ёмкостей                 для сбора экскрементов, уборку территории, вывоз и передачу на объект размещения отходов.</w:t>
      </w:r>
    </w:p>
    <w:p w14:paraId="19671E5F" w14:textId="466F9A06" w:rsidR="002E3850" w:rsidRPr="00EE54DF" w:rsidRDefault="00A72A12"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B93629" w:rsidRPr="00EE54DF">
        <w:rPr>
          <w:rFonts w:ascii="PT Astra Serif" w:hAnsi="PT Astra Serif"/>
          <w:color w:val="000000" w:themeColor="text1"/>
          <w:spacing w:val="2"/>
          <w:sz w:val="24"/>
          <w:szCs w:val="24"/>
        </w:rPr>
        <w:t>3</w:t>
      </w:r>
      <w:r w:rsidR="002E3850"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w:t>
      </w:r>
      <w:r w:rsidR="002E3850" w:rsidRPr="00EE54DF">
        <w:rPr>
          <w:rFonts w:ascii="PT Astra Serif" w:hAnsi="PT Astra Serif"/>
          <w:color w:val="000000" w:themeColor="text1"/>
          <w:spacing w:val="2"/>
          <w:sz w:val="24"/>
          <w:szCs w:val="24"/>
        </w:rPr>
        <w:t>.</w:t>
      </w:r>
      <w:r w:rsidRPr="00EE54DF">
        <w:rPr>
          <w:rFonts w:ascii="PT Astra Serif" w:hAnsi="PT Astra Serif"/>
          <w:color w:val="000000" w:themeColor="text1"/>
          <w:spacing w:val="2"/>
          <w:sz w:val="24"/>
          <w:szCs w:val="24"/>
        </w:rPr>
        <w:t>22</w:t>
      </w:r>
      <w:r w:rsidR="002E3850" w:rsidRPr="00EE54DF">
        <w:rPr>
          <w:rFonts w:ascii="PT Astra Serif" w:hAnsi="PT Astra Serif"/>
          <w:color w:val="000000" w:themeColor="text1"/>
          <w:spacing w:val="2"/>
          <w:sz w:val="24"/>
          <w:szCs w:val="24"/>
        </w:rPr>
        <w:t>. Лицу, разместившему на территории муниципального образования передвижное сооружение, запрещается:</w:t>
      </w:r>
    </w:p>
    <w:p w14:paraId="2404DE62"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 размещать конструкции и сооружения или проводить зрелищные мероприятия вне территорий, используемых для этих целей;</w:t>
      </w:r>
    </w:p>
    <w:p w14:paraId="69D40E18"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 производить выпас травоядных животных на территории муниципального образования;</w:t>
      </w:r>
    </w:p>
    <w:p w14:paraId="072DAD47"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 засорять территорию муниципального образования экскрементами животных;</w:t>
      </w:r>
    </w:p>
    <w:p w14:paraId="7E5D283F"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 наносить вред существующим объектам внешнего благоустройства;</w:t>
      </w:r>
    </w:p>
    <w:p w14:paraId="56DE0693" w14:textId="77777777" w:rsidR="002E3850" w:rsidRPr="00EE54DF" w:rsidRDefault="002E3850" w:rsidP="002E3850">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 размещать рекламу в местах, не предназначенных для этих целей.</w:t>
      </w:r>
    </w:p>
    <w:p w14:paraId="5DE16584" w14:textId="77777777" w:rsidR="009D2C7A" w:rsidRPr="00EE54DF" w:rsidRDefault="009D2C7A" w:rsidP="00C82BAC">
      <w:pPr>
        <w:shd w:val="clear" w:color="auto" w:fill="FFFFFF"/>
        <w:spacing w:after="0" w:line="240" w:lineRule="auto"/>
        <w:jc w:val="center"/>
        <w:textAlignment w:val="baseline"/>
        <w:rPr>
          <w:rFonts w:ascii="PT Astra Serif" w:hAnsi="PT Astra Serif"/>
          <w:b/>
          <w:color w:val="000000" w:themeColor="text1"/>
          <w:spacing w:val="2"/>
          <w:sz w:val="24"/>
          <w:szCs w:val="24"/>
        </w:rPr>
      </w:pPr>
    </w:p>
    <w:p w14:paraId="3FB16F1F" w14:textId="6FD65D71" w:rsidR="00DF0F37" w:rsidRPr="00EE54DF" w:rsidRDefault="00DF0F37" w:rsidP="00C82BAC">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2</w:t>
      </w:r>
      <w:r w:rsidR="00B93629" w:rsidRPr="00EE54DF">
        <w:rPr>
          <w:rFonts w:ascii="PT Astra Serif" w:hAnsi="PT Astra Serif"/>
          <w:b/>
          <w:color w:val="000000" w:themeColor="text1"/>
          <w:spacing w:val="2"/>
          <w:sz w:val="24"/>
          <w:szCs w:val="24"/>
        </w:rPr>
        <w:t>3</w:t>
      </w:r>
      <w:r w:rsidRPr="00EE54DF">
        <w:rPr>
          <w:rFonts w:ascii="PT Astra Serif" w:hAnsi="PT Astra Serif"/>
          <w:b/>
          <w:color w:val="000000" w:themeColor="text1"/>
          <w:spacing w:val="2"/>
          <w:sz w:val="24"/>
          <w:szCs w:val="24"/>
        </w:rPr>
        <w:t>.</w:t>
      </w:r>
      <w:r w:rsidR="00073F1D" w:rsidRPr="00EE54DF">
        <w:rPr>
          <w:rFonts w:ascii="PT Astra Serif" w:hAnsi="PT Astra Serif"/>
          <w:b/>
          <w:color w:val="000000" w:themeColor="text1"/>
          <w:spacing w:val="2"/>
          <w:sz w:val="24"/>
          <w:szCs w:val="24"/>
        </w:rPr>
        <w:t>3</w:t>
      </w:r>
      <w:r w:rsidRPr="00EE54DF">
        <w:rPr>
          <w:rFonts w:ascii="PT Astra Serif" w:hAnsi="PT Astra Serif"/>
          <w:b/>
          <w:color w:val="000000" w:themeColor="text1"/>
          <w:spacing w:val="2"/>
          <w:sz w:val="24"/>
          <w:szCs w:val="24"/>
        </w:rPr>
        <w:t xml:space="preserve">. </w:t>
      </w:r>
      <w:r w:rsidR="007D7511" w:rsidRPr="00EE54DF">
        <w:rPr>
          <w:rFonts w:ascii="PT Astra Serif" w:hAnsi="PT Astra Serif"/>
          <w:b/>
          <w:color w:val="000000" w:themeColor="text1"/>
          <w:spacing w:val="2"/>
          <w:sz w:val="24"/>
          <w:szCs w:val="24"/>
        </w:rPr>
        <w:t>С</w:t>
      </w:r>
      <w:r w:rsidRPr="00EE54DF">
        <w:rPr>
          <w:rFonts w:ascii="PT Astra Serif" w:hAnsi="PT Astra Serif"/>
          <w:b/>
          <w:color w:val="000000" w:themeColor="text1"/>
          <w:spacing w:val="2"/>
          <w:sz w:val="24"/>
          <w:szCs w:val="24"/>
        </w:rPr>
        <w:t>оздани</w:t>
      </w:r>
      <w:r w:rsidR="007D7511" w:rsidRPr="00EE54DF">
        <w:rPr>
          <w:rFonts w:ascii="PT Astra Serif" w:hAnsi="PT Astra Serif"/>
          <w:b/>
          <w:color w:val="000000" w:themeColor="text1"/>
          <w:spacing w:val="2"/>
          <w:sz w:val="24"/>
          <w:szCs w:val="24"/>
        </w:rPr>
        <w:t>е</w:t>
      </w:r>
      <w:r w:rsidRPr="00EE54DF">
        <w:rPr>
          <w:rFonts w:ascii="PT Astra Serif" w:hAnsi="PT Astra Serif"/>
          <w:b/>
          <w:color w:val="000000" w:themeColor="text1"/>
          <w:spacing w:val="2"/>
          <w:sz w:val="24"/>
          <w:szCs w:val="24"/>
        </w:rPr>
        <w:t xml:space="preserve"> водных устройств</w:t>
      </w:r>
    </w:p>
    <w:p w14:paraId="1500DF71" w14:textId="77777777" w:rsidR="00C82BAC" w:rsidRPr="00EE54DF" w:rsidRDefault="00C82BAC"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5D88AA18" w14:textId="77777777"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востребованные жителями общественные территории </w:t>
      </w:r>
      <w:r w:rsidR="006E036F" w:rsidRPr="00EE54DF">
        <w:rPr>
          <w:rFonts w:ascii="PT Astra Serif" w:hAnsi="PT Astra Serif"/>
          <w:color w:val="000000" w:themeColor="text1"/>
          <w:spacing w:val="2"/>
          <w:sz w:val="24"/>
          <w:szCs w:val="24"/>
        </w:rPr>
        <w:t xml:space="preserve">оборудуются </w:t>
      </w:r>
      <w:r w:rsidRPr="00EE54DF">
        <w:rPr>
          <w:rFonts w:ascii="PT Astra Serif" w:hAnsi="PT Astra Serif"/>
          <w:color w:val="000000" w:themeColor="text1"/>
          <w:spacing w:val="2"/>
          <w:sz w:val="24"/>
          <w:szCs w:val="24"/>
        </w:rPr>
        <w:t>водными устройствами (</w:t>
      </w:r>
      <w:r w:rsidR="00FD68A8" w:rsidRPr="00EE54DF">
        <w:rPr>
          <w:rFonts w:ascii="PT Astra Serif" w:hAnsi="PT Astra Serif"/>
          <w:color w:val="000000" w:themeColor="text1"/>
          <w:spacing w:val="2"/>
          <w:sz w:val="24"/>
          <w:szCs w:val="24"/>
        </w:rPr>
        <w:t>в том числе</w:t>
      </w:r>
      <w:r w:rsidRPr="00EE54DF">
        <w:rPr>
          <w:rFonts w:ascii="PT Astra Serif" w:hAnsi="PT Astra Serif"/>
          <w:color w:val="000000" w:themeColor="text1"/>
          <w:spacing w:val="2"/>
          <w:sz w:val="24"/>
          <w:szCs w:val="24"/>
        </w:rPr>
        <w:t xml:space="preserve"> фонтанами, питьевыми фонтанчиками, </w:t>
      </w:r>
      <w:r w:rsidRPr="00EE54DF">
        <w:rPr>
          <w:rFonts w:ascii="PT Astra Serif" w:hAnsi="PT Astra Serif"/>
          <w:color w:val="000000" w:themeColor="text1"/>
          <w:spacing w:val="2"/>
          <w:sz w:val="24"/>
          <w:szCs w:val="24"/>
        </w:rPr>
        <w:lastRenderedPageBreak/>
        <w:t>бюветами, декоративными водо</w:t>
      </w:r>
      <w:r w:rsidR="00FD68A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мами и другими видами водных устройств), которые могут быть как типовыми, так и выполненными по специально разработанному проекту.</w:t>
      </w:r>
    </w:p>
    <w:p w14:paraId="5EF255D3" w14:textId="77777777"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w:t>
      </w:r>
    </w:p>
    <w:p w14:paraId="11D36A34" w14:textId="4FDB99DA" w:rsidR="00DF0F37" w:rsidRPr="00EE54DF" w:rsidRDefault="00DF0F37" w:rsidP="00FD68A8">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2</w:t>
      </w:r>
      <w:r w:rsidR="00B93629" w:rsidRPr="00EE54DF">
        <w:rPr>
          <w:rFonts w:ascii="PT Astra Serif" w:hAnsi="PT Astra Serif"/>
          <w:b/>
          <w:color w:val="000000" w:themeColor="text1"/>
          <w:spacing w:val="2"/>
          <w:sz w:val="24"/>
          <w:szCs w:val="24"/>
        </w:rPr>
        <w:t>3</w:t>
      </w:r>
      <w:r w:rsidRPr="00EE54DF">
        <w:rPr>
          <w:rFonts w:ascii="PT Astra Serif" w:hAnsi="PT Astra Serif"/>
          <w:b/>
          <w:color w:val="000000" w:themeColor="text1"/>
          <w:spacing w:val="2"/>
          <w:sz w:val="24"/>
          <w:szCs w:val="24"/>
        </w:rPr>
        <w:t>.</w:t>
      </w:r>
      <w:r w:rsidR="00FD68A8" w:rsidRPr="00EE54DF">
        <w:rPr>
          <w:rFonts w:ascii="PT Astra Serif" w:hAnsi="PT Astra Serif"/>
          <w:b/>
          <w:color w:val="000000" w:themeColor="text1"/>
          <w:spacing w:val="2"/>
          <w:sz w:val="24"/>
          <w:szCs w:val="24"/>
        </w:rPr>
        <w:t>4</w:t>
      </w:r>
      <w:r w:rsidRPr="00EE54DF">
        <w:rPr>
          <w:rFonts w:ascii="PT Astra Serif" w:hAnsi="PT Astra Serif"/>
          <w:b/>
          <w:color w:val="000000" w:themeColor="text1"/>
          <w:spacing w:val="2"/>
          <w:sz w:val="24"/>
          <w:szCs w:val="24"/>
        </w:rPr>
        <w:t xml:space="preserve">. </w:t>
      </w:r>
      <w:r w:rsidR="00FD68A8" w:rsidRPr="00EE54DF">
        <w:rPr>
          <w:rFonts w:ascii="PT Astra Serif" w:hAnsi="PT Astra Serif"/>
          <w:b/>
          <w:color w:val="000000" w:themeColor="text1"/>
          <w:spacing w:val="2"/>
          <w:sz w:val="24"/>
          <w:szCs w:val="24"/>
        </w:rPr>
        <w:t>О</w:t>
      </w:r>
      <w:r w:rsidRPr="00EE54DF">
        <w:rPr>
          <w:rFonts w:ascii="PT Astra Serif" w:hAnsi="PT Astra Serif"/>
          <w:b/>
          <w:color w:val="000000" w:themeColor="text1"/>
          <w:spacing w:val="2"/>
          <w:sz w:val="24"/>
          <w:szCs w:val="24"/>
        </w:rPr>
        <w:t>рганизаци</w:t>
      </w:r>
      <w:r w:rsidR="00FD68A8" w:rsidRPr="00EE54DF">
        <w:rPr>
          <w:rFonts w:ascii="PT Astra Serif" w:hAnsi="PT Astra Serif"/>
          <w:b/>
          <w:color w:val="000000" w:themeColor="text1"/>
          <w:spacing w:val="2"/>
          <w:sz w:val="24"/>
          <w:szCs w:val="24"/>
        </w:rPr>
        <w:t>я</w:t>
      </w:r>
      <w:r w:rsidRPr="00EE54DF">
        <w:rPr>
          <w:rFonts w:ascii="PT Astra Serif" w:hAnsi="PT Astra Serif"/>
          <w:b/>
          <w:color w:val="000000" w:themeColor="text1"/>
          <w:spacing w:val="2"/>
          <w:sz w:val="24"/>
          <w:szCs w:val="24"/>
        </w:rPr>
        <w:t xml:space="preserve"> ограждений</w:t>
      </w:r>
    </w:p>
    <w:p w14:paraId="769E0B9A" w14:textId="77777777" w:rsidR="00FD68A8" w:rsidRPr="00EE54DF" w:rsidRDefault="00FD68A8"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2830146C" w14:textId="09D70AB4"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642E78"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FD68A8"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.1. Создание и благоустройство ограждений осуществля</w:t>
      </w:r>
      <w:r w:rsidR="00940122"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w:t>
      </w:r>
      <w:r w:rsidR="00940122"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с уч</w:t>
      </w:r>
      <w:r w:rsidR="00FD68A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 xml:space="preserve">том функционального назначения общественной территории, положений настоящий </w:t>
      </w:r>
      <w:r w:rsidR="00FD68A8" w:rsidRPr="00EE54DF">
        <w:rPr>
          <w:rFonts w:ascii="PT Astra Serif" w:hAnsi="PT Astra Serif"/>
          <w:color w:val="000000" w:themeColor="text1"/>
          <w:spacing w:val="2"/>
          <w:sz w:val="24"/>
          <w:szCs w:val="24"/>
        </w:rPr>
        <w:t>Правил</w:t>
      </w:r>
      <w:r w:rsidRPr="00EE54DF">
        <w:rPr>
          <w:rFonts w:ascii="PT Astra Serif" w:hAnsi="PT Astra Serif"/>
          <w:color w:val="000000" w:themeColor="text1"/>
          <w:spacing w:val="2"/>
          <w:sz w:val="24"/>
          <w:szCs w:val="24"/>
        </w:rPr>
        <w:t xml:space="preserve"> в части обеспечения комфортных пешеходных коммуникаций, предпочтений жителей насел</w:t>
      </w:r>
      <w:r w:rsidR="00FD68A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нного пункта, защиты зел</w:t>
      </w:r>
      <w:r w:rsidR="00FD68A8"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ных насаждений общего пользования от негативного воздействия, экономических возможностей и требований безопасности.</w:t>
      </w:r>
    </w:p>
    <w:p w14:paraId="76769EC9" w14:textId="49172813"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210C4B"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C50EB8"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w:t>
      </w:r>
      <w:r w:rsidR="00AC634F" w:rsidRPr="00EE54DF">
        <w:rPr>
          <w:rFonts w:ascii="PT Astra Serif" w:hAnsi="PT Astra Serif"/>
          <w:color w:val="000000" w:themeColor="text1"/>
          <w:spacing w:val="2"/>
          <w:sz w:val="24"/>
          <w:szCs w:val="24"/>
        </w:rPr>
        <w:t>2</w:t>
      </w:r>
      <w:r w:rsidRPr="00EE54DF">
        <w:rPr>
          <w:rFonts w:ascii="PT Astra Serif" w:hAnsi="PT Astra Serif"/>
          <w:color w:val="000000" w:themeColor="text1"/>
          <w:spacing w:val="2"/>
          <w:sz w:val="24"/>
          <w:szCs w:val="24"/>
        </w:rPr>
        <w:t xml:space="preserve">. В случае произрастания деревьев в зонах интенсивного пешеходного движения или в зонах производства строительных </w:t>
      </w:r>
      <w:r w:rsidR="00E80214"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реконструктивных работ при отсутствии иных видов защиты предусматрива</w:t>
      </w:r>
      <w:r w:rsidR="00AF1737"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 xml:space="preserve"> защитные приствольные ограждения, высота которых определяется в зависимости от возраста, породы дерева и прочих характеристик.</w:t>
      </w:r>
    </w:p>
    <w:p w14:paraId="3FB687FF" w14:textId="71D6BEDC"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210C4B"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E80214" w:rsidRPr="00EE54DF">
        <w:rPr>
          <w:rFonts w:ascii="PT Astra Serif" w:hAnsi="PT Astra Serif"/>
          <w:color w:val="000000" w:themeColor="text1"/>
          <w:spacing w:val="2"/>
          <w:sz w:val="24"/>
          <w:szCs w:val="24"/>
        </w:rPr>
        <w:t>4</w:t>
      </w:r>
      <w:r w:rsidRPr="00EE54DF">
        <w:rPr>
          <w:rFonts w:ascii="PT Astra Serif" w:hAnsi="PT Astra Serif"/>
          <w:color w:val="000000" w:themeColor="text1"/>
          <w:spacing w:val="2"/>
          <w:sz w:val="24"/>
          <w:szCs w:val="24"/>
        </w:rPr>
        <w:t>.</w:t>
      </w:r>
      <w:r w:rsidR="00AC634F"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 При создании и благоустройстве ограждений предусматрива</w:t>
      </w:r>
      <w:r w:rsidR="007D1BDD" w:rsidRPr="00EE54DF">
        <w:rPr>
          <w:rFonts w:ascii="PT Astra Serif" w:hAnsi="PT Astra Serif"/>
          <w:color w:val="000000" w:themeColor="text1"/>
          <w:spacing w:val="2"/>
          <w:sz w:val="24"/>
          <w:szCs w:val="24"/>
        </w:rPr>
        <w:t>ются</w:t>
      </w:r>
      <w:r w:rsidRPr="00EE54DF">
        <w:rPr>
          <w:rFonts w:ascii="PT Astra Serif" w:hAnsi="PT Astra Serif"/>
          <w:color w:val="000000" w:themeColor="text1"/>
          <w:spacing w:val="2"/>
          <w:sz w:val="24"/>
          <w:szCs w:val="24"/>
        </w:rPr>
        <w:t>:</w:t>
      </w:r>
    </w:p>
    <w:p w14:paraId="588C0898" w14:textId="77777777" w:rsidR="00DF0F37" w:rsidRPr="00EE54DF"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1</w:t>
      </w:r>
      <w:r w:rsidR="00DF0F37" w:rsidRPr="00EE54DF">
        <w:rPr>
          <w:rFonts w:ascii="PT Astra Serif" w:hAnsi="PT Astra Serif"/>
          <w:color w:val="000000" w:themeColor="text1"/>
          <w:spacing w:val="2"/>
          <w:sz w:val="24"/>
          <w:szCs w:val="24"/>
        </w:rPr>
        <w:t>) разграничение зел</w:t>
      </w:r>
      <w:r w:rsidR="00CD0913" w:rsidRPr="00EE54DF">
        <w:rPr>
          <w:rFonts w:ascii="PT Astra Serif" w:hAnsi="PT Astra Serif"/>
          <w:color w:val="000000" w:themeColor="text1"/>
          <w:spacing w:val="2"/>
          <w:sz w:val="24"/>
          <w:szCs w:val="24"/>
        </w:rPr>
        <w:t>ё</w:t>
      </w:r>
      <w:r w:rsidR="00DF0F37" w:rsidRPr="00EE54DF">
        <w:rPr>
          <w:rFonts w:ascii="PT Astra Serif" w:hAnsi="PT Astra Serif"/>
          <w:color w:val="000000" w:themeColor="text1"/>
          <w:spacing w:val="2"/>
          <w:sz w:val="24"/>
          <w:szCs w:val="24"/>
        </w:rPr>
        <w:t xml:space="preserve">ных зон и транспортных, пешеходных </w:t>
      </w:r>
      <w:r w:rsidR="00CD0913" w:rsidRPr="00EE54DF">
        <w:rPr>
          <w:rFonts w:ascii="PT Astra Serif" w:hAnsi="PT Astra Serif"/>
          <w:color w:val="000000" w:themeColor="text1"/>
          <w:spacing w:val="2"/>
          <w:sz w:val="24"/>
          <w:szCs w:val="24"/>
        </w:rPr>
        <w:br/>
      </w:r>
      <w:r w:rsidR="00DF0F37" w:rsidRPr="00EE54DF">
        <w:rPr>
          <w:rFonts w:ascii="PT Astra Serif" w:hAnsi="PT Astra Serif"/>
          <w:color w:val="000000" w:themeColor="text1"/>
          <w:spacing w:val="2"/>
          <w:sz w:val="24"/>
          <w:szCs w:val="24"/>
        </w:rPr>
        <w:t>и велокоммуникаций с помощью применения при</w:t>
      </w:r>
      <w:r w:rsidR="00CD0913" w:rsidRPr="00EE54DF">
        <w:rPr>
          <w:rFonts w:ascii="PT Astra Serif" w:hAnsi="PT Astra Serif"/>
          <w:color w:val="000000" w:themeColor="text1"/>
          <w:spacing w:val="2"/>
          <w:sz w:val="24"/>
          <w:szCs w:val="24"/>
        </w:rPr>
        <w:t>ё</w:t>
      </w:r>
      <w:r w:rsidR="00DF0F37" w:rsidRPr="00EE54DF">
        <w:rPr>
          <w:rFonts w:ascii="PT Astra Serif" w:hAnsi="PT Astra Serif"/>
          <w:color w:val="000000" w:themeColor="text1"/>
          <w:spacing w:val="2"/>
          <w:sz w:val="24"/>
          <w:szCs w:val="24"/>
        </w:rPr>
        <w:t>мов разноуровневой высоты или создания зел</w:t>
      </w:r>
      <w:r w:rsidR="00CD0913" w:rsidRPr="00EE54DF">
        <w:rPr>
          <w:rFonts w:ascii="PT Astra Serif" w:hAnsi="PT Astra Serif"/>
          <w:color w:val="000000" w:themeColor="text1"/>
          <w:spacing w:val="2"/>
          <w:sz w:val="24"/>
          <w:szCs w:val="24"/>
        </w:rPr>
        <w:t>ё</w:t>
      </w:r>
      <w:r w:rsidR="00DF0F37" w:rsidRPr="00EE54DF">
        <w:rPr>
          <w:rFonts w:ascii="PT Astra Serif" w:hAnsi="PT Astra Serif"/>
          <w:color w:val="000000" w:themeColor="text1"/>
          <w:spacing w:val="2"/>
          <w:sz w:val="24"/>
          <w:szCs w:val="24"/>
        </w:rPr>
        <w:t>ных кустовых ограждений;</w:t>
      </w:r>
    </w:p>
    <w:p w14:paraId="0F328996" w14:textId="77777777" w:rsidR="00DF0F37" w:rsidRPr="00EE54DF"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DF0F37" w:rsidRPr="00EE54DF">
        <w:rPr>
          <w:rFonts w:ascii="PT Astra Serif" w:hAnsi="PT Astra Serif"/>
          <w:color w:val="000000" w:themeColor="text1"/>
          <w:spacing w:val="2"/>
          <w:sz w:val="24"/>
          <w:szCs w:val="24"/>
        </w:rPr>
        <w:t xml:space="preserve">) проектирование изменения высоты и геометрии бордюрного камня </w:t>
      </w:r>
      <w:r w:rsidR="00CD0913" w:rsidRPr="00EE54DF">
        <w:rPr>
          <w:rFonts w:ascii="PT Astra Serif" w:hAnsi="PT Astra Serif"/>
          <w:color w:val="000000" w:themeColor="text1"/>
          <w:spacing w:val="2"/>
          <w:sz w:val="24"/>
          <w:szCs w:val="24"/>
        </w:rPr>
        <w:br/>
      </w:r>
      <w:r w:rsidR="00DF0F37" w:rsidRPr="00EE54DF">
        <w:rPr>
          <w:rFonts w:ascii="PT Astra Serif" w:hAnsi="PT Astra Serif"/>
          <w:color w:val="000000" w:themeColor="text1"/>
          <w:spacing w:val="2"/>
          <w:sz w:val="24"/>
          <w:szCs w:val="24"/>
        </w:rPr>
        <w:t>с уч</w:t>
      </w:r>
      <w:r w:rsidR="00CD0913" w:rsidRPr="00EE54DF">
        <w:rPr>
          <w:rFonts w:ascii="PT Astra Serif" w:hAnsi="PT Astra Serif"/>
          <w:color w:val="000000" w:themeColor="text1"/>
          <w:spacing w:val="2"/>
          <w:sz w:val="24"/>
          <w:szCs w:val="24"/>
        </w:rPr>
        <w:t>ё</w:t>
      </w:r>
      <w:r w:rsidR="00DF0F37" w:rsidRPr="00EE54DF">
        <w:rPr>
          <w:rFonts w:ascii="PT Astra Serif" w:hAnsi="PT Astra Serif"/>
          <w:color w:val="000000" w:themeColor="text1"/>
          <w:spacing w:val="2"/>
          <w:sz w:val="24"/>
          <w:szCs w:val="24"/>
        </w:rPr>
        <w:t>том сезонных снежных отвалов;</w:t>
      </w:r>
    </w:p>
    <w:p w14:paraId="20D4F538" w14:textId="77777777" w:rsidR="00DF0F37" w:rsidRPr="00EE54DF"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3</w:t>
      </w:r>
      <w:r w:rsidR="00DF0F37" w:rsidRPr="00EE54DF">
        <w:rPr>
          <w:rFonts w:ascii="PT Astra Serif" w:hAnsi="PT Astra Serif"/>
          <w:color w:val="000000" w:themeColor="text1"/>
          <w:spacing w:val="2"/>
          <w:sz w:val="24"/>
          <w:szCs w:val="24"/>
        </w:rPr>
        <w:t>) замен</w:t>
      </w:r>
      <w:r w:rsidR="005D5D1F" w:rsidRPr="00EE54DF">
        <w:rPr>
          <w:rFonts w:ascii="PT Astra Serif" w:hAnsi="PT Astra Serif"/>
          <w:color w:val="000000" w:themeColor="text1"/>
          <w:spacing w:val="2"/>
          <w:sz w:val="24"/>
          <w:szCs w:val="24"/>
        </w:rPr>
        <w:t>а</w:t>
      </w:r>
      <w:r w:rsidR="00DF0F37" w:rsidRPr="00EE54DF">
        <w:rPr>
          <w:rFonts w:ascii="PT Astra Serif" w:hAnsi="PT Astra Serif"/>
          <w:color w:val="000000" w:themeColor="text1"/>
          <w:spacing w:val="2"/>
          <w:sz w:val="24"/>
          <w:szCs w:val="24"/>
        </w:rPr>
        <w:t xml:space="preserve"> ограждения зел</w:t>
      </w:r>
      <w:r w:rsidR="00CD0913" w:rsidRPr="00EE54DF">
        <w:rPr>
          <w:rFonts w:ascii="PT Astra Serif" w:hAnsi="PT Astra Serif"/>
          <w:color w:val="000000" w:themeColor="text1"/>
          <w:spacing w:val="2"/>
          <w:sz w:val="24"/>
          <w:szCs w:val="24"/>
        </w:rPr>
        <w:t>ё</w:t>
      </w:r>
      <w:r w:rsidR="00DF0F37" w:rsidRPr="00EE54DF">
        <w:rPr>
          <w:rFonts w:ascii="PT Astra Serif" w:hAnsi="PT Astra Serif"/>
          <w:color w:val="000000" w:themeColor="text1"/>
          <w:spacing w:val="2"/>
          <w:sz w:val="24"/>
          <w:szCs w:val="24"/>
        </w:rPr>
        <w:t>ных зон мощением в случаях, когда ограждение не требуется и (или) не имеет смысла ввиду небольшого объ</w:t>
      </w:r>
      <w:r w:rsidR="00CD0913" w:rsidRPr="00EE54DF">
        <w:rPr>
          <w:rFonts w:ascii="PT Astra Serif" w:hAnsi="PT Astra Serif"/>
          <w:color w:val="000000" w:themeColor="text1"/>
          <w:spacing w:val="2"/>
          <w:sz w:val="24"/>
          <w:szCs w:val="24"/>
        </w:rPr>
        <w:t>ё</w:t>
      </w:r>
      <w:r w:rsidR="00DF0F37" w:rsidRPr="00EE54DF">
        <w:rPr>
          <w:rFonts w:ascii="PT Astra Serif" w:hAnsi="PT Astra Serif"/>
          <w:color w:val="000000" w:themeColor="text1"/>
          <w:spacing w:val="2"/>
          <w:sz w:val="24"/>
          <w:szCs w:val="24"/>
        </w:rPr>
        <w:t>ма зоны или архитектурных особенностей места;</w:t>
      </w:r>
    </w:p>
    <w:p w14:paraId="24D021E3" w14:textId="77777777" w:rsidR="00DF0F37" w:rsidRPr="00EE54DF"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4</w:t>
      </w:r>
      <w:r w:rsidR="00DF0F37" w:rsidRPr="00EE54DF">
        <w:rPr>
          <w:rFonts w:ascii="PT Astra Serif" w:hAnsi="PT Astra Serif"/>
          <w:color w:val="000000" w:themeColor="text1"/>
          <w:spacing w:val="2"/>
          <w:sz w:val="24"/>
          <w:szCs w:val="24"/>
        </w:rPr>
        <w:t>) использование живых изгородей из многолетних всесезонных кустистых растений;</w:t>
      </w:r>
    </w:p>
    <w:p w14:paraId="5FB0D250" w14:textId="77777777" w:rsidR="00DF0F37" w:rsidRPr="00EE54DF"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5</w:t>
      </w:r>
      <w:r w:rsidR="00DF0F37" w:rsidRPr="00EE54DF">
        <w:rPr>
          <w:rFonts w:ascii="PT Astra Serif" w:hAnsi="PT Astra Serif"/>
          <w:color w:val="000000" w:themeColor="text1"/>
          <w:spacing w:val="2"/>
          <w:sz w:val="24"/>
          <w:szCs w:val="24"/>
        </w:rPr>
        <w:t xml:space="preserve">) прочность конструкции, обеспечивающей защиту пешеходов </w:t>
      </w:r>
      <w:r w:rsidR="00CD0913" w:rsidRPr="00EE54DF">
        <w:rPr>
          <w:rFonts w:ascii="PT Astra Serif" w:hAnsi="PT Astra Serif"/>
          <w:color w:val="000000" w:themeColor="text1"/>
          <w:spacing w:val="2"/>
          <w:sz w:val="24"/>
          <w:szCs w:val="24"/>
        </w:rPr>
        <w:br/>
      </w:r>
      <w:r w:rsidR="00DF0F37" w:rsidRPr="00EE54DF">
        <w:rPr>
          <w:rFonts w:ascii="PT Astra Serif" w:hAnsi="PT Astra Serif"/>
          <w:color w:val="000000" w:themeColor="text1"/>
          <w:spacing w:val="2"/>
          <w:sz w:val="24"/>
          <w:szCs w:val="24"/>
        </w:rPr>
        <w:t>от наезда автомобилей;</w:t>
      </w:r>
    </w:p>
    <w:p w14:paraId="1D812088" w14:textId="77777777" w:rsidR="00DF0F37" w:rsidRPr="00EE54DF"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6</w:t>
      </w:r>
      <w:r w:rsidR="00DF0F37" w:rsidRPr="00EE54DF">
        <w:rPr>
          <w:rFonts w:ascii="PT Astra Serif" w:hAnsi="PT Astra Serif"/>
          <w:color w:val="000000" w:themeColor="text1"/>
          <w:spacing w:val="2"/>
          <w:sz w:val="24"/>
          <w:szCs w:val="24"/>
        </w:rPr>
        <w:t>) наличие светоотражающих элементов, в местах возможного наезда автомобиля на ограждение;</w:t>
      </w:r>
    </w:p>
    <w:p w14:paraId="7DC9B03C" w14:textId="77777777" w:rsidR="00DF0F37" w:rsidRPr="00EE54DF" w:rsidRDefault="00E80214"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7</w:t>
      </w:r>
      <w:r w:rsidR="00DF0F37" w:rsidRPr="00EE54DF">
        <w:rPr>
          <w:rFonts w:ascii="PT Astra Serif" w:hAnsi="PT Astra Serif"/>
          <w:color w:val="000000" w:themeColor="text1"/>
          <w:spacing w:val="2"/>
          <w:sz w:val="24"/>
          <w:szCs w:val="24"/>
        </w:rPr>
        <w:t>) использование цвето-графического оформления ограждений согласно цветовым решениям, предусмотренным дизайн-кодом насел</w:t>
      </w:r>
      <w:r w:rsidR="00CD0913" w:rsidRPr="00EE54DF">
        <w:rPr>
          <w:rFonts w:ascii="PT Astra Serif" w:hAnsi="PT Astra Serif"/>
          <w:color w:val="000000" w:themeColor="text1"/>
          <w:spacing w:val="2"/>
          <w:sz w:val="24"/>
          <w:szCs w:val="24"/>
        </w:rPr>
        <w:t>ё</w:t>
      </w:r>
      <w:r w:rsidR="00DF0F37" w:rsidRPr="00EE54DF">
        <w:rPr>
          <w:rFonts w:ascii="PT Astra Serif" w:hAnsi="PT Astra Serif"/>
          <w:color w:val="000000" w:themeColor="text1"/>
          <w:spacing w:val="2"/>
          <w:sz w:val="24"/>
          <w:szCs w:val="24"/>
        </w:rPr>
        <w:t>нного пункта (при его наличии), с уч</w:t>
      </w:r>
      <w:r w:rsidR="00CD0913" w:rsidRPr="00EE54DF">
        <w:rPr>
          <w:rFonts w:ascii="PT Astra Serif" w:hAnsi="PT Astra Serif"/>
          <w:color w:val="000000" w:themeColor="text1"/>
          <w:spacing w:val="2"/>
          <w:sz w:val="24"/>
          <w:szCs w:val="24"/>
        </w:rPr>
        <w:t>ё</w:t>
      </w:r>
      <w:r w:rsidR="00DF0F37" w:rsidRPr="00EE54DF">
        <w:rPr>
          <w:rFonts w:ascii="PT Astra Serif" w:hAnsi="PT Astra Serif"/>
          <w:color w:val="000000" w:themeColor="text1"/>
          <w:spacing w:val="2"/>
          <w:sz w:val="24"/>
          <w:szCs w:val="24"/>
        </w:rPr>
        <w:t>том рекомендуемых натуральных цветов материалов (камень, металл, дерево и подобные), иных нейтральных цветов.</w:t>
      </w:r>
    </w:p>
    <w:p w14:paraId="2D4EC719" w14:textId="0336B975" w:rsidR="00DF0F37" w:rsidRPr="00EE54DF" w:rsidRDefault="00210C4B"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23.</w:t>
      </w:r>
      <w:r w:rsidR="00CD0913" w:rsidRPr="00EE54DF">
        <w:rPr>
          <w:rFonts w:ascii="PT Astra Serif" w:hAnsi="PT Astra Serif"/>
          <w:color w:val="000000" w:themeColor="text1"/>
          <w:spacing w:val="2"/>
          <w:sz w:val="24"/>
          <w:szCs w:val="24"/>
        </w:rPr>
        <w:t>4</w:t>
      </w:r>
      <w:r w:rsidR="00DF0F37" w:rsidRPr="00EE54DF">
        <w:rPr>
          <w:rFonts w:ascii="PT Astra Serif" w:hAnsi="PT Astra Serif"/>
          <w:color w:val="000000" w:themeColor="text1"/>
          <w:spacing w:val="2"/>
          <w:sz w:val="24"/>
          <w:szCs w:val="24"/>
        </w:rPr>
        <w:t>.</w:t>
      </w:r>
      <w:r w:rsidR="00AC634F" w:rsidRPr="00EE54DF">
        <w:rPr>
          <w:rFonts w:ascii="PT Astra Serif" w:hAnsi="PT Astra Serif"/>
          <w:color w:val="000000" w:themeColor="text1"/>
          <w:spacing w:val="2"/>
          <w:sz w:val="24"/>
          <w:szCs w:val="24"/>
        </w:rPr>
        <w:t>4</w:t>
      </w:r>
      <w:r w:rsidR="00DF0F37" w:rsidRPr="00EE54DF">
        <w:rPr>
          <w:rFonts w:ascii="PT Astra Serif" w:hAnsi="PT Astra Serif"/>
          <w:color w:val="000000" w:themeColor="text1"/>
          <w:spacing w:val="2"/>
          <w:sz w:val="24"/>
          <w:szCs w:val="24"/>
        </w:rPr>
        <w:t xml:space="preserve"> </w:t>
      </w:r>
      <w:r w:rsidR="000D6DE8" w:rsidRPr="00EE54DF">
        <w:rPr>
          <w:rFonts w:ascii="PT Astra Serif" w:hAnsi="PT Astra Serif"/>
          <w:color w:val="000000" w:themeColor="text1"/>
          <w:spacing w:val="2"/>
          <w:sz w:val="24"/>
          <w:szCs w:val="24"/>
        </w:rPr>
        <w:t xml:space="preserve">На территории </w:t>
      </w:r>
      <w:r w:rsidR="00DF0F37" w:rsidRPr="00EE54DF">
        <w:rPr>
          <w:rFonts w:ascii="PT Astra Serif" w:hAnsi="PT Astra Serif"/>
          <w:color w:val="000000" w:themeColor="text1"/>
          <w:spacing w:val="2"/>
          <w:sz w:val="24"/>
          <w:szCs w:val="24"/>
        </w:rPr>
        <w:t xml:space="preserve">муниципального образования оформление стен </w:t>
      </w:r>
      <w:r w:rsidR="00056446" w:rsidRPr="00EE54DF">
        <w:rPr>
          <w:rFonts w:ascii="PT Astra Serif" w:hAnsi="PT Astra Serif"/>
          <w:color w:val="000000" w:themeColor="text1"/>
          <w:spacing w:val="2"/>
          <w:sz w:val="24"/>
          <w:szCs w:val="24"/>
        </w:rPr>
        <w:br/>
      </w:r>
      <w:r w:rsidR="00DF0F37" w:rsidRPr="00EE54DF">
        <w:rPr>
          <w:rFonts w:ascii="PT Astra Serif" w:hAnsi="PT Astra Serif"/>
          <w:color w:val="000000" w:themeColor="text1"/>
          <w:spacing w:val="2"/>
          <w:sz w:val="24"/>
          <w:szCs w:val="24"/>
        </w:rPr>
        <w:t>и заборов с помощью стрит-арта согласовыва</w:t>
      </w:r>
      <w:r w:rsidR="007F0B09" w:rsidRPr="00EE54DF">
        <w:rPr>
          <w:rFonts w:ascii="PT Astra Serif" w:hAnsi="PT Astra Serif"/>
          <w:color w:val="000000" w:themeColor="text1"/>
          <w:spacing w:val="2"/>
          <w:sz w:val="24"/>
          <w:szCs w:val="24"/>
        </w:rPr>
        <w:t>ется</w:t>
      </w:r>
      <w:r w:rsidR="00DF0F37" w:rsidRPr="00EE54DF">
        <w:rPr>
          <w:rFonts w:ascii="PT Astra Serif" w:hAnsi="PT Astra Serif"/>
          <w:color w:val="000000" w:themeColor="text1"/>
          <w:spacing w:val="2"/>
          <w:sz w:val="24"/>
          <w:szCs w:val="24"/>
        </w:rPr>
        <w:t xml:space="preserve"> с </w:t>
      </w:r>
      <w:r w:rsidR="000D6DE8" w:rsidRPr="00EE54DF">
        <w:rPr>
          <w:rFonts w:ascii="PT Astra Serif" w:hAnsi="PT Astra Serif"/>
          <w:color w:val="000000" w:themeColor="text1"/>
          <w:spacing w:val="2"/>
          <w:sz w:val="24"/>
          <w:szCs w:val="24"/>
        </w:rPr>
        <w:t>администрацией муниципального образования</w:t>
      </w:r>
      <w:r w:rsidR="00DF0F37" w:rsidRPr="00EE54DF">
        <w:rPr>
          <w:rFonts w:ascii="PT Astra Serif" w:hAnsi="PT Astra Serif"/>
          <w:color w:val="000000" w:themeColor="text1"/>
          <w:spacing w:val="2"/>
          <w:sz w:val="24"/>
          <w:szCs w:val="24"/>
        </w:rPr>
        <w:t>, включая согласование изображения. </w:t>
      </w:r>
    </w:p>
    <w:p w14:paraId="3CC62E08" w14:textId="66943788" w:rsidR="00DF0F37" w:rsidRPr="00EE54DF" w:rsidRDefault="00DF0F37" w:rsidP="00E84443">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2</w:t>
      </w:r>
      <w:r w:rsidR="00210C4B" w:rsidRPr="00EE54DF">
        <w:rPr>
          <w:rFonts w:ascii="PT Astra Serif" w:hAnsi="PT Astra Serif"/>
          <w:b/>
          <w:color w:val="000000" w:themeColor="text1"/>
          <w:spacing w:val="2"/>
          <w:sz w:val="24"/>
          <w:szCs w:val="24"/>
        </w:rPr>
        <w:t>3</w:t>
      </w:r>
      <w:r w:rsidRPr="00EE54DF">
        <w:rPr>
          <w:rFonts w:ascii="PT Astra Serif" w:hAnsi="PT Astra Serif"/>
          <w:b/>
          <w:color w:val="000000" w:themeColor="text1"/>
          <w:spacing w:val="2"/>
          <w:sz w:val="24"/>
          <w:szCs w:val="24"/>
        </w:rPr>
        <w:t>.</w:t>
      </w:r>
      <w:r w:rsidR="00E84443" w:rsidRPr="00EE54DF">
        <w:rPr>
          <w:rFonts w:ascii="PT Astra Serif" w:hAnsi="PT Astra Serif"/>
          <w:b/>
          <w:color w:val="000000" w:themeColor="text1"/>
          <w:spacing w:val="2"/>
          <w:sz w:val="24"/>
          <w:szCs w:val="24"/>
        </w:rPr>
        <w:t>5</w:t>
      </w:r>
      <w:r w:rsidRPr="00EE54DF">
        <w:rPr>
          <w:rFonts w:ascii="PT Astra Serif" w:hAnsi="PT Astra Serif"/>
          <w:b/>
          <w:color w:val="000000" w:themeColor="text1"/>
          <w:spacing w:val="2"/>
          <w:sz w:val="24"/>
          <w:szCs w:val="24"/>
        </w:rPr>
        <w:t xml:space="preserve">. </w:t>
      </w:r>
      <w:r w:rsidR="00E84443" w:rsidRPr="00EE54DF">
        <w:rPr>
          <w:rFonts w:ascii="PT Astra Serif" w:hAnsi="PT Astra Serif"/>
          <w:b/>
          <w:color w:val="000000" w:themeColor="text1"/>
          <w:spacing w:val="2"/>
          <w:sz w:val="24"/>
          <w:szCs w:val="24"/>
        </w:rPr>
        <w:t>О</w:t>
      </w:r>
      <w:r w:rsidRPr="00EE54DF">
        <w:rPr>
          <w:rFonts w:ascii="PT Astra Serif" w:hAnsi="PT Astra Serif"/>
          <w:b/>
          <w:color w:val="000000" w:themeColor="text1"/>
          <w:spacing w:val="2"/>
          <w:sz w:val="24"/>
          <w:szCs w:val="24"/>
        </w:rPr>
        <w:t>рганизаци</w:t>
      </w:r>
      <w:r w:rsidR="00E84443" w:rsidRPr="00EE54DF">
        <w:rPr>
          <w:rFonts w:ascii="PT Astra Serif" w:hAnsi="PT Astra Serif"/>
          <w:b/>
          <w:color w:val="000000" w:themeColor="text1"/>
          <w:spacing w:val="2"/>
          <w:sz w:val="24"/>
          <w:szCs w:val="24"/>
        </w:rPr>
        <w:t>я</w:t>
      </w:r>
      <w:r w:rsidRPr="00EE54DF">
        <w:rPr>
          <w:rFonts w:ascii="PT Astra Serif" w:hAnsi="PT Astra Serif"/>
          <w:b/>
          <w:color w:val="000000" w:themeColor="text1"/>
          <w:spacing w:val="2"/>
          <w:sz w:val="24"/>
          <w:szCs w:val="24"/>
        </w:rPr>
        <w:t xml:space="preserve"> площадок для выгула и дрессировки животных</w:t>
      </w:r>
    </w:p>
    <w:p w14:paraId="5F81E0B6" w14:textId="72EBF917" w:rsidR="00DF0F37" w:rsidRPr="00EE54DF" w:rsidRDefault="00DF0F37" w:rsidP="00E84443">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210C4B"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A97172"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.1. Площадки для выгула и дрессировки животных размеща</w:t>
      </w:r>
      <w:r w:rsidR="00E84443" w:rsidRPr="00EE54DF">
        <w:rPr>
          <w:rFonts w:ascii="PT Astra Serif" w:hAnsi="PT Astra Serif"/>
          <w:color w:val="000000" w:themeColor="text1"/>
          <w:spacing w:val="2"/>
          <w:sz w:val="24"/>
          <w:szCs w:val="24"/>
        </w:rPr>
        <w:t>ю</w:t>
      </w:r>
      <w:r w:rsidRPr="00EE54DF">
        <w:rPr>
          <w:rFonts w:ascii="PT Astra Serif" w:hAnsi="PT Astra Serif"/>
          <w:color w:val="000000" w:themeColor="text1"/>
          <w:spacing w:val="2"/>
          <w:sz w:val="24"/>
          <w:szCs w:val="24"/>
        </w:rPr>
        <w:t>т</w:t>
      </w:r>
      <w:r w:rsidR="00E84443" w:rsidRPr="00EE54DF">
        <w:rPr>
          <w:rFonts w:ascii="PT Astra Serif" w:hAnsi="PT Astra Serif"/>
          <w:color w:val="000000" w:themeColor="text1"/>
          <w:spacing w:val="2"/>
          <w:sz w:val="24"/>
          <w:szCs w:val="24"/>
        </w:rPr>
        <w:t>ся</w:t>
      </w:r>
      <w:r w:rsidRPr="00EE54DF">
        <w:rPr>
          <w:rFonts w:ascii="PT Astra Serif" w:hAnsi="PT Astra Serif"/>
          <w:color w:val="000000" w:themeColor="text1"/>
          <w:spacing w:val="2"/>
          <w:sz w:val="24"/>
          <w:szCs w:val="24"/>
        </w:rPr>
        <w:t xml:space="preserve"> </w:t>
      </w:r>
      <w:r w:rsidR="00E84443"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за пределами санитарной зоны источников водоснабжения первого и второго поясов в парках, лесопарках, иных территориях общего пользования.</w:t>
      </w:r>
    </w:p>
    <w:p w14:paraId="14968F18" w14:textId="609B5D54"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210C4B"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2B2A73"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.2. Покрытие площадки для выгула и дрессировки животных предусматрива</w:t>
      </w:r>
      <w:r w:rsidR="009C6532"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имеющим ровную поверхность,</w:t>
      </w:r>
      <w:r w:rsidR="0019480D" w:rsidRPr="00EE54DF">
        <w:rPr>
          <w:rFonts w:ascii="PT Astra Serif" w:hAnsi="PT Astra Serif"/>
          <w:color w:val="000000" w:themeColor="text1"/>
          <w:spacing w:val="2"/>
          <w:sz w:val="24"/>
          <w:szCs w:val="24"/>
        </w:rPr>
        <w:t xml:space="preserve"> </w:t>
      </w:r>
      <w:r w:rsidRPr="00EE54DF">
        <w:rPr>
          <w:rFonts w:ascii="PT Astra Serif" w:hAnsi="PT Astra Serif"/>
          <w:color w:val="000000" w:themeColor="text1"/>
          <w:spacing w:val="2"/>
          <w:sz w:val="24"/>
          <w:szCs w:val="24"/>
        </w:rPr>
        <w:t xml:space="preserve">обеспечивающую хороший дренаж, не травмирующую конечности животных (газонное, песчаное, песчано-земляное), а также удобным для регулярной уборки </w:t>
      </w:r>
      <w:r w:rsidR="009C6532"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обновления.</w:t>
      </w:r>
    </w:p>
    <w:p w14:paraId="6EFC518D" w14:textId="77777777"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Поверхность части площадки, предназначенной для владельцев животных, проектир</w:t>
      </w:r>
      <w:r w:rsidR="00DF58AB" w:rsidRPr="00EE54DF">
        <w:rPr>
          <w:rFonts w:ascii="PT Astra Serif" w:hAnsi="PT Astra Serif"/>
          <w:color w:val="000000" w:themeColor="text1"/>
          <w:spacing w:val="2"/>
          <w:sz w:val="24"/>
          <w:szCs w:val="24"/>
        </w:rPr>
        <w:t>уется</w:t>
      </w:r>
      <w:r w:rsidRPr="00EE54DF">
        <w:rPr>
          <w:rFonts w:ascii="PT Astra Serif" w:hAnsi="PT Astra Serif"/>
          <w:color w:val="000000" w:themeColor="text1"/>
          <w:spacing w:val="2"/>
          <w:sz w:val="24"/>
          <w:szCs w:val="24"/>
        </w:rPr>
        <w:t xml:space="preserve"> с тв</w:t>
      </w:r>
      <w:r w:rsidR="00CC68D9" w:rsidRPr="00EE54DF">
        <w:rPr>
          <w:rFonts w:ascii="PT Astra Serif" w:hAnsi="PT Astra Serif"/>
          <w:color w:val="000000" w:themeColor="text1"/>
          <w:spacing w:val="2"/>
          <w:sz w:val="24"/>
          <w:szCs w:val="24"/>
        </w:rPr>
        <w:t>ё</w:t>
      </w:r>
      <w:r w:rsidRPr="00EE54DF">
        <w:rPr>
          <w:rFonts w:ascii="PT Astra Serif" w:hAnsi="PT Astra Serif"/>
          <w:color w:val="000000" w:themeColor="text1"/>
          <w:spacing w:val="2"/>
          <w:sz w:val="24"/>
          <w:szCs w:val="24"/>
        </w:rPr>
        <w:t>рдым или комбинированным видом покрытия (</w:t>
      </w:r>
      <w:r w:rsidR="00A54FE7" w:rsidRPr="00EE54DF">
        <w:rPr>
          <w:rFonts w:ascii="PT Astra Serif" w:hAnsi="PT Astra Serif"/>
          <w:color w:val="000000" w:themeColor="text1"/>
          <w:spacing w:val="2"/>
          <w:sz w:val="24"/>
          <w:szCs w:val="24"/>
        </w:rPr>
        <w:t xml:space="preserve">в том числе </w:t>
      </w:r>
      <w:r w:rsidRPr="00EE54DF">
        <w:rPr>
          <w:rFonts w:ascii="PT Astra Serif" w:hAnsi="PT Astra Serif"/>
          <w:color w:val="000000" w:themeColor="text1"/>
          <w:spacing w:val="2"/>
          <w:sz w:val="24"/>
          <w:szCs w:val="24"/>
        </w:rPr>
        <w:t>плитка, утопленная в газон).</w:t>
      </w:r>
    </w:p>
    <w:p w14:paraId="5E3B6C6B" w14:textId="2A2BD83B" w:rsidR="00DF0F37" w:rsidRPr="00EE54DF" w:rsidRDefault="00DF0F37" w:rsidP="00DF0F37">
      <w:pPr>
        <w:shd w:val="clear" w:color="auto" w:fill="FFFFFF"/>
        <w:spacing w:after="0" w:line="240" w:lineRule="auto"/>
        <w:ind w:firstLine="709"/>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210C4B"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w:t>
      </w:r>
      <w:r w:rsidR="00FE293D" w:rsidRPr="00EE54DF">
        <w:rPr>
          <w:rFonts w:ascii="PT Astra Serif" w:hAnsi="PT Astra Serif"/>
          <w:color w:val="000000" w:themeColor="text1"/>
          <w:spacing w:val="2"/>
          <w:sz w:val="24"/>
          <w:szCs w:val="24"/>
        </w:rPr>
        <w:t>5</w:t>
      </w:r>
      <w:r w:rsidRPr="00EE54DF">
        <w:rPr>
          <w:rFonts w:ascii="PT Astra Serif" w:hAnsi="PT Astra Serif"/>
          <w:color w:val="000000" w:themeColor="text1"/>
          <w:spacing w:val="2"/>
          <w:sz w:val="24"/>
          <w:szCs w:val="24"/>
        </w:rPr>
        <w:t>.3. На территории площадки для выгула и дрессировки животных предусматрива</w:t>
      </w:r>
      <w:r w:rsidR="00084212" w:rsidRPr="00EE54DF">
        <w:rPr>
          <w:rFonts w:ascii="PT Astra Serif" w:hAnsi="PT Astra Serif"/>
          <w:color w:val="000000" w:themeColor="text1"/>
          <w:spacing w:val="2"/>
          <w:sz w:val="24"/>
          <w:szCs w:val="24"/>
        </w:rPr>
        <w:t>ется</w:t>
      </w:r>
      <w:r w:rsidRPr="00EE54DF">
        <w:rPr>
          <w:rFonts w:ascii="PT Astra Serif" w:hAnsi="PT Astra Serif"/>
          <w:color w:val="000000" w:themeColor="text1"/>
          <w:spacing w:val="2"/>
          <w:sz w:val="24"/>
          <w:szCs w:val="24"/>
        </w:rPr>
        <w:t xml:space="preserve"> информационный стенд с правилами пользования такой площадкой.</w:t>
      </w:r>
    </w:p>
    <w:p w14:paraId="53357F4D" w14:textId="49D24AC4" w:rsidR="00EE7021" w:rsidRPr="00EE54DF" w:rsidRDefault="00EE7021" w:rsidP="00EE7021">
      <w:pPr>
        <w:shd w:val="clear" w:color="auto" w:fill="FFFFFF"/>
        <w:spacing w:after="0" w:line="240" w:lineRule="auto"/>
        <w:jc w:val="center"/>
        <w:textAlignment w:val="baseline"/>
        <w:rPr>
          <w:rFonts w:ascii="PT Astra Serif" w:hAnsi="PT Astra Serif"/>
          <w:b/>
          <w:color w:val="000000" w:themeColor="text1"/>
          <w:spacing w:val="2"/>
          <w:sz w:val="24"/>
          <w:szCs w:val="24"/>
        </w:rPr>
      </w:pPr>
      <w:r w:rsidRPr="00EE54DF">
        <w:rPr>
          <w:rFonts w:ascii="PT Astra Serif" w:hAnsi="PT Astra Serif"/>
          <w:b/>
          <w:color w:val="000000" w:themeColor="text1"/>
          <w:spacing w:val="2"/>
          <w:sz w:val="24"/>
          <w:szCs w:val="24"/>
        </w:rPr>
        <w:t>2</w:t>
      </w:r>
      <w:r w:rsidR="008A6267" w:rsidRPr="00EE54DF">
        <w:rPr>
          <w:rFonts w:ascii="PT Astra Serif" w:hAnsi="PT Astra Serif"/>
          <w:b/>
          <w:color w:val="000000" w:themeColor="text1"/>
          <w:spacing w:val="2"/>
          <w:sz w:val="24"/>
          <w:szCs w:val="24"/>
        </w:rPr>
        <w:t>3</w:t>
      </w:r>
      <w:r w:rsidRPr="00EE54DF">
        <w:rPr>
          <w:rFonts w:ascii="PT Astra Serif" w:hAnsi="PT Astra Serif"/>
          <w:b/>
          <w:color w:val="000000" w:themeColor="text1"/>
          <w:spacing w:val="2"/>
          <w:sz w:val="24"/>
          <w:szCs w:val="24"/>
        </w:rPr>
        <w:t xml:space="preserve">.6. </w:t>
      </w:r>
      <w:r w:rsidR="00471BBC" w:rsidRPr="00EE54DF">
        <w:rPr>
          <w:rFonts w:ascii="PT Astra Serif" w:hAnsi="PT Astra Serif"/>
          <w:b/>
          <w:color w:val="000000" w:themeColor="text1"/>
          <w:spacing w:val="2"/>
          <w:sz w:val="24"/>
          <w:szCs w:val="24"/>
        </w:rPr>
        <w:t>Содержание домашнего скота и птицы</w:t>
      </w:r>
    </w:p>
    <w:p w14:paraId="46618324" w14:textId="77777777" w:rsidR="00EE7021" w:rsidRPr="00EE54DF" w:rsidRDefault="00EE7021" w:rsidP="00EE7021">
      <w:pPr>
        <w:shd w:val="clear" w:color="auto" w:fill="FFFFFF"/>
        <w:spacing w:after="0" w:line="240" w:lineRule="auto"/>
        <w:ind w:firstLine="709"/>
        <w:textAlignment w:val="baseline"/>
        <w:rPr>
          <w:rFonts w:ascii="PT Astra Serif" w:hAnsi="PT Astra Serif"/>
          <w:color w:val="000000" w:themeColor="text1"/>
          <w:spacing w:val="2"/>
          <w:sz w:val="24"/>
          <w:szCs w:val="24"/>
        </w:rPr>
      </w:pPr>
    </w:p>
    <w:p w14:paraId="25F0D193" w14:textId="654397EC" w:rsidR="00187766" w:rsidRPr="00EE54DF" w:rsidRDefault="00EE7021" w:rsidP="00471BBC">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lastRenderedPageBreak/>
        <w:t>2</w:t>
      </w:r>
      <w:r w:rsidR="008A6267"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.6.1.</w:t>
      </w:r>
      <w:r w:rsidR="00471BBC" w:rsidRPr="00EE54DF">
        <w:rPr>
          <w:color w:val="000000" w:themeColor="text1"/>
          <w:sz w:val="24"/>
          <w:szCs w:val="24"/>
        </w:rPr>
        <w:t xml:space="preserve"> </w:t>
      </w:r>
      <w:r w:rsidR="00187766" w:rsidRPr="00EE54DF">
        <w:rPr>
          <w:rFonts w:ascii="PT Astra Serif" w:hAnsi="PT Astra Serif"/>
          <w:color w:val="000000" w:themeColor="text1"/>
          <w:spacing w:val="2"/>
          <w:sz w:val="24"/>
          <w:szCs w:val="24"/>
        </w:rPr>
        <w:t xml:space="preserve">Домашний скот и птица должны содержаться в специальных помещениях (стайках, хлевах и т.д.), оборудованных для содержания </w:t>
      </w:r>
      <w:r w:rsidR="00471BBC" w:rsidRPr="00EE54DF">
        <w:rPr>
          <w:rFonts w:ascii="PT Astra Serif" w:hAnsi="PT Astra Serif"/>
          <w:color w:val="000000" w:themeColor="text1"/>
          <w:spacing w:val="2"/>
          <w:sz w:val="24"/>
          <w:szCs w:val="24"/>
        </w:rPr>
        <w:br/>
      </w:r>
      <w:r w:rsidR="00187766" w:rsidRPr="00EE54DF">
        <w:rPr>
          <w:rFonts w:ascii="PT Astra Serif" w:hAnsi="PT Astra Serif"/>
          <w:color w:val="000000" w:themeColor="text1"/>
          <w:spacing w:val="2"/>
          <w:sz w:val="24"/>
          <w:szCs w:val="24"/>
        </w:rPr>
        <w:t>в пределах земельного участка собственника, владельца, пользователя, находящегося в его собственности, владении, пользовании.</w:t>
      </w:r>
    </w:p>
    <w:p w14:paraId="22A4B18C" w14:textId="77777777" w:rsidR="00187766" w:rsidRPr="00EE54DF"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w:t>
      </w:r>
      <w:r w:rsidR="00471BB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не допускается.</w:t>
      </w:r>
    </w:p>
    <w:p w14:paraId="233C03BB" w14:textId="624FE900" w:rsidR="00187766" w:rsidRPr="00EE54DF" w:rsidRDefault="00471BBC" w:rsidP="00187766">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8A6267"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.6.</w:t>
      </w:r>
      <w:r w:rsidR="00187766" w:rsidRPr="00EE54DF">
        <w:rPr>
          <w:rFonts w:ascii="PT Astra Serif" w:hAnsi="PT Astra Serif"/>
          <w:color w:val="000000" w:themeColor="text1"/>
          <w:spacing w:val="2"/>
          <w:sz w:val="24"/>
          <w:szCs w:val="24"/>
        </w:rPr>
        <w:t>2. Выпас скота разрешается только в специально отвед</w:t>
      </w:r>
      <w:r w:rsidR="00B32E73" w:rsidRPr="00EE54DF">
        <w:rPr>
          <w:rFonts w:ascii="PT Astra Serif" w:hAnsi="PT Astra Serif"/>
          <w:color w:val="000000" w:themeColor="text1"/>
          <w:spacing w:val="2"/>
          <w:sz w:val="24"/>
          <w:szCs w:val="24"/>
        </w:rPr>
        <w:t>ё</w:t>
      </w:r>
      <w:r w:rsidR="00187766" w:rsidRPr="00EE54DF">
        <w:rPr>
          <w:rFonts w:ascii="PT Astra Serif" w:hAnsi="PT Astra Serif"/>
          <w:color w:val="000000" w:themeColor="text1"/>
          <w:spacing w:val="2"/>
          <w:sz w:val="24"/>
          <w:szCs w:val="24"/>
        </w:rPr>
        <w:t xml:space="preserve">нных для этого местах. Выпас животных на неогороженных пастбищах осуществляется на привязи или под надзором владельцев животных или лиц, заключивших </w:t>
      </w:r>
      <w:r w:rsidRPr="00EE54DF">
        <w:rPr>
          <w:rFonts w:ascii="PT Astra Serif" w:hAnsi="PT Astra Serif"/>
          <w:color w:val="000000" w:themeColor="text1"/>
          <w:spacing w:val="2"/>
          <w:sz w:val="24"/>
          <w:szCs w:val="24"/>
        </w:rPr>
        <w:br/>
      </w:r>
      <w:r w:rsidR="00187766" w:rsidRPr="00EE54DF">
        <w:rPr>
          <w:rFonts w:ascii="PT Astra Serif" w:hAnsi="PT Astra Serif"/>
          <w:color w:val="000000" w:themeColor="text1"/>
          <w:spacing w:val="2"/>
          <w:sz w:val="24"/>
          <w:szCs w:val="24"/>
        </w:rPr>
        <w:t xml:space="preserve">с владельцами или уполномоченными ими лицами договоры на оказание услуг по выпасу животных (далее </w:t>
      </w:r>
      <w:r w:rsidRPr="00EE54DF">
        <w:rPr>
          <w:rFonts w:ascii="PT Astra Serif" w:hAnsi="PT Astra Serif"/>
          <w:color w:val="000000" w:themeColor="text1"/>
          <w:spacing w:val="2"/>
          <w:sz w:val="24"/>
          <w:szCs w:val="24"/>
        </w:rPr>
        <w:t>–</w:t>
      </w:r>
      <w:r w:rsidR="00187766" w:rsidRPr="00EE54DF">
        <w:rPr>
          <w:rFonts w:ascii="PT Astra Serif" w:hAnsi="PT Astra Serif"/>
          <w:color w:val="000000" w:themeColor="text1"/>
          <w:spacing w:val="2"/>
          <w:sz w:val="24"/>
          <w:szCs w:val="24"/>
        </w:rPr>
        <w:t xml:space="preserve"> пастух).</w:t>
      </w:r>
    </w:p>
    <w:p w14:paraId="5067D56E" w14:textId="77777777" w:rsidR="00187766" w:rsidRPr="00EE54DF"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Владельцы животных и пастухи обязаны осуществлять постоянный надзор за животными в процессе их выпаса на пастбищах, не допуская </w:t>
      </w:r>
      <w:r w:rsidR="00471BB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их перемещения на участки, не предназначенные для этих целей. Запрещается оставлять животных без надзора, осуществлять выпас на улицах и других </w:t>
      </w:r>
      <w:r w:rsidR="00471BB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 xml:space="preserve">не предназначенных для этих целей местах, допускать потраву цветников </w:t>
      </w:r>
      <w:r w:rsidR="00471BB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посевов культур. Не допускается передвижение животных без сопровождения владельца или пастуха.</w:t>
      </w:r>
    </w:p>
    <w:p w14:paraId="3A73B527" w14:textId="77777777" w:rsidR="00187766" w:rsidRPr="00EE54DF"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Выпас скота и птицы на территориях улиц, в полосе отвода автомобильных дорог, садах, скверах, лесопарках, рекреационных зонах муниципальных образований запрещается.</w:t>
      </w:r>
    </w:p>
    <w:p w14:paraId="03F96AFE" w14:textId="2D82DBCF" w:rsidR="00187766" w:rsidRPr="00EE54DF" w:rsidRDefault="00471BBC" w:rsidP="00187766">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2</w:t>
      </w:r>
      <w:r w:rsidR="008A6267" w:rsidRPr="00EE54DF">
        <w:rPr>
          <w:rFonts w:ascii="PT Astra Serif" w:hAnsi="PT Astra Serif"/>
          <w:color w:val="000000" w:themeColor="text1"/>
          <w:spacing w:val="2"/>
          <w:sz w:val="24"/>
          <w:szCs w:val="24"/>
        </w:rPr>
        <w:t>3</w:t>
      </w:r>
      <w:r w:rsidRPr="00EE54DF">
        <w:rPr>
          <w:rFonts w:ascii="PT Astra Serif" w:hAnsi="PT Astra Serif"/>
          <w:color w:val="000000" w:themeColor="text1"/>
          <w:spacing w:val="2"/>
          <w:sz w:val="24"/>
          <w:szCs w:val="24"/>
        </w:rPr>
        <w:t>.6.</w:t>
      </w:r>
      <w:r w:rsidR="00187766" w:rsidRPr="00EE54DF">
        <w:rPr>
          <w:rFonts w:ascii="PT Astra Serif" w:hAnsi="PT Astra Serif"/>
          <w:color w:val="000000" w:themeColor="text1"/>
          <w:spacing w:val="2"/>
          <w:sz w:val="24"/>
          <w:szCs w:val="24"/>
        </w:rPr>
        <w:t>3. Места и маршрут прогона скота на пастбища должны быть согласованы с</w:t>
      </w:r>
      <w:r w:rsidR="005A3235" w:rsidRPr="00EE54DF">
        <w:rPr>
          <w:rFonts w:ascii="PT Astra Serif" w:hAnsi="PT Astra Serif"/>
          <w:color w:val="000000" w:themeColor="text1"/>
          <w:spacing w:val="2"/>
          <w:sz w:val="24"/>
          <w:szCs w:val="24"/>
        </w:rPr>
        <w:t xml:space="preserve"> администрацией муниципального образования</w:t>
      </w:r>
      <w:r w:rsidR="00D20956" w:rsidRPr="00EE54DF">
        <w:rPr>
          <w:rFonts w:ascii="PT Astra Serif" w:hAnsi="PT Astra Serif"/>
          <w:color w:val="000000" w:themeColor="text1"/>
          <w:spacing w:val="2"/>
          <w:sz w:val="24"/>
          <w:szCs w:val="24"/>
        </w:rPr>
        <w:t xml:space="preserve"> </w:t>
      </w:r>
      <w:r w:rsidR="00187766" w:rsidRPr="00EE54DF">
        <w:rPr>
          <w:rFonts w:ascii="PT Astra Serif" w:hAnsi="PT Astra Serif"/>
          <w:color w:val="000000" w:themeColor="text1"/>
          <w:spacing w:val="2"/>
          <w:sz w:val="24"/>
          <w:szCs w:val="24"/>
        </w:rPr>
        <w:t>и при необходимости с соответствующими органами управления дорожного хозяйства.</w:t>
      </w:r>
    </w:p>
    <w:p w14:paraId="128A533D" w14:textId="77777777" w:rsidR="00EE7021" w:rsidRPr="00EE54DF" w:rsidRDefault="00187766" w:rsidP="00187766">
      <w:pPr>
        <w:shd w:val="clear" w:color="auto" w:fill="FFFFFF"/>
        <w:spacing w:after="0" w:line="240" w:lineRule="auto"/>
        <w:ind w:firstLine="708"/>
        <w:textAlignment w:val="baseline"/>
        <w:rPr>
          <w:rFonts w:ascii="PT Astra Serif" w:hAnsi="PT Astra Serif"/>
          <w:color w:val="000000" w:themeColor="text1"/>
          <w:spacing w:val="2"/>
          <w:sz w:val="24"/>
          <w:szCs w:val="24"/>
        </w:rPr>
      </w:pPr>
      <w:r w:rsidRPr="00EE54DF">
        <w:rPr>
          <w:rFonts w:ascii="PT Astra Serif" w:hAnsi="PT Astra Serif"/>
          <w:color w:val="000000" w:themeColor="text1"/>
          <w:spacing w:val="2"/>
          <w:sz w:val="24"/>
          <w:szCs w:val="24"/>
        </w:rPr>
        <w:t xml:space="preserve">Запрещается прогонять животных по пешеходным дорожкам </w:t>
      </w:r>
      <w:r w:rsidR="00471BBC" w:rsidRPr="00EE54DF">
        <w:rPr>
          <w:rFonts w:ascii="PT Astra Serif" w:hAnsi="PT Astra Serif"/>
          <w:color w:val="000000" w:themeColor="text1"/>
          <w:spacing w:val="2"/>
          <w:sz w:val="24"/>
          <w:szCs w:val="24"/>
        </w:rPr>
        <w:br/>
      </w:r>
      <w:r w:rsidRPr="00EE54DF">
        <w:rPr>
          <w:rFonts w:ascii="PT Astra Serif" w:hAnsi="PT Astra Serif"/>
          <w:color w:val="000000" w:themeColor="text1"/>
          <w:spacing w:val="2"/>
          <w:sz w:val="24"/>
          <w:szCs w:val="24"/>
        </w:rPr>
        <w:t>и мостикам.</w:t>
      </w:r>
    </w:p>
    <w:p w14:paraId="4DA684F1" w14:textId="4011BBA6" w:rsidR="006B1911" w:rsidRDefault="00BF778C" w:rsidP="00504AB4">
      <w:pPr>
        <w:suppressAutoHyphens/>
        <w:spacing w:after="0" w:line="240" w:lineRule="auto"/>
        <w:jc w:val="center"/>
        <w:rPr>
          <w:rFonts w:ascii="PT Astra Serif" w:hAnsi="PT Astra Serif"/>
          <w:color w:val="000000" w:themeColor="text1"/>
          <w:sz w:val="24"/>
          <w:szCs w:val="24"/>
        </w:rPr>
      </w:pPr>
      <w:r w:rsidRPr="00EE54DF">
        <w:rPr>
          <w:rFonts w:ascii="PT Astra Serif" w:hAnsi="PT Astra Serif"/>
          <w:color w:val="000000" w:themeColor="text1"/>
          <w:sz w:val="24"/>
          <w:szCs w:val="24"/>
        </w:rPr>
        <w:t>___</w:t>
      </w:r>
      <w:r w:rsidR="009008E2" w:rsidRPr="00EE54DF">
        <w:rPr>
          <w:rFonts w:ascii="PT Astra Serif" w:hAnsi="PT Astra Serif"/>
          <w:color w:val="000000" w:themeColor="text1"/>
          <w:sz w:val="24"/>
          <w:szCs w:val="24"/>
        </w:rPr>
        <w:t>_</w:t>
      </w:r>
      <w:r w:rsidRPr="00EE54DF">
        <w:rPr>
          <w:rFonts w:ascii="PT Astra Serif" w:hAnsi="PT Astra Serif"/>
          <w:color w:val="000000" w:themeColor="text1"/>
          <w:sz w:val="24"/>
          <w:szCs w:val="24"/>
        </w:rPr>
        <w:t>_____</w:t>
      </w:r>
      <w:r w:rsidR="00304A67" w:rsidRPr="00EE54DF">
        <w:rPr>
          <w:rFonts w:ascii="PT Astra Serif" w:hAnsi="PT Astra Serif"/>
          <w:color w:val="000000" w:themeColor="text1"/>
          <w:sz w:val="24"/>
          <w:szCs w:val="24"/>
        </w:rPr>
        <w:t>_______</w:t>
      </w:r>
    </w:p>
    <w:p w14:paraId="261406C6" w14:textId="637492A7" w:rsidR="00EE54DF" w:rsidRPr="00A07D53" w:rsidRDefault="00EE54DF" w:rsidP="00A07D53">
      <w:pPr>
        <w:spacing w:after="0" w:line="240" w:lineRule="auto"/>
        <w:jc w:val="center"/>
        <w:rPr>
          <w:rFonts w:ascii="Times New Roman" w:hAnsi="Times New Roman"/>
          <w:b/>
          <w:bCs/>
          <w:color w:val="000000" w:themeColor="text1"/>
          <w:sz w:val="24"/>
          <w:szCs w:val="24"/>
          <w:lang w:eastAsia="en-US"/>
        </w:rPr>
      </w:pPr>
      <w:r w:rsidRPr="00A07D53">
        <w:rPr>
          <w:rFonts w:ascii="Times New Roman" w:eastAsia="Calibri" w:hAnsi="Times New Roman"/>
          <w:b/>
          <w:color w:val="000000"/>
          <w:sz w:val="24"/>
          <w:szCs w:val="24"/>
          <w:lang w:eastAsia="ar-SA"/>
        </w:rPr>
        <w:t>Пояснительная записка и финансово-экономическое обоснование  к проекту решения совета депутатов  «</w:t>
      </w:r>
      <w:r w:rsidR="00A07D53" w:rsidRPr="00A07D53">
        <w:rPr>
          <w:rFonts w:ascii="Times New Roman" w:hAnsi="Times New Roman"/>
          <w:b/>
          <w:bCs/>
          <w:color w:val="000000" w:themeColor="text1"/>
          <w:sz w:val="24"/>
          <w:szCs w:val="24"/>
          <w:lang w:eastAsia="en-US"/>
        </w:rPr>
        <w:t xml:space="preserve">Об утверждении Правил благоустройства территории </w:t>
      </w:r>
      <w:r w:rsidR="00A07D53" w:rsidRPr="00A07D53">
        <w:rPr>
          <w:rFonts w:ascii="Times New Roman" w:hAnsi="Times New Roman"/>
          <w:b/>
          <w:bCs/>
          <w:color w:val="000000" w:themeColor="text1"/>
          <w:sz w:val="24"/>
          <w:szCs w:val="24"/>
          <w:lang w:eastAsia="en-US"/>
        </w:rPr>
        <w:br/>
        <w:t xml:space="preserve">муниципального образования «Богдашкинское сельское поселение» Чердаклинского </w:t>
      </w:r>
      <w:r w:rsidR="00A07D53" w:rsidRPr="00A07D53">
        <w:rPr>
          <w:rFonts w:ascii="Times New Roman" w:hAnsi="Times New Roman"/>
          <w:b/>
          <w:bCs/>
          <w:color w:val="000000" w:themeColor="text1"/>
          <w:sz w:val="24"/>
          <w:szCs w:val="24"/>
          <w:lang w:eastAsia="en-US"/>
        </w:rPr>
        <w:t>района Ульяновской области</w:t>
      </w:r>
      <w:r w:rsidRPr="00A07D53">
        <w:rPr>
          <w:rFonts w:ascii="Times New Roman" w:hAnsi="Times New Roman"/>
          <w:b/>
          <w:sz w:val="24"/>
          <w:szCs w:val="24"/>
        </w:rPr>
        <w:t>»</w:t>
      </w:r>
    </w:p>
    <w:p w14:paraId="621FB6E9" w14:textId="6B9FC005" w:rsidR="00A07D53" w:rsidRPr="00EE54DF" w:rsidRDefault="00A07D53" w:rsidP="00A07D53">
      <w:pPr>
        <w:autoSpaceDE w:val="0"/>
        <w:autoSpaceDN w:val="0"/>
        <w:adjustRightInd w:val="0"/>
        <w:spacing w:after="0" w:line="240" w:lineRule="auto"/>
        <w:ind w:firstLine="720"/>
        <w:outlineLvl w:val="1"/>
        <w:rPr>
          <w:rFonts w:ascii="PT Astra Serif" w:hAnsi="PT Astra Serif"/>
          <w:color w:val="000000" w:themeColor="text1"/>
          <w:sz w:val="24"/>
          <w:szCs w:val="24"/>
          <w:lang w:eastAsia="en-US"/>
        </w:rPr>
      </w:pPr>
      <w:r w:rsidRPr="00EE54DF">
        <w:rPr>
          <w:rFonts w:ascii="PT Astra Serif" w:hAnsi="PT Astra Serif"/>
          <w:color w:val="000000" w:themeColor="text1"/>
          <w:sz w:val="24"/>
          <w:szCs w:val="24"/>
          <w:lang w:eastAsia="en-US"/>
        </w:rPr>
        <w:t xml:space="preserve">Правила благоустройства территории муниципального образования </w:t>
      </w:r>
      <w:r w:rsidRPr="00EE54DF">
        <w:rPr>
          <w:rFonts w:ascii="Times New Roman" w:hAnsi="Times New Roman"/>
          <w:bCs/>
          <w:sz w:val="24"/>
          <w:szCs w:val="24"/>
        </w:rPr>
        <w:t xml:space="preserve">«Богдашкинское сельское поселение» Чердаклинского района Ульяновской </w:t>
      </w:r>
      <w:r w:rsidRPr="00EE54DF">
        <w:rPr>
          <w:rFonts w:ascii="PT Astra Serif" w:hAnsi="PT Astra Serif"/>
          <w:color w:val="000000" w:themeColor="text1"/>
          <w:sz w:val="24"/>
          <w:szCs w:val="24"/>
          <w:lang w:eastAsia="en-US"/>
        </w:rPr>
        <w:t>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3C681DC0" w14:textId="30AA4D49" w:rsidR="00EE54DF" w:rsidRPr="00A07D53" w:rsidRDefault="00A07D53" w:rsidP="00A07D53">
      <w:pPr>
        <w:pStyle w:val="ab"/>
        <w:ind w:left="0"/>
        <w:rPr>
          <w:rFonts w:ascii="Times New Roman" w:hAnsi="Times New Roman"/>
          <w:color w:val="000000"/>
          <w:sz w:val="24"/>
          <w:szCs w:val="24"/>
          <w:lang w:eastAsia="zh-CN"/>
        </w:rPr>
      </w:pPr>
      <w:r>
        <w:rPr>
          <w:rFonts w:ascii="PT Astra Serif" w:hAnsi="PT Astra Serif"/>
          <w:color w:val="000000" w:themeColor="text1"/>
          <w:sz w:val="24"/>
          <w:szCs w:val="24"/>
        </w:rPr>
        <w:t xml:space="preserve">     </w:t>
      </w:r>
      <w:r w:rsidRPr="00EE54DF">
        <w:rPr>
          <w:rFonts w:ascii="PT Astra Serif" w:hAnsi="PT Astra Serif"/>
          <w:color w:val="000000" w:themeColor="text1"/>
          <w:sz w:val="24"/>
          <w:szCs w:val="24"/>
        </w:rPr>
        <w:t xml:space="preserve"> Настоящие Правила разработаны в целях формирования комфортной, современной, безопасной и привлекательной среды, под которой для целей настоящих Правил понимается совокупность природных, архитектурно-планировочных, экологических, социально-культурных и других факторов, характеризующих среду обитания в муниципальном </w:t>
      </w:r>
      <w:r w:rsidRPr="00A07D53">
        <w:rPr>
          <w:rFonts w:ascii="Times New Roman" w:hAnsi="Times New Roman"/>
          <w:color w:val="000000" w:themeColor="text1"/>
          <w:sz w:val="24"/>
          <w:szCs w:val="24"/>
        </w:rPr>
        <w:t>образовании и определяющих комфортность проживания на такой территории</w:t>
      </w:r>
      <w:r>
        <w:rPr>
          <w:rFonts w:ascii="Times New Roman" w:hAnsi="Times New Roman"/>
          <w:color w:val="000000" w:themeColor="text1"/>
          <w:sz w:val="24"/>
          <w:szCs w:val="24"/>
        </w:rPr>
        <w:t>.</w:t>
      </w:r>
      <w:r w:rsidR="00EE54DF" w:rsidRPr="00A07D53">
        <w:rPr>
          <w:rFonts w:ascii="Times New Roman" w:hAnsi="Times New Roman"/>
          <w:bCs/>
          <w:sz w:val="24"/>
          <w:szCs w:val="24"/>
          <w:lang w:eastAsia="zh-CN"/>
        </w:rPr>
        <w:t>Принятие данного решения не повлечёт дополнительных расходов из местного бюджета.</w:t>
      </w:r>
    </w:p>
    <w:p w14:paraId="7048482E" w14:textId="77777777" w:rsidR="00EE54DF" w:rsidRPr="00837581" w:rsidRDefault="00EE54DF" w:rsidP="00EE54DF">
      <w:pPr>
        <w:pStyle w:val="ab"/>
        <w:rPr>
          <w:rFonts w:ascii="PT Astra Serif" w:hAnsi="PT Astra Serif" w:cs="PT Astra Serif"/>
          <w:sz w:val="24"/>
          <w:szCs w:val="24"/>
        </w:rPr>
      </w:pPr>
    </w:p>
    <w:p w14:paraId="200606CF" w14:textId="77777777" w:rsidR="00EE54DF" w:rsidRDefault="00EE54DF" w:rsidP="00EE54DF">
      <w:pPr>
        <w:pStyle w:val="ab"/>
        <w:rPr>
          <w:rFonts w:ascii="PT Astra Serif" w:hAnsi="PT Astra Serif"/>
          <w:bCs/>
          <w:sz w:val="24"/>
          <w:szCs w:val="24"/>
        </w:rPr>
      </w:pPr>
      <w:r w:rsidRPr="00837581">
        <w:rPr>
          <w:rFonts w:ascii="PT Astra Serif" w:hAnsi="PT Astra Serif"/>
          <w:bCs/>
          <w:sz w:val="24"/>
          <w:szCs w:val="24"/>
        </w:rPr>
        <w:t xml:space="preserve">Глава администрации </w:t>
      </w:r>
    </w:p>
    <w:p w14:paraId="223FF942" w14:textId="77777777" w:rsidR="00EE54DF" w:rsidRDefault="00EE54DF" w:rsidP="00EE54DF">
      <w:pPr>
        <w:pStyle w:val="ab"/>
        <w:rPr>
          <w:rFonts w:ascii="PT Astra Serif" w:hAnsi="PT Astra Serif"/>
          <w:bCs/>
          <w:sz w:val="24"/>
          <w:szCs w:val="24"/>
        </w:rPr>
      </w:pPr>
      <w:r w:rsidRPr="00837581">
        <w:rPr>
          <w:rFonts w:ascii="PT Astra Serif" w:hAnsi="PT Astra Serif"/>
          <w:bCs/>
          <w:sz w:val="24"/>
          <w:szCs w:val="24"/>
        </w:rPr>
        <w:t xml:space="preserve">муниципального образования </w:t>
      </w:r>
    </w:p>
    <w:p w14:paraId="0B4A2C73" w14:textId="77777777" w:rsidR="00EE54DF" w:rsidRPr="00837581" w:rsidRDefault="00EE54DF" w:rsidP="00EE54DF">
      <w:pPr>
        <w:pStyle w:val="ab"/>
        <w:rPr>
          <w:rFonts w:ascii="PT Astra Serif" w:hAnsi="PT Astra Serif"/>
          <w:bCs/>
          <w:sz w:val="24"/>
          <w:szCs w:val="24"/>
        </w:rPr>
      </w:pPr>
      <w:r>
        <w:rPr>
          <w:rFonts w:ascii="PT Astra Serif" w:hAnsi="PT Astra Serif"/>
          <w:bCs/>
          <w:sz w:val="24"/>
          <w:szCs w:val="24"/>
        </w:rPr>
        <w:t>«</w:t>
      </w:r>
      <w:r w:rsidRPr="00837581">
        <w:rPr>
          <w:rFonts w:ascii="PT Astra Serif" w:hAnsi="PT Astra Serif"/>
          <w:bCs/>
          <w:sz w:val="24"/>
          <w:szCs w:val="24"/>
        </w:rPr>
        <w:t>Богдашкинское сельское поселение»</w:t>
      </w:r>
    </w:p>
    <w:p w14:paraId="3797F897" w14:textId="77777777" w:rsidR="00EE54DF" w:rsidRPr="00837581" w:rsidRDefault="00EE54DF" w:rsidP="00EE54DF">
      <w:pPr>
        <w:pStyle w:val="ab"/>
        <w:rPr>
          <w:rFonts w:ascii="PT Astra Serif" w:hAnsi="PT Astra Serif"/>
          <w:sz w:val="24"/>
          <w:szCs w:val="24"/>
        </w:rPr>
      </w:pPr>
      <w:r w:rsidRPr="00837581">
        <w:rPr>
          <w:rFonts w:ascii="PT Astra Serif" w:hAnsi="PT Astra Serif"/>
          <w:bCs/>
          <w:sz w:val="24"/>
          <w:szCs w:val="24"/>
        </w:rPr>
        <w:t xml:space="preserve">Чердаклинского района </w:t>
      </w:r>
    </w:p>
    <w:p w14:paraId="5C289744" w14:textId="77777777" w:rsidR="00EE54DF" w:rsidRPr="00837581" w:rsidRDefault="00EE54DF" w:rsidP="00EE54DF">
      <w:pPr>
        <w:pStyle w:val="ab"/>
        <w:rPr>
          <w:sz w:val="24"/>
          <w:szCs w:val="24"/>
        </w:rPr>
      </w:pPr>
      <w:r w:rsidRPr="00837581">
        <w:rPr>
          <w:rFonts w:ascii="PT Astra Serif" w:hAnsi="PT Astra Serif"/>
          <w:bCs/>
          <w:sz w:val="24"/>
          <w:szCs w:val="24"/>
        </w:rPr>
        <w:t>Ульяновской области                                                            М.В. Артемова</w:t>
      </w:r>
    </w:p>
    <w:p w14:paraId="03589943" w14:textId="77777777" w:rsidR="00EE54DF" w:rsidRPr="00EE54DF" w:rsidRDefault="00EE54DF" w:rsidP="00504AB4">
      <w:pPr>
        <w:suppressAutoHyphens/>
        <w:spacing w:after="0" w:line="240" w:lineRule="auto"/>
        <w:jc w:val="center"/>
        <w:rPr>
          <w:rFonts w:ascii="PT Astra Serif" w:hAnsi="PT Astra Serif"/>
          <w:color w:val="000000" w:themeColor="text1"/>
          <w:sz w:val="24"/>
          <w:szCs w:val="24"/>
        </w:rPr>
      </w:pPr>
    </w:p>
    <w:sectPr w:rsidR="00EE54DF" w:rsidRPr="00EE54DF" w:rsidSect="00BB620C">
      <w:headerReference w:type="default" r:id="rId18"/>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CB312" w14:textId="77777777" w:rsidR="00E423FA" w:rsidRDefault="00E423FA" w:rsidP="008166EC">
      <w:pPr>
        <w:spacing w:after="0" w:line="240" w:lineRule="auto"/>
      </w:pPr>
      <w:r>
        <w:separator/>
      </w:r>
    </w:p>
  </w:endnote>
  <w:endnote w:type="continuationSeparator" w:id="0">
    <w:p w14:paraId="1D00D67E" w14:textId="77777777" w:rsidR="00E423FA" w:rsidRDefault="00E423FA" w:rsidP="0081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PT Astra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F486" w14:textId="77777777" w:rsidR="00167A3A" w:rsidRPr="00BB620C" w:rsidRDefault="00167A3A" w:rsidP="00BB620C">
    <w:pPr>
      <w:pStyle w:val="a6"/>
      <w:jc w:val="right"/>
      <w:rPr>
        <w:rFonts w:ascii="PT Astra Serif" w:hAnsi="PT Astra Serif"/>
        <w:sz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CBB4F" w14:textId="77777777" w:rsidR="00E423FA" w:rsidRDefault="00E423FA" w:rsidP="008166EC">
      <w:pPr>
        <w:spacing w:after="0" w:line="240" w:lineRule="auto"/>
      </w:pPr>
      <w:r>
        <w:separator/>
      </w:r>
    </w:p>
  </w:footnote>
  <w:footnote w:type="continuationSeparator" w:id="0">
    <w:p w14:paraId="4C77682A" w14:textId="77777777" w:rsidR="00E423FA" w:rsidRDefault="00E423FA" w:rsidP="0081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80F8D" w14:textId="77777777" w:rsidR="00167A3A" w:rsidRPr="00B72642" w:rsidRDefault="00167A3A">
    <w:pPr>
      <w:pStyle w:val="a3"/>
      <w:jc w:val="center"/>
      <w:rPr>
        <w:rFonts w:ascii="PT Astra Serif" w:hAnsi="PT Astra Serif"/>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130624"/>
      <w:docPartObj>
        <w:docPartGallery w:val="Page Numbers (Top of Page)"/>
        <w:docPartUnique/>
      </w:docPartObj>
    </w:sdtPr>
    <w:sdtEndPr>
      <w:rPr>
        <w:rFonts w:ascii="PT Astra Serif" w:hAnsi="PT Astra Serif"/>
        <w:sz w:val="28"/>
        <w:szCs w:val="28"/>
      </w:rPr>
    </w:sdtEndPr>
    <w:sdtContent>
      <w:p w14:paraId="4A71590C" w14:textId="7DCFA2D2" w:rsidR="00167A3A" w:rsidRPr="00545CB3" w:rsidRDefault="00167A3A">
        <w:pPr>
          <w:pStyle w:val="a3"/>
          <w:jc w:val="center"/>
          <w:rPr>
            <w:rFonts w:ascii="PT Astra Serif" w:hAnsi="PT Astra Serif"/>
            <w:sz w:val="28"/>
            <w:szCs w:val="28"/>
          </w:rPr>
        </w:pPr>
        <w:r w:rsidRPr="00545CB3">
          <w:rPr>
            <w:rFonts w:ascii="PT Astra Serif" w:hAnsi="PT Astra Serif"/>
            <w:sz w:val="28"/>
            <w:szCs w:val="28"/>
          </w:rPr>
          <w:fldChar w:fldCharType="begin"/>
        </w:r>
        <w:r w:rsidRPr="00545CB3">
          <w:rPr>
            <w:rFonts w:ascii="PT Astra Serif" w:hAnsi="PT Astra Serif"/>
            <w:sz w:val="28"/>
            <w:szCs w:val="28"/>
          </w:rPr>
          <w:instrText>PAGE   \* MERGEFORMAT</w:instrText>
        </w:r>
        <w:r w:rsidRPr="00545CB3">
          <w:rPr>
            <w:rFonts w:ascii="PT Astra Serif" w:hAnsi="PT Astra Serif"/>
            <w:sz w:val="28"/>
            <w:szCs w:val="28"/>
          </w:rPr>
          <w:fldChar w:fldCharType="separate"/>
        </w:r>
        <w:r w:rsidR="00F21455" w:rsidRPr="00F21455">
          <w:rPr>
            <w:rFonts w:ascii="PT Astra Serif" w:hAnsi="PT Astra Serif"/>
            <w:noProof/>
            <w:sz w:val="28"/>
            <w:szCs w:val="28"/>
            <w:lang w:val="ru-RU"/>
          </w:rPr>
          <w:t>20</w:t>
        </w:r>
        <w:r w:rsidRPr="00545CB3">
          <w:rPr>
            <w:rFonts w:ascii="PT Astra Serif" w:hAnsi="PT Astra Seri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266"/>
    <w:multiLevelType w:val="hybridMultilevel"/>
    <w:tmpl w:val="D2CA1AAC"/>
    <w:lvl w:ilvl="0" w:tplc="873CA7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2B7297"/>
    <w:multiLevelType w:val="multilevel"/>
    <w:tmpl w:val="917CC238"/>
    <w:lvl w:ilvl="0">
      <w:start w:val="1"/>
      <w:numFmt w:val="decimal"/>
      <w:lvlText w:val="%1."/>
      <w:lvlJc w:val="left"/>
      <w:pPr>
        <w:ind w:left="525" w:hanging="52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57221AD"/>
    <w:multiLevelType w:val="hybridMultilevel"/>
    <w:tmpl w:val="5060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934EB"/>
    <w:multiLevelType w:val="multilevel"/>
    <w:tmpl w:val="A80C87AE"/>
    <w:lvl w:ilvl="0">
      <w:start w:val="5"/>
      <w:numFmt w:val="decimal"/>
      <w:lvlText w:val="%1."/>
      <w:lvlJc w:val="left"/>
      <w:pPr>
        <w:ind w:left="675" w:hanging="675"/>
      </w:pPr>
      <w:rPr>
        <w:rFonts w:cs="Times New Roman" w:hint="default"/>
      </w:rPr>
    </w:lvl>
    <w:lvl w:ilvl="1">
      <w:start w:val="5"/>
      <w:numFmt w:val="decimal"/>
      <w:lvlText w:val="%1.%2."/>
      <w:lvlJc w:val="left"/>
      <w:pPr>
        <w:ind w:left="1074" w:hanging="720"/>
      </w:pPr>
      <w:rPr>
        <w:rFonts w:cs="Times New Roman" w:hint="default"/>
      </w:rPr>
    </w:lvl>
    <w:lvl w:ilvl="2">
      <w:start w:val="7"/>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 w15:restartNumberingAfterBreak="0">
    <w:nsid w:val="0E191151"/>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4718A"/>
    <w:multiLevelType w:val="hybridMultilevel"/>
    <w:tmpl w:val="7986AC48"/>
    <w:lvl w:ilvl="0" w:tplc="02247E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5928E5"/>
    <w:multiLevelType w:val="hybridMultilevel"/>
    <w:tmpl w:val="27E6E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52802"/>
    <w:multiLevelType w:val="hybridMultilevel"/>
    <w:tmpl w:val="44C23518"/>
    <w:lvl w:ilvl="0" w:tplc="B89CB39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C5073F"/>
    <w:multiLevelType w:val="hybridMultilevel"/>
    <w:tmpl w:val="B428E7A8"/>
    <w:lvl w:ilvl="0" w:tplc="692885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7755E84"/>
    <w:multiLevelType w:val="hybridMultilevel"/>
    <w:tmpl w:val="7518A39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F97FDF"/>
    <w:multiLevelType w:val="hybridMultilevel"/>
    <w:tmpl w:val="E2CA1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1E2290"/>
    <w:multiLevelType w:val="hybridMultilevel"/>
    <w:tmpl w:val="BF826862"/>
    <w:lvl w:ilvl="0" w:tplc="831C4E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31636452"/>
    <w:multiLevelType w:val="multilevel"/>
    <w:tmpl w:val="B56677F8"/>
    <w:lvl w:ilvl="0">
      <w:start w:val="5"/>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sz w:val="28"/>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15:restartNumberingAfterBreak="0">
    <w:nsid w:val="33231154"/>
    <w:multiLevelType w:val="hybridMultilevel"/>
    <w:tmpl w:val="C518E0DE"/>
    <w:lvl w:ilvl="0" w:tplc="D1D46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247556"/>
    <w:multiLevelType w:val="hybridMultilevel"/>
    <w:tmpl w:val="5966FB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54F17"/>
    <w:multiLevelType w:val="hybridMultilevel"/>
    <w:tmpl w:val="F6DC131E"/>
    <w:lvl w:ilvl="0" w:tplc="0FA0BD0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36D70655"/>
    <w:multiLevelType w:val="hybridMultilevel"/>
    <w:tmpl w:val="C6E4CC60"/>
    <w:lvl w:ilvl="0" w:tplc="06B239D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C9F6685"/>
    <w:multiLevelType w:val="hybridMultilevel"/>
    <w:tmpl w:val="191EF61E"/>
    <w:lvl w:ilvl="0" w:tplc="BF12A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42C1EB4"/>
    <w:multiLevelType w:val="multilevel"/>
    <w:tmpl w:val="12301EB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51748AA"/>
    <w:multiLevelType w:val="hybridMultilevel"/>
    <w:tmpl w:val="E2988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717C1D"/>
    <w:multiLevelType w:val="hybridMultilevel"/>
    <w:tmpl w:val="2B0A6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B6A71BD"/>
    <w:multiLevelType w:val="hybridMultilevel"/>
    <w:tmpl w:val="D1A8AF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111480A"/>
    <w:multiLevelType w:val="hybridMultilevel"/>
    <w:tmpl w:val="2AAEE376"/>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B35E9D"/>
    <w:multiLevelType w:val="hybridMultilevel"/>
    <w:tmpl w:val="FA4604A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177D70"/>
    <w:multiLevelType w:val="hybridMultilevel"/>
    <w:tmpl w:val="ED7685F2"/>
    <w:lvl w:ilvl="0" w:tplc="C9A67B5C">
      <w:start w:val="1"/>
      <w:numFmt w:val="decimal"/>
      <w:lvlText w:val="%1."/>
      <w:lvlJc w:val="left"/>
      <w:pPr>
        <w:ind w:left="145" w:hanging="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951448"/>
    <w:multiLevelType w:val="hybridMultilevel"/>
    <w:tmpl w:val="0C0EB6B0"/>
    <w:lvl w:ilvl="0" w:tplc="09BCDB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C6435C4"/>
    <w:multiLevelType w:val="hybridMultilevel"/>
    <w:tmpl w:val="88E42BFA"/>
    <w:lvl w:ilvl="0" w:tplc="BE3203FE">
      <w:start w:val="1"/>
      <w:numFmt w:val="decimal"/>
      <w:lvlText w:val="%1)"/>
      <w:lvlJc w:val="left"/>
      <w:pPr>
        <w:ind w:left="1153" w:hanging="444"/>
      </w:pPr>
      <w:rPr>
        <w:rFonts w:cs="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D413E17"/>
    <w:multiLevelType w:val="hybridMultilevel"/>
    <w:tmpl w:val="78E20EC8"/>
    <w:lvl w:ilvl="0" w:tplc="6AC2192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68420491"/>
    <w:multiLevelType w:val="hybridMultilevel"/>
    <w:tmpl w:val="0DFE1C18"/>
    <w:lvl w:ilvl="0" w:tplc="4B7C51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0221E9F"/>
    <w:multiLevelType w:val="hybridMultilevel"/>
    <w:tmpl w:val="C45A2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657E84"/>
    <w:multiLevelType w:val="hybridMultilevel"/>
    <w:tmpl w:val="44EEE92C"/>
    <w:lvl w:ilvl="0" w:tplc="330EEC7E">
      <w:start w:val="1"/>
      <w:numFmt w:val="decimal"/>
      <w:lvlText w:val="%1."/>
      <w:lvlJc w:val="left"/>
      <w:pPr>
        <w:ind w:left="855" w:hanging="495"/>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7AC62CA"/>
    <w:multiLevelType w:val="multilevel"/>
    <w:tmpl w:val="3600E714"/>
    <w:lvl w:ilvl="0">
      <w:start w:val="5"/>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2" w15:restartNumberingAfterBreak="0">
    <w:nsid w:val="7B2873E5"/>
    <w:multiLevelType w:val="hybridMultilevel"/>
    <w:tmpl w:val="9200A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0"/>
  </w:num>
  <w:num w:numId="3">
    <w:abstractNumId w:val="2"/>
  </w:num>
  <w:num w:numId="4">
    <w:abstractNumId w:val="19"/>
  </w:num>
  <w:num w:numId="5">
    <w:abstractNumId w:val="14"/>
  </w:num>
  <w:num w:numId="6">
    <w:abstractNumId w:val="29"/>
  </w:num>
  <w:num w:numId="7">
    <w:abstractNumId w:val="4"/>
  </w:num>
  <w:num w:numId="8">
    <w:abstractNumId w:val="6"/>
  </w:num>
  <w:num w:numId="9">
    <w:abstractNumId w:val="16"/>
  </w:num>
  <w:num w:numId="10">
    <w:abstractNumId w:val="26"/>
  </w:num>
  <w:num w:numId="11">
    <w:abstractNumId w:val="17"/>
  </w:num>
  <w:num w:numId="12">
    <w:abstractNumId w:val="25"/>
  </w:num>
  <w:num w:numId="13">
    <w:abstractNumId w:val="5"/>
  </w:num>
  <w:num w:numId="14">
    <w:abstractNumId w:val="8"/>
  </w:num>
  <w:num w:numId="15">
    <w:abstractNumId w:val="22"/>
  </w:num>
  <w:num w:numId="16">
    <w:abstractNumId w:val="28"/>
  </w:num>
  <w:num w:numId="17">
    <w:abstractNumId w:val="13"/>
  </w:num>
  <w:num w:numId="18">
    <w:abstractNumId w:val="7"/>
  </w:num>
  <w:num w:numId="19">
    <w:abstractNumId w:val="0"/>
  </w:num>
  <w:num w:numId="20">
    <w:abstractNumId w:val="9"/>
  </w:num>
  <w:num w:numId="21">
    <w:abstractNumId w:val="24"/>
  </w:num>
  <w:num w:numId="22">
    <w:abstractNumId w:val="32"/>
  </w:num>
  <w:num w:numId="23">
    <w:abstractNumId w:val="30"/>
  </w:num>
  <w:num w:numId="24">
    <w:abstractNumId w:val="21"/>
  </w:num>
  <w:num w:numId="25">
    <w:abstractNumId w:val="20"/>
  </w:num>
  <w:num w:numId="26">
    <w:abstractNumId w:val="27"/>
  </w:num>
  <w:num w:numId="27">
    <w:abstractNumId w:val="31"/>
  </w:num>
  <w:num w:numId="28">
    <w:abstractNumId w:val="12"/>
  </w:num>
  <w:num w:numId="29">
    <w:abstractNumId w:val="15"/>
  </w:num>
  <w:num w:numId="30">
    <w:abstractNumId w:val="18"/>
  </w:num>
  <w:num w:numId="31">
    <w:abstractNumId w:val="1"/>
  </w:num>
  <w:num w:numId="32">
    <w:abstractNumId w:val="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CC"/>
    <w:rsid w:val="00000047"/>
    <w:rsid w:val="000000A9"/>
    <w:rsid w:val="000004DD"/>
    <w:rsid w:val="00000567"/>
    <w:rsid w:val="000005B5"/>
    <w:rsid w:val="00000623"/>
    <w:rsid w:val="00000A39"/>
    <w:rsid w:val="00000A6E"/>
    <w:rsid w:val="00000C92"/>
    <w:rsid w:val="0000164C"/>
    <w:rsid w:val="00001856"/>
    <w:rsid w:val="00001886"/>
    <w:rsid w:val="0000194E"/>
    <w:rsid w:val="00001E77"/>
    <w:rsid w:val="0000268B"/>
    <w:rsid w:val="00002B68"/>
    <w:rsid w:val="00002E66"/>
    <w:rsid w:val="000030E1"/>
    <w:rsid w:val="000030E2"/>
    <w:rsid w:val="000039E3"/>
    <w:rsid w:val="00004210"/>
    <w:rsid w:val="000044DC"/>
    <w:rsid w:val="00004FAA"/>
    <w:rsid w:val="0000565B"/>
    <w:rsid w:val="0000572E"/>
    <w:rsid w:val="00006430"/>
    <w:rsid w:val="00006443"/>
    <w:rsid w:val="00006BF3"/>
    <w:rsid w:val="00006D60"/>
    <w:rsid w:val="0000723E"/>
    <w:rsid w:val="00007AB3"/>
    <w:rsid w:val="00010C9D"/>
    <w:rsid w:val="00011193"/>
    <w:rsid w:val="00011ABF"/>
    <w:rsid w:val="00011F3A"/>
    <w:rsid w:val="00012132"/>
    <w:rsid w:val="0001235D"/>
    <w:rsid w:val="000126F7"/>
    <w:rsid w:val="0001272B"/>
    <w:rsid w:val="0001278B"/>
    <w:rsid w:val="000127DE"/>
    <w:rsid w:val="00012839"/>
    <w:rsid w:val="00012C3C"/>
    <w:rsid w:val="00012F2D"/>
    <w:rsid w:val="00013403"/>
    <w:rsid w:val="0001364A"/>
    <w:rsid w:val="00014247"/>
    <w:rsid w:val="00014D1B"/>
    <w:rsid w:val="00014F5C"/>
    <w:rsid w:val="00014FC3"/>
    <w:rsid w:val="00015261"/>
    <w:rsid w:val="0001535C"/>
    <w:rsid w:val="00015382"/>
    <w:rsid w:val="000158DB"/>
    <w:rsid w:val="00015CE2"/>
    <w:rsid w:val="00015D82"/>
    <w:rsid w:val="00015DC1"/>
    <w:rsid w:val="00015FBF"/>
    <w:rsid w:val="00016275"/>
    <w:rsid w:val="0001641B"/>
    <w:rsid w:val="00016720"/>
    <w:rsid w:val="00016ADE"/>
    <w:rsid w:val="000171A4"/>
    <w:rsid w:val="0001732A"/>
    <w:rsid w:val="0001796A"/>
    <w:rsid w:val="00017E98"/>
    <w:rsid w:val="00020015"/>
    <w:rsid w:val="0002062E"/>
    <w:rsid w:val="00020E9A"/>
    <w:rsid w:val="0002111E"/>
    <w:rsid w:val="00021274"/>
    <w:rsid w:val="00021535"/>
    <w:rsid w:val="0002215F"/>
    <w:rsid w:val="000239B9"/>
    <w:rsid w:val="00023C28"/>
    <w:rsid w:val="00023C36"/>
    <w:rsid w:val="00023CB3"/>
    <w:rsid w:val="00023F1F"/>
    <w:rsid w:val="000244B2"/>
    <w:rsid w:val="00025044"/>
    <w:rsid w:val="0002542D"/>
    <w:rsid w:val="0002598D"/>
    <w:rsid w:val="00026824"/>
    <w:rsid w:val="00026F64"/>
    <w:rsid w:val="00027047"/>
    <w:rsid w:val="00027067"/>
    <w:rsid w:val="000271D8"/>
    <w:rsid w:val="000272DA"/>
    <w:rsid w:val="000272FA"/>
    <w:rsid w:val="0002739F"/>
    <w:rsid w:val="000277E5"/>
    <w:rsid w:val="0002796C"/>
    <w:rsid w:val="00027BD8"/>
    <w:rsid w:val="00027E4F"/>
    <w:rsid w:val="00027F06"/>
    <w:rsid w:val="0003036E"/>
    <w:rsid w:val="000303C9"/>
    <w:rsid w:val="000305D2"/>
    <w:rsid w:val="00030832"/>
    <w:rsid w:val="00030A98"/>
    <w:rsid w:val="00030C17"/>
    <w:rsid w:val="00031720"/>
    <w:rsid w:val="0003185A"/>
    <w:rsid w:val="0003186C"/>
    <w:rsid w:val="00031979"/>
    <w:rsid w:val="00032488"/>
    <w:rsid w:val="000327BE"/>
    <w:rsid w:val="00032A73"/>
    <w:rsid w:val="00033264"/>
    <w:rsid w:val="0003356B"/>
    <w:rsid w:val="00033BE1"/>
    <w:rsid w:val="000352AD"/>
    <w:rsid w:val="000355BF"/>
    <w:rsid w:val="00035B10"/>
    <w:rsid w:val="00036026"/>
    <w:rsid w:val="0003658F"/>
    <w:rsid w:val="0003662D"/>
    <w:rsid w:val="00037CB2"/>
    <w:rsid w:val="000404FC"/>
    <w:rsid w:val="000408EC"/>
    <w:rsid w:val="00040A48"/>
    <w:rsid w:val="00040E2B"/>
    <w:rsid w:val="00041BCE"/>
    <w:rsid w:val="00041C40"/>
    <w:rsid w:val="00041ED2"/>
    <w:rsid w:val="00042672"/>
    <w:rsid w:val="0004305D"/>
    <w:rsid w:val="00043766"/>
    <w:rsid w:val="000437F5"/>
    <w:rsid w:val="0004393F"/>
    <w:rsid w:val="000447D1"/>
    <w:rsid w:val="00044B1B"/>
    <w:rsid w:val="00044C30"/>
    <w:rsid w:val="00044CD7"/>
    <w:rsid w:val="00044FBC"/>
    <w:rsid w:val="00045557"/>
    <w:rsid w:val="00045990"/>
    <w:rsid w:val="00045FDD"/>
    <w:rsid w:val="00046471"/>
    <w:rsid w:val="000466DF"/>
    <w:rsid w:val="0004696A"/>
    <w:rsid w:val="00046F34"/>
    <w:rsid w:val="00047332"/>
    <w:rsid w:val="00047FAF"/>
    <w:rsid w:val="0005006D"/>
    <w:rsid w:val="00050541"/>
    <w:rsid w:val="000508F6"/>
    <w:rsid w:val="00050AB4"/>
    <w:rsid w:val="00051059"/>
    <w:rsid w:val="000511DD"/>
    <w:rsid w:val="00051284"/>
    <w:rsid w:val="000516FC"/>
    <w:rsid w:val="00051B3F"/>
    <w:rsid w:val="00051FDC"/>
    <w:rsid w:val="000520CF"/>
    <w:rsid w:val="00052132"/>
    <w:rsid w:val="00052211"/>
    <w:rsid w:val="0005319B"/>
    <w:rsid w:val="00053723"/>
    <w:rsid w:val="00053741"/>
    <w:rsid w:val="00053AB5"/>
    <w:rsid w:val="0005401E"/>
    <w:rsid w:val="00054023"/>
    <w:rsid w:val="00054384"/>
    <w:rsid w:val="00054A1D"/>
    <w:rsid w:val="00054A6E"/>
    <w:rsid w:val="00054F60"/>
    <w:rsid w:val="000555FB"/>
    <w:rsid w:val="0005562D"/>
    <w:rsid w:val="00055739"/>
    <w:rsid w:val="00055B90"/>
    <w:rsid w:val="00055F3E"/>
    <w:rsid w:val="00056446"/>
    <w:rsid w:val="000567FE"/>
    <w:rsid w:val="00056AF7"/>
    <w:rsid w:val="00056BFC"/>
    <w:rsid w:val="000571B9"/>
    <w:rsid w:val="000575D2"/>
    <w:rsid w:val="000579B7"/>
    <w:rsid w:val="00060B94"/>
    <w:rsid w:val="00060DD2"/>
    <w:rsid w:val="00061747"/>
    <w:rsid w:val="000620AB"/>
    <w:rsid w:val="0006226D"/>
    <w:rsid w:val="00062618"/>
    <w:rsid w:val="00062B0C"/>
    <w:rsid w:val="00062C67"/>
    <w:rsid w:val="00062D89"/>
    <w:rsid w:val="00062F33"/>
    <w:rsid w:val="000635B9"/>
    <w:rsid w:val="00063C4A"/>
    <w:rsid w:val="00063FA8"/>
    <w:rsid w:val="0006418D"/>
    <w:rsid w:val="00064834"/>
    <w:rsid w:val="00064DF1"/>
    <w:rsid w:val="000652DC"/>
    <w:rsid w:val="000654CC"/>
    <w:rsid w:val="00065B49"/>
    <w:rsid w:val="00066011"/>
    <w:rsid w:val="0006634E"/>
    <w:rsid w:val="00066A55"/>
    <w:rsid w:val="000677B6"/>
    <w:rsid w:val="00067825"/>
    <w:rsid w:val="00067992"/>
    <w:rsid w:val="00067C0E"/>
    <w:rsid w:val="00067EED"/>
    <w:rsid w:val="00070134"/>
    <w:rsid w:val="00070244"/>
    <w:rsid w:val="00070B57"/>
    <w:rsid w:val="00070DB1"/>
    <w:rsid w:val="000714CC"/>
    <w:rsid w:val="00071773"/>
    <w:rsid w:val="0007294F"/>
    <w:rsid w:val="00072B45"/>
    <w:rsid w:val="00072D3F"/>
    <w:rsid w:val="00072F96"/>
    <w:rsid w:val="0007305F"/>
    <w:rsid w:val="000733FC"/>
    <w:rsid w:val="00073978"/>
    <w:rsid w:val="00073A85"/>
    <w:rsid w:val="00073F04"/>
    <w:rsid w:val="00073F1D"/>
    <w:rsid w:val="00074812"/>
    <w:rsid w:val="00076165"/>
    <w:rsid w:val="00076345"/>
    <w:rsid w:val="000767E8"/>
    <w:rsid w:val="00076B62"/>
    <w:rsid w:val="00077158"/>
    <w:rsid w:val="000771AD"/>
    <w:rsid w:val="000775E0"/>
    <w:rsid w:val="00077BEC"/>
    <w:rsid w:val="000800D3"/>
    <w:rsid w:val="00080162"/>
    <w:rsid w:val="000808EB"/>
    <w:rsid w:val="00080DF8"/>
    <w:rsid w:val="000816AD"/>
    <w:rsid w:val="000819F7"/>
    <w:rsid w:val="00081DCA"/>
    <w:rsid w:val="00083D34"/>
    <w:rsid w:val="00083F37"/>
    <w:rsid w:val="00083FC8"/>
    <w:rsid w:val="00084212"/>
    <w:rsid w:val="00084E5F"/>
    <w:rsid w:val="00084FAD"/>
    <w:rsid w:val="0008501B"/>
    <w:rsid w:val="00085DC4"/>
    <w:rsid w:val="0008685B"/>
    <w:rsid w:val="0008696D"/>
    <w:rsid w:val="00086BDB"/>
    <w:rsid w:val="00086D70"/>
    <w:rsid w:val="00087906"/>
    <w:rsid w:val="000900E4"/>
    <w:rsid w:val="00090527"/>
    <w:rsid w:val="00090783"/>
    <w:rsid w:val="000907EA"/>
    <w:rsid w:val="00090DCC"/>
    <w:rsid w:val="00090FD0"/>
    <w:rsid w:val="00091480"/>
    <w:rsid w:val="0009168C"/>
    <w:rsid w:val="00091810"/>
    <w:rsid w:val="00091995"/>
    <w:rsid w:val="00091F97"/>
    <w:rsid w:val="00092045"/>
    <w:rsid w:val="0009240C"/>
    <w:rsid w:val="00092631"/>
    <w:rsid w:val="00092914"/>
    <w:rsid w:val="00092C2E"/>
    <w:rsid w:val="00092C75"/>
    <w:rsid w:val="00092D5D"/>
    <w:rsid w:val="0009324F"/>
    <w:rsid w:val="00093407"/>
    <w:rsid w:val="000936E9"/>
    <w:rsid w:val="00093BBA"/>
    <w:rsid w:val="00093DE2"/>
    <w:rsid w:val="000947E8"/>
    <w:rsid w:val="000948EC"/>
    <w:rsid w:val="000949D7"/>
    <w:rsid w:val="000952D7"/>
    <w:rsid w:val="000956DF"/>
    <w:rsid w:val="00096601"/>
    <w:rsid w:val="000969B7"/>
    <w:rsid w:val="00096CA4"/>
    <w:rsid w:val="00096DC8"/>
    <w:rsid w:val="00096DDB"/>
    <w:rsid w:val="00096FA8"/>
    <w:rsid w:val="000972B1"/>
    <w:rsid w:val="0009780D"/>
    <w:rsid w:val="000978F3"/>
    <w:rsid w:val="00097C5C"/>
    <w:rsid w:val="00097C7B"/>
    <w:rsid w:val="000A01D1"/>
    <w:rsid w:val="000A04BD"/>
    <w:rsid w:val="000A04E0"/>
    <w:rsid w:val="000A1F52"/>
    <w:rsid w:val="000A208B"/>
    <w:rsid w:val="000A2373"/>
    <w:rsid w:val="000A2445"/>
    <w:rsid w:val="000A299F"/>
    <w:rsid w:val="000A2A88"/>
    <w:rsid w:val="000A3B44"/>
    <w:rsid w:val="000A3DE9"/>
    <w:rsid w:val="000A3E4A"/>
    <w:rsid w:val="000A3FFD"/>
    <w:rsid w:val="000A482F"/>
    <w:rsid w:val="000A4A34"/>
    <w:rsid w:val="000A4CA2"/>
    <w:rsid w:val="000A4CA7"/>
    <w:rsid w:val="000A4CC7"/>
    <w:rsid w:val="000A4FDB"/>
    <w:rsid w:val="000A5271"/>
    <w:rsid w:val="000A5761"/>
    <w:rsid w:val="000A5794"/>
    <w:rsid w:val="000A5B96"/>
    <w:rsid w:val="000A5CE3"/>
    <w:rsid w:val="000A5DFE"/>
    <w:rsid w:val="000A6969"/>
    <w:rsid w:val="000A6BCE"/>
    <w:rsid w:val="000A6BEC"/>
    <w:rsid w:val="000A6E41"/>
    <w:rsid w:val="000A7000"/>
    <w:rsid w:val="000A77CF"/>
    <w:rsid w:val="000A7858"/>
    <w:rsid w:val="000B066F"/>
    <w:rsid w:val="000B0982"/>
    <w:rsid w:val="000B0CA6"/>
    <w:rsid w:val="000B1908"/>
    <w:rsid w:val="000B1A00"/>
    <w:rsid w:val="000B1D88"/>
    <w:rsid w:val="000B1FE4"/>
    <w:rsid w:val="000B26FB"/>
    <w:rsid w:val="000B2A1C"/>
    <w:rsid w:val="000B2CFB"/>
    <w:rsid w:val="000B308C"/>
    <w:rsid w:val="000B31A0"/>
    <w:rsid w:val="000B3343"/>
    <w:rsid w:val="000B3597"/>
    <w:rsid w:val="000B35DE"/>
    <w:rsid w:val="000B3616"/>
    <w:rsid w:val="000B36B9"/>
    <w:rsid w:val="000B38D2"/>
    <w:rsid w:val="000B3A5A"/>
    <w:rsid w:val="000B42EB"/>
    <w:rsid w:val="000B4301"/>
    <w:rsid w:val="000B46EE"/>
    <w:rsid w:val="000B51FE"/>
    <w:rsid w:val="000B624C"/>
    <w:rsid w:val="000B68AD"/>
    <w:rsid w:val="000B703C"/>
    <w:rsid w:val="000B7BBE"/>
    <w:rsid w:val="000B7C08"/>
    <w:rsid w:val="000B7D43"/>
    <w:rsid w:val="000B7F9C"/>
    <w:rsid w:val="000C0D46"/>
    <w:rsid w:val="000C14BF"/>
    <w:rsid w:val="000C1620"/>
    <w:rsid w:val="000C1BF5"/>
    <w:rsid w:val="000C2251"/>
    <w:rsid w:val="000C271D"/>
    <w:rsid w:val="000C2D7A"/>
    <w:rsid w:val="000C2E57"/>
    <w:rsid w:val="000C2E94"/>
    <w:rsid w:val="000C3695"/>
    <w:rsid w:val="000C36A5"/>
    <w:rsid w:val="000C3E47"/>
    <w:rsid w:val="000C3F3B"/>
    <w:rsid w:val="000C40B8"/>
    <w:rsid w:val="000C43B1"/>
    <w:rsid w:val="000C45AD"/>
    <w:rsid w:val="000C4E01"/>
    <w:rsid w:val="000C50C1"/>
    <w:rsid w:val="000C5FEF"/>
    <w:rsid w:val="000C61BF"/>
    <w:rsid w:val="000C6773"/>
    <w:rsid w:val="000C68C9"/>
    <w:rsid w:val="000C6A85"/>
    <w:rsid w:val="000C7444"/>
    <w:rsid w:val="000C7ADD"/>
    <w:rsid w:val="000C7C0F"/>
    <w:rsid w:val="000D04E0"/>
    <w:rsid w:val="000D0598"/>
    <w:rsid w:val="000D05B8"/>
    <w:rsid w:val="000D05FF"/>
    <w:rsid w:val="000D0616"/>
    <w:rsid w:val="000D0694"/>
    <w:rsid w:val="000D069A"/>
    <w:rsid w:val="000D0CC7"/>
    <w:rsid w:val="000D0ECF"/>
    <w:rsid w:val="000D1124"/>
    <w:rsid w:val="000D1468"/>
    <w:rsid w:val="000D169A"/>
    <w:rsid w:val="000D186A"/>
    <w:rsid w:val="000D2054"/>
    <w:rsid w:val="000D26C4"/>
    <w:rsid w:val="000D2F93"/>
    <w:rsid w:val="000D3202"/>
    <w:rsid w:val="000D351F"/>
    <w:rsid w:val="000D392F"/>
    <w:rsid w:val="000D3AC1"/>
    <w:rsid w:val="000D3B85"/>
    <w:rsid w:val="000D4A9F"/>
    <w:rsid w:val="000D4D71"/>
    <w:rsid w:val="000D4EF4"/>
    <w:rsid w:val="000D4F01"/>
    <w:rsid w:val="000D4F11"/>
    <w:rsid w:val="000D5228"/>
    <w:rsid w:val="000D6064"/>
    <w:rsid w:val="000D66D5"/>
    <w:rsid w:val="000D6DE8"/>
    <w:rsid w:val="000D7039"/>
    <w:rsid w:val="000D7B73"/>
    <w:rsid w:val="000E000B"/>
    <w:rsid w:val="000E00C3"/>
    <w:rsid w:val="000E0599"/>
    <w:rsid w:val="000E0876"/>
    <w:rsid w:val="000E1DDB"/>
    <w:rsid w:val="000E2583"/>
    <w:rsid w:val="000E2745"/>
    <w:rsid w:val="000E34F0"/>
    <w:rsid w:val="000E36DB"/>
    <w:rsid w:val="000E380A"/>
    <w:rsid w:val="000E3B28"/>
    <w:rsid w:val="000E3E15"/>
    <w:rsid w:val="000E4C2A"/>
    <w:rsid w:val="000E4DC9"/>
    <w:rsid w:val="000E593C"/>
    <w:rsid w:val="000E5F54"/>
    <w:rsid w:val="000E6CCB"/>
    <w:rsid w:val="000E70CB"/>
    <w:rsid w:val="000E77F1"/>
    <w:rsid w:val="000E7E30"/>
    <w:rsid w:val="000E7EB5"/>
    <w:rsid w:val="000E7FC3"/>
    <w:rsid w:val="000E7FF3"/>
    <w:rsid w:val="000F0641"/>
    <w:rsid w:val="000F0762"/>
    <w:rsid w:val="000F093D"/>
    <w:rsid w:val="000F095F"/>
    <w:rsid w:val="000F0C6F"/>
    <w:rsid w:val="000F0E5B"/>
    <w:rsid w:val="000F114E"/>
    <w:rsid w:val="000F16CB"/>
    <w:rsid w:val="000F198D"/>
    <w:rsid w:val="000F1A64"/>
    <w:rsid w:val="000F2255"/>
    <w:rsid w:val="000F2585"/>
    <w:rsid w:val="000F2658"/>
    <w:rsid w:val="000F2D75"/>
    <w:rsid w:val="000F3863"/>
    <w:rsid w:val="000F3B75"/>
    <w:rsid w:val="000F3BDF"/>
    <w:rsid w:val="000F3F8E"/>
    <w:rsid w:val="000F421C"/>
    <w:rsid w:val="000F426A"/>
    <w:rsid w:val="000F47E3"/>
    <w:rsid w:val="000F4E33"/>
    <w:rsid w:val="000F51CB"/>
    <w:rsid w:val="000F5A94"/>
    <w:rsid w:val="000F5C0F"/>
    <w:rsid w:val="000F5C58"/>
    <w:rsid w:val="000F5D43"/>
    <w:rsid w:val="000F5D8A"/>
    <w:rsid w:val="000F5F94"/>
    <w:rsid w:val="000F63EB"/>
    <w:rsid w:val="000F66FE"/>
    <w:rsid w:val="000F6BC9"/>
    <w:rsid w:val="000F6D16"/>
    <w:rsid w:val="000F6DD3"/>
    <w:rsid w:val="000F6FBB"/>
    <w:rsid w:val="000F71DC"/>
    <w:rsid w:val="000F725A"/>
    <w:rsid w:val="000F7718"/>
    <w:rsid w:val="0010087B"/>
    <w:rsid w:val="00101687"/>
    <w:rsid w:val="00101A39"/>
    <w:rsid w:val="00101EDD"/>
    <w:rsid w:val="00102594"/>
    <w:rsid w:val="001034D5"/>
    <w:rsid w:val="00103ACA"/>
    <w:rsid w:val="00103B71"/>
    <w:rsid w:val="00103E7F"/>
    <w:rsid w:val="001041B8"/>
    <w:rsid w:val="00104774"/>
    <w:rsid w:val="00104A74"/>
    <w:rsid w:val="00104BC1"/>
    <w:rsid w:val="00104D32"/>
    <w:rsid w:val="0010505B"/>
    <w:rsid w:val="001051A6"/>
    <w:rsid w:val="00105311"/>
    <w:rsid w:val="00106398"/>
    <w:rsid w:val="001063F6"/>
    <w:rsid w:val="00106520"/>
    <w:rsid w:val="0010684A"/>
    <w:rsid w:val="001069DB"/>
    <w:rsid w:val="00106B37"/>
    <w:rsid w:val="00106F24"/>
    <w:rsid w:val="00107068"/>
    <w:rsid w:val="00107A19"/>
    <w:rsid w:val="00107BA4"/>
    <w:rsid w:val="00107E23"/>
    <w:rsid w:val="00107EA3"/>
    <w:rsid w:val="00107FD3"/>
    <w:rsid w:val="001105C9"/>
    <w:rsid w:val="001109E9"/>
    <w:rsid w:val="00110BA1"/>
    <w:rsid w:val="0011171A"/>
    <w:rsid w:val="001117EC"/>
    <w:rsid w:val="00112996"/>
    <w:rsid w:val="00112B46"/>
    <w:rsid w:val="00112C47"/>
    <w:rsid w:val="00113780"/>
    <w:rsid w:val="001137C9"/>
    <w:rsid w:val="00114C28"/>
    <w:rsid w:val="00114E64"/>
    <w:rsid w:val="001151E2"/>
    <w:rsid w:val="00115A20"/>
    <w:rsid w:val="00115E17"/>
    <w:rsid w:val="00116446"/>
    <w:rsid w:val="00116B6F"/>
    <w:rsid w:val="00116BCD"/>
    <w:rsid w:val="00116F12"/>
    <w:rsid w:val="00116F47"/>
    <w:rsid w:val="00116F65"/>
    <w:rsid w:val="00117973"/>
    <w:rsid w:val="00117C94"/>
    <w:rsid w:val="001208F6"/>
    <w:rsid w:val="00120E82"/>
    <w:rsid w:val="00121A7C"/>
    <w:rsid w:val="00121C83"/>
    <w:rsid w:val="0012272C"/>
    <w:rsid w:val="00122904"/>
    <w:rsid w:val="001231B9"/>
    <w:rsid w:val="001237E4"/>
    <w:rsid w:val="00124854"/>
    <w:rsid w:val="00124BCC"/>
    <w:rsid w:val="00124E66"/>
    <w:rsid w:val="00125061"/>
    <w:rsid w:val="00125168"/>
    <w:rsid w:val="00125885"/>
    <w:rsid w:val="00125DE0"/>
    <w:rsid w:val="00125E08"/>
    <w:rsid w:val="00126865"/>
    <w:rsid w:val="001268A4"/>
    <w:rsid w:val="0012692B"/>
    <w:rsid w:val="00126FD9"/>
    <w:rsid w:val="00127027"/>
    <w:rsid w:val="001277FB"/>
    <w:rsid w:val="0013012A"/>
    <w:rsid w:val="0013017D"/>
    <w:rsid w:val="00130672"/>
    <w:rsid w:val="00130C75"/>
    <w:rsid w:val="0013125C"/>
    <w:rsid w:val="00131711"/>
    <w:rsid w:val="0013179A"/>
    <w:rsid w:val="001319FE"/>
    <w:rsid w:val="00131FD8"/>
    <w:rsid w:val="00131FE5"/>
    <w:rsid w:val="00132284"/>
    <w:rsid w:val="00132B25"/>
    <w:rsid w:val="001331E2"/>
    <w:rsid w:val="0013350B"/>
    <w:rsid w:val="00133F19"/>
    <w:rsid w:val="001355F9"/>
    <w:rsid w:val="001361A0"/>
    <w:rsid w:val="00136471"/>
    <w:rsid w:val="001369CD"/>
    <w:rsid w:val="001370D7"/>
    <w:rsid w:val="00137310"/>
    <w:rsid w:val="001373E6"/>
    <w:rsid w:val="00137467"/>
    <w:rsid w:val="00137B98"/>
    <w:rsid w:val="00137D9C"/>
    <w:rsid w:val="00137E1F"/>
    <w:rsid w:val="001407E8"/>
    <w:rsid w:val="0014159D"/>
    <w:rsid w:val="00141C8F"/>
    <w:rsid w:val="00141DCF"/>
    <w:rsid w:val="00141F97"/>
    <w:rsid w:val="00142127"/>
    <w:rsid w:val="001427E0"/>
    <w:rsid w:val="00142ABB"/>
    <w:rsid w:val="0014312B"/>
    <w:rsid w:val="001437EE"/>
    <w:rsid w:val="00143B59"/>
    <w:rsid w:val="00143E7C"/>
    <w:rsid w:val="00143F0E"/>
    <w:rsid w:val="00144663"/>
    <w:rsid w:val="00144693"/>
    <w:rsid w:val="00144E0B"/>
    <w:rsid w:val="00145257"/>
    <w:rsid w:val="001456BC"/>
    <w:rsid w:val="0014588C"/>
    <w:rsid w:val="001458FF"/>
    <w:rsid w:val="00145A83"/>
    <w:rsid w:val="00145D6E"/>
    <w:rsid w:val="00145F42"/>
    <w:rsid w:val="00146352"/>
    <w:rsid w:val="0014641A"/>
    <w:rsid w:val="001465F0"/>
    <w:rsid w:val="00146D00"/>
    <w:rsid w:val="00146D83"/>
    <w:rsid w:val="00146F5A"/>
    <w:rsid w:val="00150545"/>
    <w:rsid w:val="001505B8"/>
    <w:rsid w:val="0015136A"/>
    <w:rsid w:val="001513A9"/>
    <w:rsid w:val="001514C7"/>
    <w:rsid w:val="00151A7F"/>
    <w:rsid w:val="00151D17"/>
    <w:rsid w:val="0015283F"/>
    <w:rsid w:val="00152FCB"/>
    <w:rsid w:val="0015300A"/>
    <w:rsid w:val="001536FF"/>
    <w:rsid w:val="00154074"/>
    <w:rsid w:val="00154982"/>
    <w:rsid w:val="00154A91"/>
    <w:rsid w:val="00154B13"/>
    <w:rsid w:val="00155592"/>
    <w:rsid w:val="0015589F"/>
    <w:rsid w:val="00155E83"/>
    <w:rsid w:val="0015651E"/>
    <w:rsid w:val="00156D94"/>
    <w:rsid w:val="0015714C"/>
    <w:rsid w:val="00160548"/>
    <w:rsid w:val="001607D7"/>
    <w:rsid w:val="00160F65"/>
    <w:rsid w:val="001613C0"/>
    <w:rsid w:val="001616FB"/>
    <w:rsid w:val="00161831"/>
    <w:rsid w:val="00161CAE"/>
    <w:rsid w:val="00161D52"/>
    <w:rsid w:val="00162013"/>
    <w:rsid w:val="00162886"/>
    <w:rsid w:val="00162A37"/>
    <w:rsid w:val="0016427A"/>
    <w:rsid w:val="00164519"/>
    <w:rsid w:val="0016457F"/>
    <w:rsid w:val="00164B0E"/>
    <w:rsid w:val="00165026"/>
    <w:rsid w:val="00165108"/>
    <w:rsid w:val="00165109"/>
    <w:rsid w:val="0016534C"/>
    <w:rsid w:val="00165882"/>
    <w:rsid w:val="00165B35"/>
    <w:rsid w:val="00165CF3"/>
    <w:rsid w:val="00165DC0"/>
    <w:rsid w:val="00165EEE"/>
    <w:rsid w:val="00165F8A"/>
    <w:rsid w:val="001664AD"/>
    <w:rsid w:val="0016679F"/>
    <w:rsid w:val="001667F6"/>
    <w:rsid w:val="001673E9"/>
    <w:rsid w:val="001675BB"/>
    <w:rsid w:val="0016764A"/>
    <w:rsid w:val="00167A3A"/>
    <w:rsid w:val="00167A9D"/>
    <w:rsid w:val="00167CBE"/>
    <w:rsid w:val="0017007D"/>
    <w:rsid w:val="001700C0"/>
    <w:rsid w:val="00170830"/>
    <w:rsid w:val="00170B08"/>
    <w:rsid w:val="00170C66"/>
    <w:rsid w:val="001714AC"/>
    <w:rsid w:val="0017162F"/>
    <w:rsid w:val="00171783"/>
    <w:rsid w:val="00171849"/>
    <w:rsid w:val="001721F0"/>
    <w:rsid w:val="001727CA"/>
    <w:rsid w:val="00172BB6"/>
    <w:rsid w:val="00172CE1"/>
    <w:rsid w:val="00172E91"/>
    <w:rsid w:val="001730EF"/>
    <w:rsid w:val="00173A70"/>
    <w:rsid w:val="00173D15"/>
    <w:rsid w:val="00173EA7"/>
    <w:rsid w:val="00174312"/>
    <w:rsid w:val="00174519"/>
    <w:rsid w:val="00174972"/>
    <w:rsid w:val="0017516E"/>
    <w:rsid w:val="00175CDC"/>
    <w:rsid w:val="00175EDD"/>
    <w:rsid w:val="00175F07"/>
    <w:rsid w:val="00176671"/>
    <w:rsid w:val="0017688D"/>
    <w:rsid w:val="001768E1"/>
    <w:rsid w:val="00176A2E"/>
    <w:rsid w:val="00176A75"/>
    <w:rsid w:val="00176B02"/>
    <w:rsid w:val="00176C9C"/>
    <w:rsid w:val="00176CBC"/>
    <w:rsid w:val="0017706F"/>
    <w:rsid w:val="00177382"/>
    <w:rsid w:val="00177548"/>
    <w:rsid w:val="00177AFC"/>
    <w:rsid w:val="00177F4E"/>
    <w:rsid w:val="001800EE"/>
    <w:rsid w:val="001802FF"/>
    <w:rsid w:val="00181BA7"/>
    <w:rsid w:val="00181E0E"/>
    <w:rsid w:val="00182134"/>
    <w:rsid w:val="0018276F"/>
    <w:rsid w:val="00182774"/>
    <w:rsid w:val="001827D4"/>
    <w:rsid w:val="00182F8F"/>
    <w:rsid w:val="0018326C"/>
    <w:rsid w:val="001833C9"/>
    <w:rsid w:val="001841AB"/>
    <w:rsid w:val="00184E26"/>
    <w:rsid w:val="001850A2"/>
    <w:rsid w:val="001856CB"/>
    <w:rsid w:val="001863A6"/>
    <w:rsid w:val="00186436"/>
    <w:rsid w:val="0018650D"/>
    <w:rsid w:val="0018666B"/>
    <w:rsid w:val="00186E61"/>
    <w:rsid w:val="00187005"/>
    <w:rsid w:val="0018752D"/>
    <w:rsid w:val="00187742"/>
    <w:rsid w:val="00187766"/>
    <w:rsid w:val="001879CF"/>
    <w:rsid w:val="00187C96"/>
    <w:rsid w:val="00187CBD"/>
    <w:rsid w:val="0019035F"/>
    <w:rsid w:val="0019055F"/>
    <w:rsid w:val="00190560"/>
    <w:rsid w:val="00190B47"/>
    <w:rsid w:val="00191131"/>
    <w:rsid w:val="00191175"/>
    <w:rsid w:val="00191751"/>
    <w:rsid w:val="00191CF7"/>
    <w:rsid w:val="00191CFC"/>
    <w:rsid w:val="00191F13"/>
    <w:rsid w:val="00191F24"/>
    <w:rsid w:val="00192653"/>
    <w:rsid w:val="00192956"/>
    <w:rsid w:val="00192A26"/>
    <w:rsid w:val="00192E29"/>
    <w:rsid w:val="001932E9"/>
    <w:rsid w:val="001936A4"/>
    <w:rsid w:val="0019396C"/>
    <w:rsid w:val="00193B36"/>
    <w:rsid w:val="00193CA6"/>
    <w:rsid w:val="0019408F"/>
    <w:rsid w:val="001945B6"/>
    <w:rsid w:val="001945BA"/>
    <w:rsid w:val="0019480D"/>
    <w:rsid w:val="0019488F"/>
    <w:rsid w:val="00194A6F"/>
    <w:rsid w:val="001957FE"/>
    <w:rsid w:val="001959DF"/>
    <w:rsid w:val="00195DA9"/>
    <w:rsid w:val="00196110"/>
    <w:rsid w:val="0019687D"/>
    <w:rsid w:val="001969B3"/>
    <w:rsid w:val="00197354"/>
    <w:rsid w:val="00197933"/>
    <w:rsid w:val="00197949"/>
    <w:rsid w:val="00197FDB"/>
    <w:rsid w:val="001A0B3B"/>
    <w:rsid w:val="001A0C29"/>
    <w:rsid w:val="001A0D8E"/>
    <w:rsid w:val="001A0E3F"/>
    <w:rsid w:val="001A11D1"/>
    <w:rsid w:val="001A134D"/>
    <w:rsid w:val="001A17A9"/>
    <w:rsid w:val="001A1A01"/>
    <w:rsid w:val="001A1A1C"/>
    <w:rsid w:val="001A1B7E"/>
    <w:rsid w:val="001A1BBF"/>
    <w:rsid w:val="001A2016"/>
    <w:rsid w:val="001A2037"/>
    <w:rsid w:val="001A20CB"/>
    <w:rsid w:val="001A21E7"/>
    <w:rsid w:val="001A24F6"/>
    <w:rsid w:val="001A2AC0"/>
    <w:rsid w:val="001A2C6A"/>
    <w:rsid w:val="001A2E78"/>
    <w:rsid w:val="001A3E54"/>
    <w:rsid w:val="001A3EA3"/>
    <w:rsid w:val="001A45F8"/>
    <w:rsid w:val="001A47E9"/>
    <w:rsid w:val="001A48A5"/>
    <w:rsid w:val="001A54E2"/>
    <w:rsid w:val="001A54F5"/>
    <w:rsid w:val="001A57B5"/>
    <w:rsid w:val="001A5B70"/>
    <w:rsid w:val="001A5F5F"/>
    <w:rsid w:val="001A6933"/>
    <w:rsid w:val="001A693E"/>
    <w:rsid w:val="001A69D7"/>
    <w:rsid w:val="001A6B26"/>
    <w:rsid w:val="001A72E6"/>
    <w:rsid w:val="001A7694"/>
    <w:rsid w:val="001A7712"/>
    <w:rsid w:val="001A78FA"/>
    <w:rsid w:val="001A7BF3"/>
    <w:rsid w:val="001B0019"/>
    <w:rsid w:val="001B0474"/>
    <w:rsid w:val="001B07BD"/>
    <w:rsid w:val="001B11EC"/>
    <w:rsid w:val="001B1558"/>
    <w:rsid w:val="001B1782"/>
    <w:rsid w:val="001B1A04"/>
    <w:rsid w:val="001B1EBA"/>
    <w:rsid w:val="001B3525"/>
    <w:rsid w:val="001B3CAE"/>
    <w:rsid w:val="001B3D5C"/>
    <w:rsid w:val="001B3E26"/>
    <w:rsid w:val="001B3F50"/>
    <w:rsid w:val="001B4081"/>
    <w:rsid w:val="001B40DC"/>
    <w:rsid w:val="001B4756"/>
    <w:rsid w:val="001B4AF0"/>
    <w:rsid w:val="001B500D"/>
    <w:rsid w:val="001B526E"/>
    <w:rsid w:val="001B540F"/>
    <w:rsid w:val="001B54CE"/>
    <w:rsid w:val="001B5D0D"/>
    <w:rsid w:val="001B5E3C"/>
    <w:rsid w:val="001B624A"/>
    <w:rsid w:val="001B660A"/>
    <w:rsid w:val="001B713E"/>
    <w:rsid w:val="001B732A"/>
    <w:rsid w:val="001B7458"/>
    <w:rsid w:val="001B7C9F"/>
    <w:rsid w:val="001B7EB9"/>
    <w:rsid w:val="001B7EE4"/>
    <w:rsid w:val="001C02CA"/>
    <w:rsid w:val="001C0558"/>
    <w:rsid w:val="001C06A4"/>
    <w:rsid w:val="001C15D2"/>
    <w:rsid w:val="001C1B13"/>
    <w:rsid w:val="001C1B8C"/>
    <w:rsid w:val="001C1C9F"/>
    <w:rsid w:val="001C1DAA"/>
    <w:rsid w:val="001C228F"/>
    <w:rsid w:val="001C2361"/>
    <w:rsid w:val="001C2780"/>
    <w:rsid w:val="001C28A1"/>
    <w:rsid w:val="001C28C4"/>
    <w:rsid w:val="001C2B85"/>
    <w:rsid w:val="001C2C10"/>
    <w:rsid w:val="001C32D0"/>
    <w:rsid w:val="001C32F8"/>
    <w:rsid w:val="001C34B4"/>
    <w:rsid w:val="001C3690"/>
    <w:rsid w:val="001C3DB1"/>
    <w:rsid w:val="001C3E84"/>
    <w:rsid w:val="001C416A"/>
    <w:rsid w:val="001C4369"/>
    <w:rsid w:val="001C4674"/>
    <w:rsid w:val="001C4ABF"/>
    <w:rsid w:val="001C4C76"/>
    <w:rsid w:val="001C515B"/>
    <w:rsid w:val="001C5C21"/>
    <w:rsid w:val="001C5E27"/>
    <w:rsid w:val="001C5FD3"/>
    <w:rsid w:val="001C6310"/>
    <w:rsid w:val="001C68FC"/>
    <w:rsid w:val="001C690F"/>
    <w:rsid w:val="001C71AB"/>
    <w:rsid w:val="001C7CBD"/>
    <w:rsid w:val="001D0CF6"/>
    <w:rsid w:val="001D0F6C"/>
    <w:rsid w:val="001D0FB4"/>
    <w:rsid w:val="001D112A"/>
    <w:rsid w:val="001D12D4"/>
    <w:rsid w:val="001D16C5"/>
    <w:rsid w:val="001D1F1B"/>
    <w:rsid w:val="001D2BA1"/>
    <w:rsid w:val="001D2E15"/>
    <w:rsid w:val="001D311E"/>
    <w:rsid w:val="001D3510"/>
    <w:rsid w:val="001D3E38"/>
    <w:rsid w:val="001D4430"/>
    <w:rsid w:val="001D47DF"/>
    <w:rsid w:val="001D49BB"/>
    <w:rsid w:val="001D5EBE"/>
    <w:rsid w:val="001D6022"/>
    <w:rsid w:val="001D6027"/>
    <w:rsid w:val="001D6040"/>
    <w:rsid w:val="001D6234"/>
    <w:rsid w:val="001D632E"/>
    <w:rsid w:val="001D6529"/>
    <w:rsid w:val="001D6806"/>
    <w:rsid w:val="001D7255"/>
    <w:rsid w:val="001D7435"/>
    <w:rsid w:val="001D7A35"/>
    <w:rsid w:val="001D7D50"/>
    <w:rsid w:val="001D7E66"/>
    <w:rsid w:val="001D7FF9"/>
    <w:rsid w:val="001E00E6"/>
    <w:rsid w:val="001E02EF"/>
    <w:rsid w:val="001E0688"/>
    <w:rsid w:val="001E0ACF"/>
    <w:rsid w:val="001E0F88"/>
    <w:rsid w:val="001E1550"/>
    <w:rsid w:val="001E1784"/>
    <w:rsid w:val="001E1FF4"/>
    <w:rsid w:val="001E28AF"/>
    <w:rsid w:val="001E2B7D"/>
    <w:rsid w:val="001E302A"/>
    <w:rsid w:val="001E30B7"/>
    <w:rsid w:val="001E32BA"/>
    <w:rsid w:val="001E3A8B"/>
    <w:rsid w:val="001E47AC"/>
    <w:rsid w:val="001E4ACE"/>
    <w:rsid w:val="001E54FA"/>
    <w:rsid w:val="001E5C1D"/>
    <w:rsid w:val="001E5CF3"/>
    <w:rsid w:val="001E5E7E"/>
    <w:rsid w:val="001E5E89"/>
    <w:rsid w:val="001E64BF"/>
    <w:rsid w:val="001E64D7"/>
    <w:rsid w:val="001E695A"/>
    <w:rsid w:val="001E6BE7"/>
    <w:rsid w:val="001E6E01"/>
    <w:rsid w:val="001E7102"/>
    <w:rsid w:val="001E7152"/>
    <w:rsid w:val="001E7225"/>
    <w:rsid w:val="001E790F"/>
    <w:rsid w:val="001F0BA3"/>
    <w:rsid w:val="001F0CBD"/>
    <w:rsid w:val="001F16C0"/>
    <w:rsid w:val="001F1B6E"/>
    <w:rsid w:val="001F1F40"/>
    <w:rsid w:val="001F2758"/>
    <w:rsid w:val="001F2AA2"/>
    <w:rsid w:val="001F3092"/>
    <w:rsid w:val="001F3168"/>
    <w:rsid w:val="001F37B5"/>
    <w:rsid w:val="001F3F2E"/>
    <w:rsid w:val="001F44AE"/>
    <w:rsid w:val="001F46E1"/>
    <w:rsid w:val="001F476D"/>
    <w:rsid w:val="001F49B3"/>
    <w:rsid w:val="001F4BF3"/>
    <w:rsid w:val="001F4CFF"/>
    <w:rsid w:val="001F4EF7"/>
    <w:rsid w:val="001F5F3F"/>
    <w:rsid w:val="001F6041"/>
    <w:rsid w:val="001F6576"/>
    <w:rsid w:val="001F682C"/>
    <w:rsid w:val="001F6E72"/>
    <w:rsid w:val="001F70C3"/>
    <w:rsid w:val="001F779E"/>
    <w:rsid w:val="001F77EB"/>
    <w:rsid w:val="001F7936"/>
    <w:rsid w:val="001F799A"/>
    <w:rsid w:val="00200016"/>
    <w:rsid w:val="00200252"/>
    <w:rsid w:val="002004BF"/>
    <w:rsid w:val="00200694"/>
    <w:rsid w:val="002009AB"/>
    <w:rsid w:val="00200C9D"/>
    <w:rsid w:val="00201170"/>
    <w:rsid w:val="002011D5"/>
    <w:rsid w:val="00201DAA"/>
    <w:rsid w:val="00202037"/>
    <w:rsid w:val="002021B7"/>
    <w:rsid w:val="00202338"/>
    <w:rsid w:val="0020284B"/>
    <w:rsid w:val="00203035"/>
    <w:rsid w:val="002031D3"/>
    <w:rsid w:val="00203B16"/>
    <w:rsid w:val="00203B38"/>
    <w:rsid w:val="00203F97"/>
    <w:rsid w:val="0020447C"/>
    <w:rsid w:val="0020460C"/>
    <w:rsid w:val="00204F36"/>
    <w:rsid w:val="002054A5"/>
    <w:rsid w:val="00205EE3"/>
    <w:rsid w:val="00206900"/>
    <w:rsid w:val="00206BE4"/>
    <w:rsid w:val="00206C42"/>
    <w:rsid w:val="0020710B"/>
    <w:rsid w:val="00207894"/>
    <w:rsid w:val="00207D2F"/>
    <w:rsid w:val="0021005D"/>
    <w:rsid w:val="002106C6"/>
    <w:rsid w:val="0021098E"/>
    <w:rsid w:val="00210C4B"/>
    <w:rsid w:val="00210F7A"/>
    <w:rsid w:val="0021179D"/>
    <w:rsid w:val="00211AC4"/>
    <w:rsid w:val="002125A6"/>
    <w:rsid w:val="00212785"/>
    <w:rsid w:val="002127A1"/>
    <w:rsid w:val="00212882"/>
    <w:rsid w:val="00212906"/>
    <w:rsid w:val="0021294A"/>
    <w:rsid w:val="00212C15"/>
    <w:rsid w:val="00212E46"/>
    <w:rsid w:val="00212E8D"/>
    <w:rsid w:val="00212ECB"/>
    <w:rsid w:val="00213C70"/>
    <w:rsid w:val="00213DC6"/>
    <w:rsid w:val="00214364"/>
    <w:rsid w:val="00214636"/>
    <w:rsid w:val="002148EF"/>
    <w:rsid w:val="00214C17"/>
    <w:rsid w:val="00215047"/>
    <w:rsid w:val="002154A0"/>
    <w:rsid w:val="00215E2A"/>
    <w:rsid w:val="00216408"/>
    <w:rsid w:val="002169E0"/>
    <w:rsid w:val="00216B47"/>
    <w:rsid w:val="00216D45"/>
    <w:rsid w:val="00216EF1"/>
    <w:rsid w:val="0021784B"/>
    <w:rsid w:val="002212B8"/>
    <w:rsid w:val="0022166A"/>
    <w:rsid w:val="002219D8"/>
    <w:rsid w:val="00221AF1"/>
    <w:rsid w:val="00221DD9"/>
    <w:rsid w:val="00221E77"/>
    <w:rsid w:val="00221EEA"/>
    <w:rsid w:val="0022235E"/>
    <w:rsid w:val="002227A0"/>
    <w:rsid w:val="002228E1"/>
    <w:rsid w:val="00222BF0"/>
    <w:rsid w:val="002232E0"/>
    <w:rsid w:val="002237E7"/>
    <w:rsid w:val="0022387F"/>
    <w:rsid w:val="0022406E"/>
    <w:rsid w:val="0022412A"/>
    <w:rsid w:val="002245E2"/>
    <w:rsid w:val="00224AD4"/>
    <w:rsid w:val="00224B53"/>
    <w:rsid w:val="00224B7A"/>
    <w:rsid w:val="00224FD8"/>
    <w:rsid w:val="0022501E"/>
    <w:rsid w:val="002250D6"/>
    <w:rsid w:val="00225342"/>
    <w:rsid w:val="002255CA"/>
    <w:rsid w:val="00225987"/>
    <w:rsid w:val="002259E6"/>
    <w:rsid w:val="00225D91"/>
    <w:rsid w:val="00227E2C"/>
    <w:rsid w:val="002303A3"/>
    <w:rsid w:val="002305BF"/>
    <w:rsid w:val="00230D73"/>
    <w:rsid w:val="0023127A"/>
    <w:rsid w:val="002316AB"/>
    <w:rsid w:val="00231FF1"/>
    <w:rsid w:val="002320B9"/>
    <w:rsid w:val="002320D8"/>
    <w:rsid w:val="00232273"/>
    <w:rsid w:val="0023247B"/>
    <w:rsid w:val="002325AD"/>
    <w:rsid w:val="00232B0B"/>
    <w:rsid w:val="00232E63"/>
    <w:rsid w:val="00234435"/>
    <w:rsid w:val="0023446B"/>
    <w:rsid w:val="00234557"/>
    <w:rsid w:val="002348B0"/>
    <w:rsid w:val="00234FF2"/>
    <w:rsid w:val="00235403"/>
    <w:rsid w:val="00235DB5"/>
    <w:rsid w:val="002361CB"/>
    <w:rsid w:val="00236679"/>
    <w:rsid w:val="00236FD9"/>
    <w:rsid w:val="00236FF1"/>
    <w:rsid w:val="0023765F"/>
    <w:rsid w:val="0023787A"/>
    <w:rsid w:val="00237AEB"/>
    <w:rsid w:val="00237B57"/>
    <w:rsid w:val="00237BBB"/>
    <w:rsid w:val="00237E2E"/>
    <w:rsid w:val="00237E36"/>
    <w:rsid w:val="00240503"/>
    <w:rsid w:val="00240531"/>
    <w:rsid w:val="00240AE2"/>
    <w:rsid w:val="00241181"/>
    <w:rsid w:val="0024151A"/>
    <w:rsid w:val="00241A8A"/>
    <w:rsid w:val="00241AA2"/>
    <w:rsid w:val="00241CE0"/>
    <w:rsid w:val="00241FE5"/>
    <w:rsid w:val="00242678"/>
    <w:rsid w:val="00242EC0"/>
    <w:rsid w:val="00243466"/>
    <w:rsid w:val="00243913"/>
    <w:rsid w:val="00243F2F"/>
    <w:rsid w:val="00244A55"/>
    <w:rsid w:val="00244F37"/>
    <w:rsid w:val="0024517D"/>
    <w:rsid w:val="0024563C"/>
    <w:rsid w:val="00245829"/>
    <w:rsid w:val="00245C56"/>
    <w:rsid w:val="00245D99"/>
    <w:rsid w:val="0024600B"/>
    <w:rsid w:val="002462C1"/>
    <w:rsid w:val="0024666D"/>
    <w:rsid w:val="00246C72"/>
    <w:rsid w:val="002476E0"/>
    <w:rsid w:val="00247FDE"/>
    <w:rsid w:val="00250407"/>
    <w:rsid w:val="00250520"/>
    <w:rsid w:val="0025068B"/>
    <w:rsid w:val="00250BFF"/>
    <w:rsid w:val="00250D30"/>
    <w:rsid w:val="00251003"/>
    <w:rsid w:val="0025103D"/>
    <w:rsid w:val="0025117B"/>
    <w:rsid w:val="002511FE"/>
    <w:rsid w:val="0025159C"/>
    <w:rsid w:val="00251A07"/>
    <w:rsid w:val="00251A21"/>
    <w:rsid w:val="00251BDF"/>
    <w:rsid w:val="002523CA"/>
    <w:rsid w:val="00252867"/>
    <w:rsid w:val="0025298E"/>
    <w:rsid w:val="00252A80"/>
    <w:rsid w:val="00252E93"/>
    <w:rsid w:val="00253885"/>
    <w:rsid w:val="00253993"/>
    <w:rsid w:val="00253B26"/>
    <w:rsid w:val="00253DE7"/>
    <w:rsid w:val="00254100"/>
    <w:rsid w:val="00254909"/>
    <w:rsid w:val="0025530E"/>
    <w:rsid w:val="002557B1"/>
    <w:rsid w:val="00255F01"/>
    <w:rsid w:val="002560AB"/>
    <w:rsid w:val="002560B0"/>
    <w:rsid w:val="002560B8"/>
    <w:rsid w:val="0025615A"/>
    <w:rsid w:val="00256604"/>
    <w:rsid w:val="00256942"/>
    <w:rsid w:val="00256B81"/>
    <w:rsid w:val="00257FEC"/>
    <w:rsid w:val="00260988"/>
    <w:rsid w:val="00260C49"/>
    <w:rsid w:val="002614A7"/>
    <w:rsid w:val="00261C1B"/>
    <w:rsid w:val="002624E5"/>
    <w:rsid w:val="00262D15"/>
    <w:rsid w:val="00262D17"/>
    <w:rsid w:val="00262D77"/>
    <w:rsid w:val="00263146"/>
    <w:rsid w:val="0026355A"/>
    <w:rsid w:val="00263CDB"/>
    <w:rsid w:val="00263E74"/>
    <w:rsid w:val="00264650"/>
    <w:rsid w:val="002646B1"/>
    <w:rsid w:val="00264F43"/>
    <w:rsid w:val="00265AC1"/>
    <w:rsid w:val="00265C7B"/>
    <w:rsid w:val="00265EA9"/>
    <w:rsid w:val="00266939"/>
    <w:rsid w:val="00266C8C"/>
    <w:rsid w:val="00266F44"/>
    <w:rsid w:val="00267BC5"/>
    <w:rsid w:val="00270067"/>
    <w:rsid w:val="002702DD"/>
    <w:rsid w:val="00270A6C"/>
    <w:rsid w:val="00270E2D"/>
    <w:rsid w:val="0027109E"/>
    <w:rsid w:val="002719DE"/>
    <w:rsid w:val="00271C8E"/>
    <w:rsid w:val="00271C96"/>
    <w:rsid w:val="00272581"/>
    <w:rsid w:val="002725B3"/>
    <w:rsid w:val="00272896"/>
    <w:rsid w:val="00272E1F"/>
    <w:rsid w:val="00272E52"/>
    <w:rsid w:val="00273230"/>
    <w:rsid w:val="002733AF"/>
    <w:rsid w:val="00273898"/>
    <w:rsid w:val="00273DD2"/>
    <w:rsid w:val="00273EE2"/>
    <w:rsid w:val="00273FF8"/>
    <w:rsid w:val="0027424A"/>
    <w:rsid w:val="0027432F"/>
    <w:rsid w:val="002744A0"/>
    <w:rsid w:val="002749D1"/>
    <w:rsid w:val="00274A1B"/>
    <w:rsid w:val="00274B4F"/>
    <w:rsid w:val="00275DE2"/>
    <w:rsid w:val="00275F87"/>
    <w:rsid w:val="002760D2"/>
    <w:rsid w:val="0027659D"/>
    <w:rsid w:val="002765F8"/>
    <w:rsid w:val="002767AD"/>
    <w:rsid w:val="002769F2"/>
    <w:rsid w:val="00276BCF"/>
    <w:rsid w:val="00276D37"/>
    <w:rsid w:val="002776E5"/>
    <w:rsid w:val="00277831"/>
    <w:rsid w:val="00277EC6"/>
    <w:rsid w:val="00277F34"/>
    <w:rsid w:val="0028022C"/>
    <w:rsid w:val="0028041C"/>
    <w:rsid w:val="00280882"/>
    <w:rsid w:val="00281073"/>
    <w:rsid w:val="002810AA"/>
    <w:rsid w:val="002812AD"/>
    <w:rsid w:val="0028141F"/>
    <w:rsid w:val="00281FA1"/>
    <w:rsid w:val="0028291D"/>
    <w:rsid w:val="00282C39"/>
    <w:rsid w:val="00282F53"/>
    <w:rsid w:val="002836C5"/>
    <w:rsid w:val="002837D4"/>
    <w:rsid w:val="00283A91"/>
    <w:rsid w:val="00283FCA"/>
    <w:rsid w:val="00284728"/>
    <w:rsid w:val="00284974"/>
    <w:rsid w:val="002852F9"/>
    <w:rsid w:val="002855B5"/>
    <w:rsid w:val="002859E9"/>
    <w:rsid w:val="00285B07"/>
    <w:rsid w:val="002860AD"/>
    <w:rsid w:val="00286191"/>
    <w:rsid w:val="0028656A"/>
    <w:rsid w:val="002868F6"/>
    <w:rsid w:val="0028754A"/>
    <w:rsid w:val="00290754"/>
    <w:rsid w:val="00290B69"/>
    <w:rsid w:val="00290E1E"/>
    <w:rsid w:val="00291492"/>
    <w:rsid w:val="0029200C"/>
    <w:rsid w:val="002923DD"/>
    <w:rsid w:val="002927F5"/>
    <w:rsid w:val="00292C36"/>
    <w:rsid w:val="00292EDF"/>
    <w:rsid w:val="0029356F"/>
    <w:rsid w:val="0029362E"/>
    <w:rsid w:val="002936F8"/>
    <w:rsid w:val="002938C0"/>
    <w:rsid w:val="002939AC"/>
    <w:rsid w:val="00293AA5"/>
    <w:rsid w:val="00293BAB"/>
    <w:rsid w:val="00293BBD"/>
    <w:rsid w:val="00293BC2"/>
    <w:rsid w:val="00293D7F"/>
    <w:rsid w:val="00293F57"/>
    <w:rsid w:val="002943C2"/>
    <w:rsid w:val="002944CA"/>
    <w:rsid w:val="00294EEB"/>
    <w:rsid w:val="00295A64"/>
    <w:rsid w:val="00295B4F"/>
    <w:rsid w:val="00295BE7"/>
    <w:rsid w:val="00295D2E"/>
    <w:rsid w:val="00295EEB"/>
    <w:rsid w:val="00297620"/>
    <w:rsid w:val="00297773"/>
    <w:rsid w:val="002977AD"/>
    <w:rsid w:val="00297F46"/>
    <w:rsid w:val="00297F59"/>
    <w:rsid w:val="002A0172"/>
    <w:rsid w:val="002A16BA"/>
    <w:rsid w:val="002A1A8C"/>
    <w:rsid w:val="002A1F45"/>
    <w:rsid w:val="002A20DC"/>
    <w:rsid w:val="002A2129"/>
    <w:rsid w:val="002A24D1"/>
    <w:rsid w:val="002A2645"/>
    <w:rsid w:val="002A2BB7"/>
    <w:rsid w:val="002A2BD5"/>
    <w:rsid w:val="002A2E14"/>
    <w:rsid w:val="002A36A4"/>
    <w:rsid w:val="002A3AEE"/>
    <w:rsid w:val="002A3DED"/>
    <w:rsid w:val="002A3F70"/>
    <w:rsid w:val="002A43A2"/>
    <w:rsid w:val="002A497E"/>
    <w:rsid w:val="002A4B06"/>
    <w:rsid w:val="002A50AD"/>
    <w:rsid w:val="002A55A5"/>
    <w:rsid w:val="002A5D02"/>
    <w:rsid w:val="002A5EBE"/>
    <w:rsid w:val="002A605A"/>
    <w:rsid w:val="002A60FA"/>
    <w:rsid w:val="002A6396"/>
    <w:rsid w:val="002A67B8"/>
    <w:rsid w:val="002A6BF8"/>
    <w:rsid w:val="002A740E"/>
    <w:rsid w:val="002A7573"/>
    <w:rsid w:val="002A794B"/>
    <w:rsid w:val="002A79CD"/>
    <w:rsid w:val="002B02FC"/>
    <w:rsid w:val="002B047E"/>
    <w:rsid w:val="002B0AAA"/>
    <w:rsid w:val="002B1887"/>
    <w:rsid w:val="002B1EBA"/>
    <w:rsid w:val="002B212D"/>
    <w:rsid w:val="002B24C5"/>
    <w:rsid w:val="002B2A73"/>
    <w:rsid w:val="002B2ACF"/>
    <w:rsid w:val="002B31F4"/>
    <w:rsid w:val="002B3461"/>
    <w:rsid w:val="002B3793"/>
    <w:rsid w:val="002B39BA"/>
    <w:rsid w:val="002B3A43"/>
    <w:rsid w:val="002B3B48"/>
    <w:rsid w:val="002B404E"/>
    <w:rsid w:val="002B4486"/>
    <w:rsid w:val="002B46DF"/>
    <w:rsid w:val="002B46E3"/>
    <w:rsid w:val="002B47FB"/>
    <w:rsid w:val="002B483E"/>
    <w:rsid w:val="002B4CCE"/>
    <w:rsid w:val="002B4DB7"/>
    <w:rsid w:val="002B4E83"/>
    <w:rsid w:val="002B5983"/>
    <w:rsid w:val="002B6016"/>
    <w:rsid w:val="002B60F8"/>
    <w:rsid w:val="002B632C"/>
    <w:rsid w:val="002B63FC"/>
    <w:rsid w:val="002B6689"/>
    <w:rsid w:val="002B6A85"/>
    <w:rsid w:val="002B6DDA"/>
    <w:rsid w:val="002B6E5F"/>
    <w:rsid w:val="002B73D1"/>
    <w:rsid w:val="002B7678"/>
    <w:rsid w:val="002B7686"/>
    <w:rsid w:val="002B768E"/>
    <w:rsid w:val="002B76F9"/>
    <w:rsid w:val="002B7871"/>
    <w:rsid w:val="002B7C04"/>
    <w:rsid w:val="002B7FC6"/>
    <w:rsid w:val="002C0246"/>
    <w:rsid w:val="002C036B"/>
    <w:rsid w:val="002C0371"/>
    <w:rsid w:val="002C046A"/>
    <w:rsid w:val="002C04C4"/>
    <w:rsid w:val="002C06C0"/>
    <w:rsid w:val="002C0B62"/>
    <w:rsid w:val="002C18CC"/>
    <w:rsid w:val="002C191D"/>
    <w:rsid w:val="002C221E"/>
    <w:rsid w:val="002C24FE"/>
    <w:rsid w:val="002C271F"/>
    <w:rsid w:val="002C27A8"/>
    <w:rsid w:val="002C27AA"/>
    <w:rsid w:val="002C2AA2"/>
    <w:rsid w:val="002C368B"/>
    <w:rsid w:val="002C38B0"/>
    <w:rsid w:val="002C4622"/>
    <w:rsid w:val="002C4690"/>
    <w:rsid w:val="002C4B48"/>
    <w:rsid w:val="002C4BA1"/>
    <w:rsid w:val="002C4C8E"/>
    <w:rsid w:val="002C51AD"/>
    <w:rsid w:val="002C5386"/>
    <w:rsid w:val="002C5421"/>
    <w:rsid w:val="002C5AD0"/>
    <w:rsid w:val="002C5D4E"/>
    <w:rsid w:val="002C6258"/>
    <w:rsid w:val="002C628C"/>
    <w:rsid w:val="002C6AC3"/>
    <w:rsid w:val="002C6F7B"/>
    <w:rsid w:val="002C72D5"/>
    <w:rsid w:val="002C744E"/>
    <w:rsid w:val="002C769F"/>
    <w:rsid w:val="002C7834"/>
    <w:rsid w:val="002C7A32"/>
    <w:rsid w:val="002C7EDE"/>
    <w:rsid w:val="002C7F89"/>
    <w:rsid w:val="002D0306"/>
    <w:rsid w:val="002D075A"/>
    <w:rsid w:val="002D0C49"/>
    <w:rsid w:val="002D0CA7"/>
    <w:rsid w:val="002D10A5"/>
    <w:rsid w:val="002D1171"/>
    <w:rsid w:val="002D1206"/>
    <w:rsid w:val="002D1849"/>
    <w:rsid w:val="002D1CCA"/>
    <w:rsid w:val="002D1DED"/>
    <w:rsid w:val="002D1E3F"/>
    <w:rsid w:val="002D21A3"/>
    <w:rsid w:val="002D21DC"/>
    <w:rsid w:val="002D26FF"/>
    <w:rsid w:val="002D2A16"/>
    <w:rsid w:val="002D2E18"/>
    <w:rsid w:val="002D385E"/>
    <w:rsid w:val="002D3D6E"/>
    <w:rsid w:val="002D3FDB"/>
    <w:rsid w:val="002D450E"/>
    <w:rsid w:val="002D550E"/>
    <w:rsid w:val="002D573B"/>
    <w:rsid w:val="002D5BB1"/>
    <w:rsid w:val="002D6300"/>
    <w:rsid w:val="002D64B8"/>
    <w:rsid w:val="002D654E"/>
    <w:rsid w:val="002D693A"/>
    <w:rsid w:val="002D6C74"/>
    <w:rsid w:val="002D6D2D"/>
    <w:rsid w:val="002D6FAA"/>
    <w:rsid w:val="002D7902"/>
    <w:rsid w:val="002D7E29"/>
    <w:rsid w:val="002E00B4"/>
    <w:rsid w:val="002E03A7"/>
    <w:rsid w:val="002E0A4A"/>
    <w:rsid w:val="002E0BB6"/>
    <w:rsid w:val="002E1A60"/>
    <w:rsid w:val="002E1E2F"/>
    <w:rsid w:val="002E25D6"/>
    <w:rsid w:val="002E2C47"/>
    <w:rsid w:val="002E34BA"/>
    <w:rsid w:val="002E3688"/>
    <w:rsid w:val="002E36C7"/>
    <w:rsid w:val="002E3850"/>
    <w:rsid w:val="002E3A35"/>
    <w:rsid w:val="002E45D8"/>
    <w:rsid w:val="002E4C70"/>
    <w:rsid w:val="002E5042"/>
    <w:rsid w:val="002E5661"/>
    <w:rsid w:val="002E5A31"/>
    <w:rsid w:val="002E5E97"/>
    <w:rsid w:val="002E6349"/>
    <w:rsid w:val="002E636C"/>
    <w:rsid w:val="002E7257"/>
    <w:rsid w:val="002E7EFD"/>
    <w:rsid w:val="002F0552"/>
    <w:rsid w:val="002F09A0"/>
    <w:rsid w:val="002F1453"/>
    <w:rsid w:val="002F1938"/>
    <w:rsid w:val="002F1CA4"/>
    <w:rsid w:val="002F1D7B"/>
    <w:rsid w:val="002F1DBF"/>
    <w:rsid w:val="002F1EAD"/>
    <w:rsid w:val="002F2169"/>
    <w:rsid w:val="002F2521"/>
    <w:rsid w:val="002F25E0"/>
    <w:rsid w:val="002F27C9"/>
    <w:rsid w:val="002F27F1"/>
    <w:rsid w:val="002F2E3A"/>
    <w:rsid w:val="002F30CE"/>
    <w:rsid w:val="002F360B"/>
    <w:rsid w:val="002F393C"/>
    <w:rsid w:val="002F3CEF"/>
    <w:rsid w:val="002F3F0A"/>
    <w:rsid w:val="002F46E6"/>
    <w:rsid w:val="002F4CCD"/>
    <w:rsid w:val="002F4F83"/>
    <w:rsid w:val="002F530C"/>
    <w:rsid w:val="002F535A"/>
    <w:rsid w:val="002F551C"/>
    <w:rsid w:val="002F5CA0"/>
    <w:rsid w:val="002F61B2"/>
    <w:rsid w:val="002F64D5"/>
    <w:rsid w:val="002F66E7"/>
    <w:rsid w:val="002F68B5"/>
    <w:rsid w:val="002F6E93"/>
    <w:rsid w:val="002F7470"/>
    <w:rsid w:val="002F792E"/>
    <w:rsid w:val="002F7C21"/>
    <w:rsid w:val="002F7CA0"/>
    <w:rsid w:val="0030052F"/>
    <w:rsid w:val="00300F6C"/>
    <w:rsid w:val="00301736"/>
    <w:rsid w:val="003021A6"/>
    <w:rsid w:val="00302871"/>
    <w:rsid w:val="0030287D"/>
    <w:rsid w:val="00302C65"/>
    <w:rsid w:val="003030A7"/>
    <w:rsid w:val="00303216"/>
    <w:rsid w:val="0030365C"/>
    <w:rsid w:val="00303ACB"/>
    <w:rsid w:val="00303EAE"/>
    <w:rsid w:val="00303EC4"/>
    <w:rsid w:val="003041AF"/>
    <w:rsid w:val="003043AB"/>
    <w:rsid w:val="00304A67"/>
    <w:rsid w:val="0030500B"/>
    <w:rsid w:val="003056CC"/>
    <w:rsid w:val="00305B35"/>
    <w:rsid w:val="00305B73"/>
    <w:rsid w:val="00305C31"/>
    <w:rsid w:val="00305E00"/>
    <w:rsid w:val="0030607E"/>
    <w:rsid w:val="0030659E"/>
    <w:rsid w:val="003069C4"/>
    <w:rsid w:val="00306A8E"/>
    <w:rsid w:val="00306DDE"/>
    <w:rsid w:val="0030701E"/>
    <w:rsid w:val="0030745F"/>
    <w:rsid w:val="003111AB"/>
    <w:rsid w:val="003122D0"/>
    <w:rsid w:val="0031250B"/>
    <w:rsid w:val="00312529"/>
    <w:rsid w:val="00312AB4"/>
    <w:rsid w:val="00312DA0"/>
    <w:rsid w:val="00313430"/>
    <w:rsid w:val="0031343C"/>
    <w:rsid w:val="0031349F"/>
    <w:rsid w:val="0031398B"/>
    <w:rsid w:val="00313C3F"/>
    <w:rsid w:val="00313CE2"/>
    <w:rsid w:val="00313D51"/>
    <w:rsid w:val="00314877"/>
    <w:rsid w:val="00315BDC"/>
    <w:rsid w:val="00315C97"/>
    <w:rsid w:val="00315DB9"/>
    <w:rsid w:val="00316444"/>
    <w:rsid w:val="00316528"/>
    <w:rsid w:val="00316760"/>
    <w:rsid w:val="003168EA"/>
    <w:rsid w:val="00316B48"/>
    <w:rsid w:val="00316F4A"/>
    <w:rsid w:val="003173CB"/>
    <w:rsid w:val="003174AF"/>
    <w:rsid w:val="00317738"/>
    <w:rsid w:val="00317BD4"/>
    <w:rsid w:val="00320152"/>
    <w:rsid w:val="003202C2"/>
    <w:rsid w:val="00320ABD"/>
    <w:rsid w:val="00320F12"/>
    <w:rsid w:val="00321459"/>
    <w:rsid w:val="0032177A"/>
    <w:rsid w:val="00321919"/>
    <w:rsid w:val="00321B74"/>
    <w:rsid w:val="00321DF7"/>
    <w:rsid w:val="003222D3"/>
    <w:rsid w:val="0032252D"/>
    <w:rsid w:val="003226DE"/>
    <w:rsid w:val="00322787"/>
    <w:rsid w:val="0032330B"/>
    <w:rsid w:val="00323988"/>
    <w:rsid w:val="00323EAF"/>
    <w:rsid w:val="003242B0"/>
    <w:rsid w:val="003247BB"/>
    <w:rsid w:val="00324F4C"/>
    <w:rsid w:val="003251DE"/>
    <w:rsid w:val="0032537B"/>
    <w:rsid w:val="003257FD"/>
    <w:rsid w:val="00325A18"/>
    <w:rsid w:val="00325BAB"/>
    <w:rsid w:val="00325CBA"/>
    <w:rsid w:val="00325FD4"/>
    <w:rsid w:val="00326250"/>
    <w:rsid w:val="0032656C"/>
    <w:rsid w:val="00326BE6"/>
    <w:rsid w:val="00326DFB"/>
    <w:rsid w:val="00326EE2"/>
    <w:rsid w:val="003271BD"/>
    <w:rsid w:val="003272F5"/>
    <w:rsid w:val="003274E4"/>
    <w:rsid w:val="003276AF"/>
    <w:rsid w:val="00327A81"/>
    <w:rsid w:val="00330052"/>
    <w:rsid w:val="0033061D"/>
    <w:rsid w:val="00330691"/>
    <w:rsid w:val="00330D63"/>
    <w:rsid w:val="003314D3"/>
    <w:rsid w:val="0033187F"/>
    <w:rsid w:val="003319C4"/>
    <w:rsid w:val="00332233"/>
    <w:rsid w:val="0033240F"/>
    <w:rsid w:val="00332519"/>
    <w:rsid w:val="003326E0"/>
    <w:rsid w:val="00332D82"/>
    <w:rsid w:val="00332EF7"/>
    <w:rsid w:val="0033301A"/>
    <w:rsid w:val="0033361A"/>
    <w:rsid w:val="003337F5"/>
    <w:rsid w:val="00333F4F"/>
    <w:rsid w:val="00334102"/>
    <w:rsid w:val="003344D3"/>
    <w:rsid w:val="003345E6"/>
    <w:rsid w:val="0033493D"/>
    <w:rsid w:val="00334F64"/>
    <w:rsid w:val="00335111"/>
    <w:rsid w:val="0033526E"/>
    <w:rsid w:val="003358EA"/>
    <w:rsid w:val="00335A89"/>
    <w:rsid w:val="00335E78"/>
    <w:rsid w:val="00335EAF"/>
    <w:rsid w:val="00336B00"/>
    <w:rsid w:val="0033705D"/>
    <w:rsid w:val="00337787"/>
    <w:rsid w:val="003378CE"/>
    <w:rsid w:val="00337D40"/>
    <w:rsid w:val="00337D5D"/>
    <w:rsid w:val="00337F5E"/>
    <w:rsid w:val="00340337"/>
    <w:rsid w:val="0034061B"/>
    <w:rsid w:val="003409B7"/>
    <w:rsid w:val="00341236"/>
    <w:rsid w:val="00341338"/>
    <w:rsid w:val="003413D2"/>
    <w:rsid w:val="003419B0"/>
    <w:rsid w:val="00341BEB"/>
    <w:rsid w:val="0034230E"/>
    <w:rsid w:val="003428CC"/>
    <w:rsid w:val="003433C8"/>
    <w:rsid w:val="00343831"/>
    <w:rsid w:val="00343B2D"/>
    <w:rsid w:val="00344517"/>
    <w:rsid w:val="0034508C"/>
    <w:rsid w:val="003450E4"/>
    <w:rsid w:val="00345CC2"/>
    <w:rsid w:val="00345F18"/>
    <w:rsid w:val="003460B9"/>
    <w:rsid w:val="003465BF"/>
    <w:rsid w:val="00346F6A"/>
    <w:rsid w:val="00346FE6"/>
    <w:rsid w:val="003470F6"/>
    <w:rsid w:val="0034774B"/>
    <w:rsid w:val="00350143"/>
    <w:rsid w:val="00351098"/>
    <w:rsid w:val="003510BC"/>
    <w:rsid w:val="00351647"/>
    <w:rsid w:val="00351855"/>
    <w:rsid w:val="00351BCA"/>
    <w:rsid w:val="00351CE5"/>
    <w:rsid w:val="00352887"/>
    <w:rsid w:val="00352AC4"/>
    <w:rsid w:val="003535D8"/>
    <w:rsid w:val="003539E1"/>
    <w:rsid w:val="00354708"/>
    <w:rsid w:val="00354B47"/>
    <w:rsid w:val="00354F90"/>
    <w:rsid w:val="00355545"/>
    <w:rsid w:val="0035598B"/>
    <w:rsid w:val="003560F7"/>
    <w:rsid w:val="00356182"/>
    <w:rsid w:val="00356BFD"/>
    <w:rsid w:val="00356FEC"/>
    <w:rsid w:val="0035706E"/>
    <w:rsid w:val="00357381"/>
    <w:rsid w:val="003579E0"/>
    <w:rsid w:val="00357D0C"/>
    <w:rsid w:val="00357F81"/>
    <w:rsid w:val="00360842"/>
    <w:rsid w:val="00360F61"/>
    <w:rsid w:val="0036144C"/>
    <w:rsid w:val="003618E1"/>
    <w:rsid w:val="003623CF"/>
    <w:rsid w:val="003625AB"/>
    <w:rsid w:val="00362685"/>
    <w:rsid w:val="00362A22"/>
    <w:rsid w:val="00362A82"/>
    <w:rsid w:val="00362DDB"/>
    <w:rsid w:val="0036320E"/>
    <w:rsid w:val="00363725"/>
    <w:rsid w:val="00363C4E"/>
    <w:rsid w:val="0036400C"/>
    <w:rsid w:val="00364719"/>
    <w:rsid w:val="00365548"/>
    <w:rsid w:val="00365875"/>
    <w:rsid w:val="0036601F"/>
    <w:rsid w:val="00366395"/>
    <w:rsid w:val="00366771"/>
    <w:rsid w:val="00366A49"/>
    <w:rsid w:val="003672D8"/>
    <w:rsid w:val="003676F6"/>
    <w:rsid w:val="0036785B"/>
    <w:rsid w:val="00367991"/>
    <w:rsid w:val="0037020A"/>
    <w:rsid w:val="003703BC"/>
    <w:rsid w:val="003703CB"/>
    <w:rsid w:val="00371176"/>
    <w:rsid w:val="00371350"/>
    <w:rsid w:val="00371528"/>
    <w:rsid w:val="00371773"/>
    <w:rsid w:val="00371871"/>
    <w:rsid w:val="00372343"/>
    <w:rsid w:val="003728A1"/>
    <w:rsid w:val="003729B4"/>
    <w:rsid w:val="00372B27"/>
    <w:rsid w:val="00372B4C"/>
    <w:rsid w:val="00372D7C"/>
    <w:rsid w:val="003731E7"/>
    <w:rsid w:val="00373854"/>
    <w:rsid w:val="00373969"/>
    <w:rsid w:val="00373D88"/>
    <w:rsid w:val="00374311"/>
    <w:rsid w:val="003743DD"/>
    <w:rsid w:val="0037493B"/>
    <w:rsid w:val="00374AEB"/>
    <w:rsid w:val="00374FF7"/>
    <w:rsid w:val="00375A22"/>
    <w:rsid w:val="00375B9B"/>
    <w:rsid w:val="00375C00"/>
    <w:rsid w:val="00376036"/>
    <w:rsid w:val="0037624F"/>
    <w:rsid w:val="00376751"/>
    <w:rsid w:val="003779CD"/>
    <w:rsid w:val="00377C13"/>
    <w:rsid w:val="00377CE8"/>
    <w:rsid w:val="0038030C"/>
    <w:rsid w:val="00380594"/>
    <w:rsid w:val="00381034"/>
    <w:rsid w:val="003810DE"/>
    <w:rsid w:val="003815CF"/>
    <w:rsid w:val="003815F0"/>
    <w:rsid w:val="003819F8"/>
    <w:rsid w:val="00382098"/>
    <w:rsid w:val="00382164"/>
    <w:rsid w:val="00382C44"/>
    <w:rsid w:val="00383248"/>
    <w:rsid w:val="003838AC"/>
    <w:rsid w:val="00383DDD"/>
    <w:rsid w:val="00384377"/>
    <w:rsid w:val="00384436"/>
    <w:rsid w:val="00384F7A"/>
    <w:rsid w:val="00385315"/>
    <w:rsid w:val="00385477"/>
    <w:rsid w:val="00385586"/>
    <w:rsid w:val="0038559D"/>
    <w:rsid w:val="00385684"/>
    <w:rsid w:val="00385B17"/>
    <w:rsid w:val="00385CC7"/>
    <w:rsid w:val="00386389"/>
    <w:rsid w:val="0038638D"/>
    <w:rsid w:val="00386448"/>
    <w:rsid w:val="00386904"/>
    <w:rsid w:val="00386FF2"/>
    <w:rsid w:val="0038729D"/>
    <w:rsid w:val="003876E5"/>
    <w:rsid w:val="0038789C"/>
    <w:rsid w:val="00387C29"/>
    <w:rsid w:val="003903D3"/>
    <w:rsid w:val="003907B0"/>
    <w:rsid w:val="00390830"/>
    <w:rsid w:val="0039092C"/>
    <w:rsid w:val="00390BB7"/>
    <w:rsid w:val="00390F21"/>
    <w:rsid w:val="00391168"/>
    <w:rsid w:val="003913CB"/>
    <w:rsid w:val="003919BB"/>
    <w:rsid w:val="00391A4F"/>
    <w:rsid w:val="00391B45"/>
    <w:rsid w:val="003924C2"/>
    <w:rsid w:val="0039326D"/>
    <w:rsid w:val="0039351E"/>
    <w:rsid w:val="00393611"/>
    <w:rsid w:val="0039377A"/>
    <w:rsid w:val="00393AB3"/>
    <w:rsid w:val="00393BC5"/>
    <w:rsid w:val="00394068"/>
    <w:rsid w:val="00394509"/>
    <w:rsid w:val="0039461D"/>
    <w:rsid w:val="00395254"/>
    <w:rsid w:val="00395A34"/>
    <w:rsid w:val="00395C70"/>
    <w:rsid w:val="00396345"/>
    <w:rsid w:val="003963F1"/>
    <w:rsid w:val="0039656F"/>
    <w:rsid w:val="00396762"/>
    <w:rsid w:val="00396A96"/>
    <w:rsid w:val="0039705B"/>
    <w:rsid w:val="0039707E"/>
    <w:rsid w:val="00397446"/>
    <w:rsid w:val="003A0091"/>
    <w:rsid w:val="003A0625"/>
    <w:rsid w:val="003A0794"/>
    <w:rsid w:val="003A09E2"/>
    <w:rsid w:val="003A113F"/>
    <w:rsid w:val="003A165F"/>
    <w:rsid w:val="003A16D2"/>
    <w:rsid w:val="003A2330"/>
    <w:rsid w:val="003A2433"/>
    <w:rsid w:val="003A2642"/>
    <w:rsid w:val="003A27A3"/>
    <w:rsid w:val="003A27D5"/>
    <w:rsid w:val="003A289F"/>
    <w:rsid w:val="003A2DA7"/>
    <w:rsid w:val="003A321F"/>
    <w:rsid w:val="003A335C"/>
    <w:rsid w:val="003A3A10"/>
    <w:rsid w:val="003A410F"/>
    <w:rsid w:val="003A4B45"/>
    <w:rsid w:val="003A4D1D"/>
    <w:rsid w:val="003A4E20"/>
    <w:rsid w:val="003A516A"/>
    <w:rsid w:val="003A5172"/>
    <w:rsid w:val="003A5182"/>
    <w:rsid w:val="003A62F8"/>
    <w:rsid w:val="003A6391"/>
    <w:rsid w:val="003A68BC"/>
    <w:rsid w:val="003A6FC0"/>
    <w:rsid w:val="003A7458"/>
    <w:rsid w:val="003A7A2A"/>
    <w:rsid w:val="003A7CFD"/>
    <w:rsid w:val="003B0352"/>
    <w:rsid w:val="003B06F2"/>
    <w:rsid w:val="003B09B9"/>
    <w:rsid w:val="003B196C"/>
    <w:rsid w:val="003B21EE"/>
    <w:rsid w:val="003B2697"/>
    <w:rsid w:val="003B2EC5"/>
    <w:rsid w:val="003B3086"/>
    <w:rsid w:val="003B33BD"/>
    <w:rsid w:val="003B33EA"/>
    <w:rsid w:val="003B352E"/>
    <w:rsid w:val="003B3626"/>
    <w:rsid w:val="003B3830"/>
    <w:rsid w:val="003B4580"/>
    <w:rsid w:val="003B4BF1"/>
    <w:rsid w:val="003B4E4E"/>
    <w:rsid w:val="003B56FE"/>
    <w:rsid w:val="003B583C"/>
    <w:rsid w:val="003B5B7F"/>
    <w:rsid w:val="003B5BA1"/>
    <w:rsid w:val="003B634C"/>
    <w:rsid w:val="003B6B5D"/>
    <w:rsid w:val="003B7230"/>
    <w:rsid w:val="003B753E"/>
    <w:rsid w:val="003B77C4"/>
    <w:rsid w:val="003B7DC5"/>
    <w:rsid w:val="003B7ECD"/>
    <w:rsid w:val="003C0683"/>
    <w:rsid w:val="003C0A0A"/>
    <w:rsid w:val="003C0A17"/>
    <w:rsid w:val="003C11EC"/>
    <w:rsid w:val="003C1434"/>
    <w:rsid w:val="003C1592"/>
    <w:rsid w:val="003C1902"/>
    <w:rsid w:val="003C24F1"/>
    <w:rsid w:val="003C26F0"/>
    <w:rsid w:val="003C27A0"/>
    <w:rsid w:val="003C2C44"/>
    <w:rsid w:val="003C2CF6"/>
    <w:rsid w:val="003C2D1A"/>
    <w:rsid w:val="003C2D5D"/>
    <w:rsid w:val="003C368E"/>
    <w:rsid w:val="003C36C6"/>
    <w:rsid w:val="003C3879"/>
    <w:rsid w:val="003C49F4"/>
    <w:rsid w:val="003C4ABD"/>
    <w:rsid w:val="003C5025"/>
    <w:rsid w:val="003C5844"/>
    <w:rsid w:val="003C58D5"/>
    <w:rsid w:val="003C5D62"/>
    <w:rsid w:val="003C61B8"/>
    <w:rsid w:val="003C6274"/>
    <w:rsid w:val="003C653D"/>
    <w:rsid w:val="003C67BC"/>
    <w:rsid w:val="003C6AFB"/>
    <w:rsid w:val="003C754D"/>
    <w:rsid w:val="003C7698"/>
    <w:rsid w:val="003C7959"/>
    <w:rsid w:val="003C7F5D"/>
    <w:rsid w:val="003C7FB7"/>
    <w:rsid w:val="003D0068"/>
    <w:rsid w:val="003D0352"/>
    <w:rsid w:val="003D0BB7"/>
    <w:rsid w:val="003D1081"/>
    <w:rsid w:val="003D1425"/>
    <w:rsid w:val="003D17EF"/>
    <w:rsid w:val="003D20C3"/>
    <w:rsid w:val="003D2382"/>
    <w:rsid w:val="003D245C"/>
    <w:rsid w:val="003D263F"/>
    <w:rsid w:val="003D279D"/>
    <w:rsid w:val="003D2FA5"/>
    <w:rsid w:val="003D30B0"/>
    <w:rsid w:val="003D320E"/>
    <w:rsid w:val="003D3ACF"/>
    <w:rsid w:val="003D3C8D"/>
    <w:rsid w:val="003D41B9"/>
    <w:rsid w:val="003D427C"/>
    <w:rsid w:val="003D44AF"/>
    <w:rsid w:val="003D480E"/>
    <w:rsid w:val="003D48AA"/>
    <w:rsid w:val="003D4B0E"/>
    <w:rsid w:val="003D4BAE"/>
    <w:rsid w:val="003D4D85"/>
    <w:rsid w:val="003D4DBE"/>
    <w:rsid w:val="003D56CE"/>
    <w:rsid w:val="003D582D"/>
    <w:rsid w:val="003D58FD"/>
    <w:rsid w:val="003D5984"/>
    <w:rsid w:val="003D6756"/>
    <w:rsid w:val="003D6AC9"/>
    <w:rsid w:val="003D6B95"/>
    <w:rsid w:val="003D71F9"/>
    <w:rsid w:val="003D722B"/>
    <w:rsid w:val="003D787F"/>
    <w:rsid w:val="003D7A08"/>
    <w:rsid w:val="003E0546"/>
    <w:rsid w:val="003E06C3"/>
    <w:rsid w:val="003E0A5C"/>
    <w:rsid w:val="003E0CC2"/>
    <w:rsid w:val="003E0CEE"/>
    <w:rsid w:val="003E0DCE"/>
    <w:rsid w:val="003E0FFB"/>
    <w:rsid w:val="003E191F"/>
    <w:rsid w:val="003E1EE9"/>
    <w:rsid w:val="003E20CB"/>
    <w:rsid w:val="003E2209"/>
    <w:rsid w:val="003E2432"/>
    <w:rsid w:val="003E2C71"/>
    <w:rsid w:val="003E2D48"/>
    <w:rsid w:val="003E2D9A"/>
    <w:rsid w:val="003E2EFA"/>
    <w:rsid w:val="003E3180"/>
    <w:rsid w:val="003E3278"/>
    <w:rsid w:val="003E3358"/>
    <w:rsid w:val="003E33E5"/>
    <w:rsid w:val="003E37D3"/>
    <w:rsid w:val="003E3837"/>
    <w:rsid w:val="003E407F"/>
    <w:rsid w:val="003E414D"/>
    <w:rsid w:val="003E4A14"/>
    <w:rsid w:val="003E4AE6"/>
    <w:rsid w:val="003E4C31"/>
    <w:rsid w:val="003E4D0D"/>
    <w:rsid w:val="003E5776"/>
    <w:rsid w:val="003E57EF"/>
    <w:rsid w:val="003E666B"/>
    <w:rsid w:val="003E69A5"/>
    <w:rsid w:val="003E6A92"/>
    <w:rsid w:val="003E6B31"/>
    <w:rsid w:val="003E6BF8"/>
    <w:rsid w:val="003E7316"/>
    <w:rsid w:val="003E7540"/>
    <w:rsid w:val="003E7C39"/>
    <w:rsid w:val="003F0200"/>
    <w:rsid w:val="003F048F"/>
    <w:rsid w:val="003F0A2C"/>
    <w:rsid w:val="003F0FF2"/>
    <w:rsid w:val="003F11A3"/>
    <w:rsid w:val="003F11D8"/>
    <w:rsid w:val="003F1D5D"/>
    <w:rsid w:val="003F1E09"/>
    <w:rsid w:val="003F1EB6"/>
    <w:rsid w:val="003F22ED"/>
    <w:rsid w:val="003F24D2"/>
    <w:rsid w:val="003F2701"/>
    <w:rsid w:val="003F280B"/>
    <w:rsid w:val="003F2BB3"/>
    <w:rsid w:val="003F2F18"/>
    <w:rsid w:val="003F3A2E"/>
    <w:rsid w:val="003F3C0D"/>
    <w:rsid w:val="003F4059"/>
    <w:rsid w:val="003F4529"/>
    <w:rsid w:val="003F523D"/>
    <w:rsid w:val="003F5633"/>
    <w:rsid w:val="003F59C3"/>
    <w:rsid w:val="003F5D5D"/>
    <w:rsid w:val="003F60DC"/>
    <w:rsid w:val="003F646A"/>
    <w:rsid w:val="003F65AD"/>
    <w:rsid w:val="003F7A75"/>
    <w:rsid w:val="0040007A"/>
    <w:rsid w:val="004001C0"/>
    <w:rsid w:val="00401474"/>
    <w:rsid w:val="004016C7"/>
    <w:rsid w:val="004016EC"/>
    <w:rsid w:val="004016FA"/>
    <w:rsid w:val="0040223C"/>
    <w:rsid w:val="004024D8"/>
    <w:rsid w:val="004025FF"/>
    <w:rsid w:val="0040269F"/>
    <w:rsid w:val="00402FBC"/>
    <w:rsid w:val="004031EF"/>
    <w:rsid w:val="00403AB8"/>
    <w:rsid w:val="00403E12"/>
    <w:rsid w:val="00404429"/>
    <w:rsid w:val="004048EA"/>
    <w:rsid w:val="00404D14"/>
    <w:rsid w:val="00404EF0"/>
    <w:rsid w:val="004050D3"/>
    <w:rsid w:val="00405269"/>
    <w:rsid w:val="00405787"/>
    <w:rsid w:val="00405ECA"/>
    <w:rsid w:val="00406C71"/>
    <w:rsid w:val="00406E85"/>
    <w:rsid w:val="0040704D"/>
    <w:rsid w:val="004074D0"/>
    <w:rsid w:val="00407576"/>
    <w:rsid w:val="00407660"/>
    <w:rsid w:val="00407892"/>
    <w:rsid w:val="00407B70"/>
    <w:rsid w:val="00407C74"/>
    <w:rsid w:val="00410170"/>
    <w:rsid w:val="0041020B"/>
    <w:rsid w:val="004105E7"/>
    <w:rsid w:val="004107FE"/>
    <w:rsid w:val="004110D2"/>
    <w:rsid w:val="0041116F"/>
    <w:rsid w:val="00411219"/>
    <w:rsid w:val="00411501"/>
    <w:rsid w:val="00411FBE"/>
    <w:rsid w:val="00412543"/>
    <w:rsid w:val="00412AD1"/>
    <w:rsid w:val="00412FD1"/>
    <w:rsid w:val="004138E9"/>
    <w:rsid w:val="00413965"/>
    <w:rsid w:val="00413F8A"/>
    <w:rsid w:val="00414B81"/>
    <w:rsid w:val="00414EE5"/>
    <w:rsid w:val="004155E6"/>
    <w:rsid w:val="004156A7"/>
    <w:rsid w:val="00415807"/>
    <w:rsid w:val="00415ABD"/>
    <w:rsid w:val="00415BEE"/>
    <w:rsid w:val="00415F4D"/>
    <w:rsid w:val="004161CD"/>
    <w:rsid w:val="0041631C"/>
    <w:rsid w:val="004164FD"/>
    <w:rsid w:val="0041710A"/>
    <w:rsid w:val="004171E4"/>
    <w:rsid w:val="0041771F"/>
    <w:rsid w:val="00417C15"/>
    <w:rsid w:val="00417C96"/>
    <w:rsid w:val="00417F3D"/>
    <w:rsid w:val="004212D0"/>
    <w:rsid w:val="00421449"/>
    <w:rsid w:val="004218A4"/>
    <w:rsid w:val="00421C07"/>
    <w:rsid w:val="004224AB"/>
    <w:rsid w:val="00422A90"/>
    <w:rsid w:val="00422E4A"/>
    <w:rsid w:val="00422FF0"/>
    <w:rsid w:val="00423005"/>
    <w:rsid w:val="004231C2"/>
    <w:rsid w:val="004234C4"/>
    <w:rsid w:val="0042354E"/>
    <w:rsid w:val="004246F5"/>
    <w:rsid w:val="00425161"/>
    <w:rsid w:val="00425283"/>
    <w:rsid w:val="00425BF8"/>
    <w:rsid w:val="00426084"/>
    <w:rsid w:val="00426266"/>
    <w:rsid w:val="004262C4"/>
    <w:rsid w:val="0042681E"/>
    <w:rsid w:val="0042690D"/>
    <w:rsid w:val="00426AB1"/>
    <w:rsid w:val="00430622"/>
    <w:rsid w:val="00430647"/>
    <w:rsid w:val="00430954"/>
    <w:rsid w:val="00430961"/>
    <w:rsid w:val="00430D84"/>
    <w:rsid w:val="00430E3F"/>
    <w:rsid w:val="00431F22"/>
    <w:rsid w:val="0043209D"/>
    <w:rsid w:val="00432F81"/>
    <w:rsid w:val="004330A4"/>
    <w:rsid w:val="00433324"/>
    <w:rsid w:val="0043381B"/>
    <w:rsid w:val="00433971"/>
    <w:rsid w:val="00433BA1"/>
    <w:rsid w:val="0043408E"/>
    <w:rsid w:val="004340A4"/>
    <w:rsid w:val="0043415F"/>
    <w:rsid w:val="004342DD"/>
    <w:rsid w:val="0043443F"/>
    <w:rsid w:val="00436751"/>
    <w:rsid w:val="00436B26"/>
    <w:rsid w:val="00436D58"/>
    <w:rsid w:val="00436F7C"/>
    <w:rsid w:val="004371AD"/>
    <w:rsid w:val="00437B2C"/>
    <w:rsid w:val="00437BCC"/>
    <w:rsid w:val="00437C07"/>
    <w:rsid w:val="0044036E"/>
    <w:rsid w:val="00440452"/>
    <w:rsid w:val="00440576"/>
    <w:rsid w:val="00440D10"/>
    <w:rsid w:val="00440EB4"/>
    <w:rsid w:val="00441238"/>
    <w:rsid w:val="00441A79"/>
    <w:rsid w:val="0044253B"/>
    <w:rsid w:val="0044296C"/>
    <w:rsid w:val="004432D3"/>
    <w:rsid w:val="00443474"/>
    <w:rsid w:val="00443626"/>
    <w:rsid w:val="00443908"/>
    <w:rsid w:val="00443C30"/>
    <w:rsid w:val="004445D1"/>
    <w:rsid w:val="0044566E"/>
    <w:rsid w:val="00445A20"/>
    <w:rsid w:val="00445BA4"/>
    <w:rsid w:val="00445F05"/>
    <w:rsid w:val="004463B1"/>
    <w:rsid w:val="004467CC"/>
    <w:rsid w:val="00446B60"/>
    <w:rsid w:val="00446DF1"/>
    <w:rsid w:val="00447284"/>
    <w:rsid w:val="00447395"/>
    <w:rsid w:val="00447E2F"/>
    <w:rsid w:val="00447E6B"/>
    <w:rsid w:val="00447F66"/>
    <w:rsid w:val="00450164"/>
    <w:rsid w:val="004514E3"/>
    <w:rsid w:val="0045176D"/>
    <w:rsid w:val="00451990"/>
    <w:rsid w:val="004519A5"/>
    <w:rsid w:val="00451CD5"/>
    <w:rsid w:val="00451F89"/>
    <w:rsid w:val="004520C6"/>
    <w:rsid w:val="004521CF"/>
    <w:rsid w:val="00452391"/>
    <w:rsid w:val="0045247F"/>
    <w:rsid w:val="00452CDD"/>
    <w:rsid w:val="0045389F"/>
    <w:rsid w:val="004538E4"/>
    <w:rsid w:val="0045417E"/>
    <w:rsid w:val="00455984"/>
    <w:rsid w:val="00455C3C"/>
    <w:rsid w:val="0045613D"/>
    <w:rsid w:val="00456248"/>
    <w:rsid w:val="004569B8"/>
    <w:rsid w:val="00456B51"/>
    <w:rsid w:val="00456DB8"/>
    <w:rsid w:val="00456F60"/>
    <w:rsid w:val="004573EE"/>
    <w:rsid w:val="00457705"/>
    <w:rsid w:val="00457CF6"/>
    <w:rsid w:val="00457DCA"/>
    <w:rsid w:val="00457EA6"/>
    <w:rsid w:val="004600C6"/>
    <w:rsid w:val="00460A06"/>
    <w:rsid w:val="00460BB4"/>
    <w:rsid w:val="00460E81"/>
    <w:rsid w:val="00461069"/>
    <w:rsid w:val="00461159"/>
    <w:rsid w:val="00461500"/>
    <w:rsid w:val="0046178D"/>
    <w:rsid w:val="00462027"/>
    <w:rsid w:val="004626C0"/>
    <w:rsid w:val="004627D0"/>
    <w:rsid w:val="00462994"/>
    <w:rsid w:val="004629E3"/>
    <w:rsid w:val="00462EAF"/>
    <w:rsid w:val="00462ED0"/>
    <w:rsid w:val="00462FA9"/>
    <w:rsid w:val="004630D1"/>
    <w:rsid w:val="00463497"/>
    <w:rsid w:val="0046473F"/>
    <w:rsid w:val="004647A8"/>
    <w:rsid w:val="00464FD8"/>
    <w:rsid w:val="00465105"/>
    <w:rsid w:val="004658D4"/>
    <w:rsid w:val="00465A4E"/>
    <w:rsid w:val="00465C49"/>
    <w:rsid w:val="004660AB"/>
    <w:rsid w:val="0046712E"/>
    <w:rsid w:val="004675A3"/>
    <w:rsid w:val="00467FF3"/>
    <w:rsid w:val="004706F8"/>
    <w:rsid w:val="00470765"/>
    <w:rsid w:val="004708DD"/>
    <w:rsid w:val="00470C05"/>
    <w:rsid w:val="00470F56"/>
    <w:rsid w:val="004711C0"/>
    <w:rsid w:val="00471236"/>
    <w:rsid w:val="00471390"/>
    <w:rsid w:val="004714DC"/>
    <w:rsid w:val="004716DE"/>
    <w:rsid w:val="00471826"/>
    <w:rsid w:val="00471BBC"/>
    <w:rsid w:val="00472085"/>
    <w:rsid w:val="004720D6"/>
    <w:rsid w:val="00472371"/>
    <w:rsid w:val="004726C9"/>
    <w:rsid w:val="004727DA"/>
    <w:rsid w:val="0047280A"/>
    <w:rsid w:val="00472BD6"/>
    <w:rsid w:val="00472C09"/>
    <w:rsid w:val="00472D16"/>
    <w:rsid w:val="00472F52"/>
    <w:rsid w:val="00473484"/>
    <w:rsid w:val="00473547"/>
    <w:rsid w:val="004738F4"/>
    <w:rsid w:val="0047404A"/>
    <w:rsid w:val="004751D6"/>
    <w:rsid w:val="00475AF4"/>
    <w:rsid w:val="00475FC2"/>
    <w:rsid w:val="00476470"/>
    <w:rsid w:val="00476D2A"/>
    <w:rsid w:val="00476D46"/>
    <w:rsid w:val="00476D5D"/>
    <w:rsid w:val="00477242"/>
    <w:rsid w:val="00477327"/>
    <w:rsid w:val="004778C9"/>
    <w:rsid w:val="00477937"/>
    <w:rsid w:val="00480024"/>
    <w:rsid w:val="004800EC"/>
    <w:rsid w:val="0048057D"/>
    <w:rsid w:val="0048080C"/>
    <w:rsid w:val="00480B19"/>
    <w:rsid w:val="0048104D"/>
    <w:rsid w:val="00481A5F"/>
    <w:rsid w:val="00482569"/>
    <w:rsid w:val="00482D29"/>
    <w:rsid w:val="00482ED5"/>
    <w:rsid w:val="004832C6"/>
    <w:rsid w:val="00483386"/>
    <w:rsid w:val="00483537"/>
    <w:rsid w:val="0048353B"/>
    <w:rsid w:val="0048357C"/>
    <w:rsid w:val="00483972"/>
    <w:rsid w:val="00483A14"/>
    <w:rsid w:val="00483A4C"/>
    <w:rsid w:val="00483A60"/>
    <w:rsid w:val="00483A96"/>
    <w:rsid w:val="0048415B"/>
    <w:rsid w:val="00484370"/>
    <w:rsid w:val="00484A7E"/>
    <w:rsid w:val="004854B6"/>
    <w:rsid w:val="0048599B"/>
    <w:rsid w:val="00485C61"/>
    <w:rsid w:val="00485D3F"/>
    <w:rsid w:val="00486825"/>
    <w:rsid w:val="00487244"/>
    <w:rsid w:val="004875EF"/>
    <w:rsid w:val="0048776E"/>
    <w:rsid w:val="00487B62"/>
    <w:rsid w:val="0049006B"/>
    <w:rsid w:val="00490D6F"/>
    <w:rsid w:val="00491810"/>
    <w:rsid w:val="00491D41"/>
    <w:rsid w:val="00491F4F"/>
    <w:rsid w:val="004920CF"/>
    <w:rsid w:val="00492133"/>
    <w:rsid w:val="00492B0A"/>
    <w:rsid w:val="00492BBD"/>
    <w:rsid w:val="00493035"/>
    <w:rsid w:val="0049345C"/>
    <w:rsid w:val="0049380C"/>
    <w:rsid w:val="00493A41"/>
    <w:rsid w:val="00493DA2"/>
    <w:rsid w:val="004942E5"/>
    <w:rsid w:val="0049452E"/>
    <w:rsid w:val="00494864"/>
    <w:rsid w:val="00494E44"/>
    <w:rsid w:val="00494FF6"/>
    <w:rsid w:val="0049569C"/>
    <w:rsid w:val="00495FC7"/>
    <w:rsid w:val="004962E5"/>
    <w:rsid w:val="0049701A"/>
    <w:rsid w:val="00497DF5"/>
    <w:rsid w:val="004A0849"/>
    <w:rsid w:val="004A0E7B"/>
    <w:rsid w:val="004A145B"/>
    <w:rsid w:val="004A14BE"/>
    <w:rsid w:val="004A152F"/>
    <w:rsid w:val="004A1947"/>
    <w:rsid w:val="004A1E56"/>
    <w:rsid w:val="004A26FD"/>
    <w:rsid w:val="004A2874"/>
    <w:rsid w:val="004A2D4A"/>
    <w:rsid w:val="004A30E0"/>
    <w:rsid w:val="004A3829"/>
    <w:rsid w:val="004A3E0A"/>
    <w:rsid w:val="004A41E2"/>
    <w:rsid w:val="004A43F9"/>
    <w:rsid w:val="004A45C4"/>
    <w:rsid w:val="004A47D2"/>
    <w:rsid w:val="004A4B98"/>
    <w:rsid w:val="004A50C5"/>
    <w:rsid w:val="004A5957"/>
    <w:rsid w:val="004A5FAD"/>
    <w:rsid w:val="004A6190"/>
    <w:rsid w:val="004A61C2"/>
    <w:rsid w:val="004A61CF"/>
    <w:rsid w:val="004A6AE1"/>
    <w:rsid w:val="004A6C7B"/>
    <w:rsid w:val="004A7360"/>
    <w:rsid w:val="004A7481"/>
    <w:rsid w:val="004A7DFC"/>
    <w:rsid w:val="004A7E99"/>
    <w:rsid w:val="004B0099"/>
    <w:rsid w:val="004B03F2"/>
    <w:rsid w:val="004B056F"/>
    <w:rsid w:val="004B07A4"/>
    <w:rsid w:val="004B09FE"/>
    <w:rsid w:val="004B0B3C"/>
    <w:rsid w:val="004B0DCB"/>
    <w:rsid w:val="004B0EB4"/>
    <w:rsid w:val="004B1194"/>
    <w:rsid w:val="004B2887"/>
    <w:rsid w:val="004B2959"/>
    <w:rsid w:val="004B2AD5"/>
    <w:rsid w:val="004B2C20"/>
    <w:rsid w:val="004B36D3"/>
    <w:rsid w:val="004B3A2B"/>
    <w:rsid w:val="004B3DB4"/>
    <w:rsid w:val="004B3F33"/>
    <w:rsid w:val="004B41E3"/>
    <w:rsid w:val="004B4CAC"/>
    <w:rsid w:val="004B54E1"/>
    <w:rsid w:val="004B5B53"/>
    <w:rsid w:val="004B5DA6"/>
    <w:rsid w:val="004B6647"/>
    <w:rsid w:val="004B6C7F"/>
    <w:rsid w:val="004B6FF7"/>
    <w:rsid w:val="004B732A"/>
    <w:rsid w:val="004C0206"/>
    <w:rsid w:val="004C046C"/>
    <w:rsid w:val="004C05E9"/>
    <w:rsid w:val="004C09CF"/>
    <w:rsid w:val="004C0D7B"/>
    <w:rsid w:val="004C1075"/>
    <w:rsid w:val="004C11D5"/>
    <w:rsid w:val="004C1497"/>
    <w:rsid w:val="004C17D8"/>
    <w:rsid w:val="004C18C0"/>
    <w:rsid w:val="004C1E09"/>
    <w:rsid w:val="004C1E26"/>
    <w:rsid w:val="004C1ED9"/>
    <w:rsid w:val="004C25E2"/>
    <w:rsid w:val="004C2684"/>
    <w:rsid w:val="004C28CC"/>
    <w:rsid w:val="004C2E01"/>
    <w:rsid w:val="004C356C"/>
    <w:rsid w:val="004C3EC1"/>
    <w:rsid w:val="004C3F60"/>
    <w:rsid w:val="004C43BA"/>
    <w:rsid w:val="004C454F"/>
    <w:rsid w:val="004C49B6"/>
    <w:rsid w:val="004C49C6"/>
    <w:rsid w:val="004C50CA"/>
    <w:rsid w:val="004C5252"/>
    <w:rsid w:val="004C52BB"/>
    <w:rsid w:val="004C5519"/>
    <w:rsid w:val="004C562F"/>
    <w:rsid w:val="004C564F"/>
    <w:rsid w:val="004C5BDC"/>
    <w:rsid w:val="004C5ED6"/>
    <w:rsid w:val="004C62CD"/>
    <w:rsid w:val="004C674D"/>
    <w:rsid w:val="004C6CA8"/>
    <w:rsid w:val="004C6CED"/>
    <w:rsid w:val="004C6D48"/>
    <w:rsid w:val="004C6FF5"/>
    <w:rsid w:val="004C708A"/>
    <w:rsid w:val="004C70A7"/>
    <w:rsid w:val="004C74B2"/>
    <w:rsid w:val="004C7B41"/>
    <w:rsid w:val="004D0179"/>
    <w:rsid w:val="004D06DC"/>
    <w:rsid w:val="004D0B7A"/>
    <w:rsid w:val="004D0EA6"/>
    <w:rsid w:val="004D0F32"/>
    <w:rsid w:val="004D10D0"/>
    <w:rsid w:val="004D1775"/>
    <w:rsid w:val="004D2381"/>
    <w:rsid w:val="004D2C31"/>
    <w:rsid w:val="004D30B0"/>
    <w:rsid w:val="004D3106"/>
    <w:rsid w:val="004D36AC"/>
    <w:rsid w:val="004D43A8"/>
    <w:rsid w:val="004D47EF"/>
    <w:rsid w:val="004D4A15"/>
    <w:rsid w:val="004D5B10"/>
    <w:rsid w:val="004D618B"/>
    <w:rsid w:val="004D6B7E"/>
    <w:rsid w:val="004D6DC8"/>
    <w:rsid w:val="004D6EBC"/>
    <w:rsid w:val="004D7065"/>
    <w:rsid w:val="004D7549"/>
    <w:rsid w:val="004D7707"/>
    <w:rsid w:val="004E000C"/>
    <w:rsid w:val="004E0013"/>
    <w:rsid w:val="004E0BE7"/>
    <w:rsid w:val="004E0E8B"/>
    <w:rsid w:val="004E14D4"/>
    <w:rsid w:val="004E15D4"/>
    <w:rsid w:val="004E167A"/>
    <w:rsid w:val="004E1B1E"/>
    <w:rsid w:val="004E1D93"/>
    <w:rsid w:val="004E1DB8"/>
    <w:rsid w:val="004E1E9F"/>
    <w:rsid w:val="004E217F"/>
    <w:rsid w:val="004E28B1"/>
    <w:rsid w:val="004E2ADC"/>
    <w:rsid w:val="004E2AF9"/>
    <w:rsid w:val="004E2D47"/>
    <w:rsid w:val="004E394C"/>
    <w:rsid w:val="004E3A71"/>
    <w:rsid w:val="004E3CB1"/>
    <w:rsid w:val="004E3DEF"/>
    <w:rsid w:val="004E3EA1"/>
    <w:rsid w:val="004E3F00"/>
    <w:rsid w:val="004E3FE9"/>
    <w:rsid w:val="004E43DF"/>
    <w:rsid w:val="004E4478"/>
    <w:rsid w:val="004E4840"/>
    <w:rsid w:val="004E5039"/>
    <w:rsid w:val="004E58C1"/>
    <w:rsid w:val="004E6340"/>
    <w:rsid w:val="004E6887"/>
    <w:rsid w:val="004E6A1E"/>
    <w:rsid w:val="004E6A60"/>
    <w:rsid w:val="004E6F16"/>
    <w:rsid w:val="004E73E1"/>
    <w:rsid w:val="004E7B2D"/>
    <w:rsid w:val="004E7CAC"/>
    <w:rsid w:val="004F00D5"/>
    <w:rsid w:val="004F00F5"/>
    <w:rsid w:val="004F05BF"/>
    <w:rsid w:val="004F0684"/>
    <w:rsid w:val="004F0A76"/>
    <w:rsid w:val="004F0DC8"/>
    <w:rsid w:val="004F0E4F"/>
    <w:rsid w:val="004F100E"/>
    <w:rsid w:val="004F101F"/>
    <w:rsid w:val="004F17F3"/>
    <w:rsid w:val="004F1E2F"/>
    <w:rsid w:val="004F22CB"/>
    <w:rsid w:val="004F244D"/>
    <w:rsid w:val="004F2B6A"/>
    <w:rsid w:val="004F32F1"/>
    <w:rsid w:val="004F3316"/>
    <w:rsid w:val="004F3325"/>
    <w:rsid w:val="004F355D"/>
    <w:rsid w:val="004F3789"/>
    <w:rsid w:val="004F3E21"/>
    <w:rsid w:val="004F40FB"/>
    <w:rsid w:val="004F4315"/>
    <w:rsid w:val="004F45DB"/>
    <w:rsid w:val="004F46DE"/>
    <w:rsid w:val="004F4AA1"/>
    <w:rsid w:val="004F4F9A"/>
    <w:rsid w:val="004F508E"/>
    <w:rsid w:val="004F5EAF"/>
    <w:rsid w:val="004F632C"/>
    <w:rsid w:val="004F65D5"/>
    <w:rsid w:val="004F67C5"/>
    <w:rsid w:val="004F67C8"/>
    <w:rsid w:val="004F687B"/>
    <w:rsid w:val="004F6952"/>
    <w:rsid w:val="004F6B78"/>
    <w:rsid w:val="004F71FF"/>
    <w:rsid w:val="004F733C"/>
    <w:rsid w:val="004F7354"/>
    <w:rsid w:val="004F7640"/>
    <w:rsid w:val="004F78F2"/>
    <w:rsid w:val="004F7B2A"/>
    <w:rsid w:val="00500695"/>
    <w:rsid w:val="00500ABC"/>
    <w:rsid w:val="00500DCC"/>
    <w:rsid w:val="00501103"/>
    <w:rsid w:val="00501202"/>
    <w:rsid w:val="005012AB"/>
    <w:rsid w:val="005013A7"/>
    <w:rsid w:val="0050189F"/>
    <w:rsid w:val="00501A00"/>
    <w:rsid w:val="00501B6E"/>
    <w:rsid w:val="00501B7E"/>
    <w:rsid w:val="005020C8"/>
    <w:rsid w:val="00502110"/>
    <w:rsid w:val="00502386"/>
    <w:rsid w:val="0050244F"/>
    <w:rsid w:val="00503795"/>
    <w:rsid w:val="005038CF"/>
    <w:rsid w:val="00503913"/>
    <w:rsid w:val="00503B19"/>
    <w:rsid w:val="00503E9D"/>
    <w:rsid w:val="0050411F"/>
    <w:rsid w:val="005041F6"/>
    <w:rsid w:val="00504933"/>
    <w:rsid w:val="00504AB4"/>
    <w:rsid w:val="00504CB9"/>
    <w:rsid w:val="00505D77"/>
    <w:rsid w:val="00506824"/>
    <w:rsid w:val="00506AEF"/>
    <w:rsid w:val="005076BE"/>
    <w:rsid w:val="00507ABF"/>
    <w:rsid w:val="00507F8A"/>
    <w:rsid w:val="00510164"/>
    <w:rsid w:val="005101D4"/>
    <w:rsid w:val="00510275"/>
    <w:rsid w:val="00510955"/>
    <w:rsid w:val="00510E90"/>
    <w:rsid w:val="00511162"/>
    <w:rsid w:val="005111D1"/>
    <w:rsid w:val="00511208"/>
    <w:rsid w:val="0051130A"/>
    <w:rsid w:val="005115F8"/>
    <w:rsid w:val="00511B38"/>
    <w:rsid w:val="00511D10"/>
    <w:rsid w:val="00511E91"/>
    <w:rsid w:val="005122BC"/>
    <w:rsid w:val="00512315"/>
    <w:rsid w:val="00512420"/>
    <w:rsid w:val="005128E5"/>
    <w:rsid w:val="005129D1"/>
    <w:rsid w:val="00512A63"/>
    <w:rsid w:val="0051300C"/>
    <w:rsid w:val="005130E1"/>
    <w:rsid w:val="005130F3"/>
    <w:rsid w:val="005134E6"/>
    <w:rsid w:val="005136C5"/>
    <w:rsid w:val="00513768"/>
    <w:rsid w:val="005137BA"/>
    <w:rsid w:val="005137EF"/>
    <w:rsid w:val="005138D9"/>
    <w:rsid w:val="00513932"/>
    <w:rsid w:val="00513C83"/>
    <w:rsid w:val="00514115"/>
    <w:rsid w:val="00514538"/>
    <w:rsid w:val="00514545"/>
    <w:rsid w:val="00514ACF"/>
    <w:rsid w:val="005152D9"/>
    <w:rsid w:val="00516533"/>
    <w:rsid w:val="00516976"/>
    <w:rsid w:val="00516B2F"/>
    <w:rsid w:val="00517BAD"/>
    <w:rsid w:val="00517C73"/>
    <w:rsid w:val="00520118"/>
    <w:rsid w:val="00520472"/>
    <w:rsid w:val="00520777"/>
    <w:rsid w:val="00520A17"/>
    <w:rsid w:val="00520D50"/>
    <w:rsid w:val="0052130C"/>
    <w:rsid w:val="005216AE"/>
    <w:rsid w:val="0052171B"/>
    <w:rsid w:val="00521C02"/>
    <w:rsid w:val="005222FF"/>
    <w:rsid w:val="00522777"/>
    <w:rsid w:val="00522BC6"/>
    <w:rsid w:val="00523360"/>
    <w:rsid w:val="005233A5"/>
    <w:rsid w:val="00523A77"/>
    <w:rsid w:val="00523BA3"/>
    <w:rsid w:val="00523CF1"/>
    <w:rsid w:val="00523D7D"/>
    <w:rsid w:val="00523FBD"/>
    <w:rsid w:val="00524500"/>
    <w:rsid w:val="0052483D"/>
    <w:rsid w:val="005250A0"/>
    <w:rsid w:val="005258A0"/>
    <w:rsid w:val="00525A6D"/>
    <w:rsid w:val="00525A8D"/>
    <w:rsid w:val="0052643E"/>
    <w:rsid w:val="00526DCB"/>
    <w:rsid w:val="00526E35"/>
    <w:rsid w:val="005270A5"/>
    <w:rsid w:val="00527189"/>
    <w:rsid w:val="005273AA"/>
    <w:rsid w:val="0052743A"/>
    <w:rsid w:val="00527710"/>
    <w:rsid w:val="00527DD6"/>
    <w:rsid w:val="00527EAA"/>
    <w:rsid w:val="005301C7"/>
    <w:rsid w:val="005301CD"/>
    <w:rsid w:val="00530247"/>
    <w:rsid w:val="00530592"/>
    <w:rsid w:val="005306B7"/>
    <w:rsid w:val="00530721"/>
    <w:rsid w:val="005308DE"/>
    <w:rsid w:val="00530D92"/>
    <w:rsid w:val="00530DBB"/>
    <w:rsid w:val="00530E59"/>
    <w:rsid w:val="00530E81"/>
    <w:rsid w:val="00531971"/>
    <w:rsid w:val="005319B2"/>
    <w:rsid w:val="00531BB6"/>
    <w:rsid w:val="00532EAE"/>
    <w:rsid w:val="00533585"/>
    <w:rsid w:val="0053381A"/>
    <w:rsid w:val="005345E6"/>
    <w:rsid w:val="00534EA5"/>
    <w:rsid w:val="005352AE"/>
    <w:rsid w:val="00535700"/>
    <w:rsid w:val="0053620A"/>
    <w:rsid w:val="00536F8D"/>
    <w:rsid w:val="00536FA2"/>
    <w:rsid w:val="00537051"/>
    <w:rsid w:val="0053717C"/>
    <w:rsid w:val="00540500"/>
    <w:rsid w:val="005406F2"/>
    <w:rsid w:val="00540739"/>
    <w:rsid w:val="00540B1F"/>
    <w:rsid w:val="00540C90"/>
    <w:rsid w:val="005411BA"/>
    <w:rsid w:val="00541441"/>
    <w:rsid w:val="005415EC"/>
    <w:rsid w:val="0054160A"/>
    <w:rsid w:val="00541932"/>
    <w:rsid w:val="00541B9A"/>
    <w:rsid w:val="00541D37"/>
    <w:rsid w:val="005421BE"/>
    <w:rsid w:val="005422AF"/>
    <w:rsid w:val="00542321"/>
    <w:rsid w:val="005424F1"/>
    <w:rsid w:val="00542A5C"/>
    <w:rsid w:val="00542B1A"/>
    <w:rsid w:val="00542B3D"/>
    <w:rsid w:val="00542DB7"/>
    <w:rsid w:val="00542FA1"/>
    <w:rsid w:val="0054306F"/>
    <w:rsid w:val="00543255"/>
    <w:rsid w:val="00543413"/>
    <w:rsid w:val="00543965"/>
    <w:rsid w:val="005439E8"/>
    <w:rsid w:val="0054416E"/>
    <w:rsid w:val="00544172"/>
    <w:rsid w:val="005442F2"/>
    <w:rsid w:val="005444AD"/>
    <w:rsid w:val="005445E1"/>
    <w:rsid w:val="0054479B"/>
    <w:rsid w:val="005449C6"/>
    <w:rsid w:val="00544CE4"/>
    <w:rsid w:val="00544D2A"/>
    <w:rsid w:val="005458E4"/>
    <w:rsid w:val="00545CB3"/>
    <w:rsid w:val="00545F5A"/>
    <w:rsid w:val="00546418"/>
    <w:rsid w:val="0054666C"/>
    <w:rsid w:val="005469A1"/>
    <w:rsid w:val="00546D18"/>
    <w:rsid w:val="00550156"/>
    <w:rsid w:val="005501B1"/>
    <w:rsid w:val="00550700"/>
    <w:rsid w:val="00550727"/>
    <w:rsid w:val="00550990"/>
    <w:rsid w:val="005511EB"/>
    <w:rsid w:val="00551BD1"/>
    <w:rsid w:val="00551F3E"/>
    <w:rsid w:val="00551FD6"/>
    <w:rsid w:val="00552171"/>
    <w:rsid w:val="0055237E"/>
    <w:rsid w:val="00552454"/>
    <w:rsid w:val="0055245E"/>
    <w:rsid w:val="00552580"/>
    <w:rsid w:val="00552980"/>
    <w:rsid w:val="00553124"/>
    <w:rsid w:val="00553529"/>
    <w:rsid w:val="0055356B"/>
    <w:rsid w:val="005536EA"/>
    <w:rsid w:val="0055414A"/>
    <w:rsid w:val="0055428D"/>
    <w:rsid w:val="00554561"/>
    <w:rsid w:val="005548ED"/>
    <w:rsid w:val="00554A2C"/>
    <w:rsid w:val="00554AD2"/>
    <w:rsid w:val="00554B9D"/>
    <w:rsid w:val="00555749"/>
    <w:rsid w:val="0055589E"/>
    <w:rsid w:val="00555A61"/>
    <w:rsid w:val="00555A6B"/>
    <w:rsid w:val="00555E93"/>
    <w:rsid w:val="00556098"/>
    <w:rsid w:val="0055665A"/>
    <w:rsid w:val="00556939"/>
    <w:rsid w:val="00556D5F"/>
    <w:rsid w:val="0055704D"/>
    <w:rsid w:val="00557242"/>
    <w:rsid w:val="00557A33"/>
    <w:rsid w:val="00561070"/>
    <w:rsid w:val="00561133"/>
    <w:rsid w:val="00561617"/>
    <w:rsid w:val="00561D7C"/>
    <w:rsid w:val="00562971"/>
    <w:rsid w:val="00562AE7"/>
    <w:rsid w:val="00562B5A"/>
    <w:rsid w:val="00562D8D"/>
    <w:rsid w:val="00562DEC"/>
    <w:rsid w:val="00563101"/>
    <w:rsid w:val="005635C9"/>
    <w:rsid w:val="00563755"/>
    <w:rsid w:val="005638C2"/>
    <w:rsid w:val="00563CE5"/>
    <w:rsid w:val="00564C78"/>
    <w:rsid w:val="00564CD5"/>
    <w:rsid w:val="00564E7F"/>
    <w:rsid w:val="00564FD2"/>
    <w:rsid w:val="00565374"/>
    <w:rsid w:val="00565718"/>
    <w:rsid w:val="00566225"/>
    <w:rsid w:val="005662BB"/>
    <w:rsid w:val="0056649A"/>
    <w:rsid w:val="0056660D"/>
    <w:rsid w:val="005667CF"/>
    <w:rsid w:val="0056691E"/>
    <w:rsid w:val="00566AD3"/>
    <w:rsid w:val="00566CA3"/>
    <w:rsid w:val="00566DA1"/>
    <w:rsid w:val="005672C6"/>
    <w:rsid w:val="00567305"/>
    <w:rsid w:val="005674A5"/>
    <w:rsid w:val="005675BB"/>
    <w:rsid w:val="00567838"/>
    <w:rsid w:val="005678C3"/>
    <w:rsid w:val="0057027B"/>
    <w:rsid w:val="00570832"/>
    <w:rsid w:val="005709F0"/>
    <w:rsid w:val="00570C7D"/>
    <w:rsid w:val="005712F9"/>
    <w:rsid w:val="00571357"/>
    <w:rsid w:val="005715F2"/>
    <w:rsid w:val="00571612"/>
    <w:rsid w:val="005717E5"/>
    <w:rsid w:val="00572293"/>
    <w:rsid w:val="0057267A"/>
    <w:rsid w:val="00572B9D"/>
    <w:rsid w:val="00572D79"/>
    <w:rsid w:val="00572E62"/>
    <w:rsid w:val="00572F4A"/>
    <w:rsid w:val="00573A52"/>
    <w:rsid w:val="00573BC2"/>
    <w:rsid w:val="00573CE3"/>
    <w:rsid w:val="00573D9F"/>
    <w:rsid w:val="005745BB"/>
    <w:rsid w:val="0057556C"/>
    <w:rsid w:val="00575BE7"/>
    <w:rsid w:val="00575C18"/>
    <w:rsid w:val="00575EEA"/>
    <w:rsid w:val="0057602E"/>
    <w:rsid w:val="00576146"/>
    <w:rsid w:val="00576583"/>
    <w:rsid w:val="00576CEE"/>
    <w:rsid w:val="00576FF4"/>
    <w:rsid w:val="005775D2"/>
    <w:rsid w:val="00577756"/>
    <w:rsid w:val="00577D49"/>
    <w:rsid w:val="00577F61"/>
    <w:rsid w:val="005806AB"/>
    <w:rsid w:val="005808B6"/>
    <w:rsid w:val="005809BF"/>
    <w:rsid w:val="00580A36"/>
    <w:rsid w:val="00581A06"/>
    <w:rsid w:val="00581BA1"/>
    <w:rsid w:val="00581F4E"/>
    <w:rsid w:val="00582070"/>
    <w:rsid w:val="0058208A"/>
    <w:rsid w:val="005825CB"/>
    <w:rsid w:val="005829EB"/>
    <w:rsid w:val="005830A6"/>
    <w:rsid w:val="005833B6"/>
    <w:rsid w:val="005833D8"/>
    <w:rsid w:val="00583524"/>
    <w:rsid w:val="00583B4E"/>
    <w:rsid w:val="00583EAB"/>
    <w:rsid w:val="00583FCE"/>
    <w:rsid w:val="00584870"/>
    <w:rsid w:val="005852C6"/>
    <w:rsid w:val="00585843"/>
    <w:rsid w:val="0058613E"/>
    <w:rsid w:val="00586351"/>
    <w:rsid w:val="00586818"/>
    <w:rsid w:val="0058736F"/>
    <w:rsid w:val="00587531"/>
    <w:rsid w:val="0058772A"/>
    <w:rsid w:val="00587B0D"/>
    <w:rsid w:val="00587DF2"/>
    <w:rsid w:val="005905CB"/>
    <w:rsid w:val="005905E0"/>
    <w:rsid w:val="00590679"/>
    <w:rsid w:val="00590EA4"/>
    <w:rsid w:val="005913D0"/>
    <w:rsid w:val="0059194E"/>
    <w:rsid w:val="00591BC6"/>
    <w:rsid w:val="00591F92"/>
    <w:rsid w:val="00592170"/>
    <w:rsid w:val="005929C3"/>
    <w:rsid w:val="00592EEE"/>
    <w:rsid w:val="00592F55"/>
    <w:rsid w:val="0059367F"/>
    <w:rsid w:val="005937EE"/>
    <w:rsid w:val="005938BE"/>
    <w:rsid w:val="00593DE1"/>
    <w:rsid w:val="00594008"/>
    <w:rsid w:val="00594525"/>
    <w:rsid w:val="00594563"/>
    <w:rsid w:val="00594CD3"/>
    <w:rsid w:val="00594E56"/>
    <w:rsid w:val="00595474"/>
    <w:rsid w:val="005956F9"/>
    <w:rsid w:val="00595965"/>
    <w:rsid w:val="00595B94"/>
    <w:rsid w:val="00595E1A"/>
    <w:rsid w:val="00595ED4"/>
    <w:rsid w:val="00596112"/>
    <w:rsid w:val="00596351"/>
    <w:rsid w:val="00596410"/>
    <w:rsid w:val="00596800"/>
    <w:rsid w:val="0059694B"/>
    <w:rsid w:val="005969C5"/>
    <w:rsid w:val="00596AB8"/>
    <w:rsid w:val="00596F0C"/>
    <w:rsid w:val="00597245"/>
    <w:rsid w:val="00597BF6"/>
    <w:rsid w:val="00597FED"/>
    <w:rsid w:val="005A0662"/>
    <w:rsid w:val="005A06B3"/>
    <w:rsid w:val="005A0B5B"/>
    <w:rsid w:val="005A17C6"/>
    <w:rsid w:val="005A1C1D"/>
    <w:rsid w:val="005A2014"/>
    <w:rsid w:val="005A25BE"/>
    <w:rsid w:val="005A2653"/>
    <w:rsid w:val="005A274C"/>
    <w:rsid w:val="005A2821"/>
    <w:rsid w:val="005A2A2E"/>
    <w:rsid w:val="005A3235"/>
    <w:rsid w:val="005A32E4"/>
    <w:rsid w:val="005A3672"/>
    <w:rsid w:val="005A3D10"/>
    <w:rsid w:val="005A450E"/>
    <w:rsid w:val="005A4AF2"/>
    <w:rsid w:val="005A4E35"/>
    <w:rsid w:val="005A56C8"/>
    <w:rsid w:val="005A5AD8"/>
    <w:rsid w:val="005A5D6C"/>
    <w:rsid w:val="005A5F27"/>
    <w:rsid w:val="005A5FBF"/>
    <w:rsid w:val="005A64C4"/>
    <w:rsid w:val="005A6BCE"/>
    <w:rsid w:val="005A6BFF"/>
    <w:rsid w:val="005A7192"/>
    <w:rsid w:val="005A72BA"/>
    <w:rsid w:val="005A7729"/>
    <w:rsid w:val="005A7E13"/>
    <w:rsid w:val="005B02C5"/>
    <w:rsid w:val="005B03C7"/>
    <w:rsid w:val="005B084A"/>
    <w:rsid w:val="005B0A05"/>
    <w:rsid w:val="005B0A72"/>
    <w:rsid w:val="005B1379"/>
    <w:rsid w:val="005B1A92"/>
    <w:rsid w:val="005B1B9F"/>
    <w:rsid w:val="005B1F1B"/>
    <w:rsid w:val="005B1F63"/>
    <w:rsid w:val="005B20C7"/>
    <w:rsid w:val="005B2241"/>
    <w:rsid w:val="005B294D"/>
    <w:rsid w:val="005B2B52"/>
    <w:rsid w:val="005B2B8F"/>
    <w:rsid w:val="005B3233"/>
    <w:rsid w:val="005B33CD"/>
    <w:rsid w:val="005B47DC"/>
    <w:rsid w:val="005B4A9F"/>
    <w:rsid w:val="005B4EFE"/>
    <w:rsid w:val="005B5660"/>
    <w:rsid w:val="005B5B04"/>
    <w:rsid w:val="005B5C96"/>
    <w:rsid w:val="005B5EC4"/>
    <w:rsid w:val="005B61FB"/>
    <w:rsid w:val="005B62ED"/>
    <w:rsid w:val="005B6AB0"/>
    <w:rsid w:val="005B6AD7"/>
    <w:rsid w:val="005B7294"/>
    <w:rsid w:val="005B7E7C"/>
    <w:rsid w:val="005C046B"/>
    <w:rsid w:val="005C047B"/>
    <w:rsid w:val="005C079C"/>
    <w:rsid w:val="005C0F51"/>
    <w:rsid w:val="005C113C"/>
    <w:rsid w:val="005C11A0"/>
    <w:rsid w:val="005C11CA"/>
    <w:rsid w:val="005C139F"/>
    <w:rsid w:val="005C1862"/>
    <w:rsid w:val="005C18F8"/>
    <w:rsid w:val="005C1930"/>
    <w:rsid w:val="005C200A"/>
    <w:rsid w:val="005C22BA"/>
    <w:rsid w:val="005C2783"/>
    <w:rsid w:val="005C2896"/>
    <w:rsid w:val="005C2A7B"/>
    <w:rsid w:val="005C2B6A"/>
    <w:rsid w:val="005C2D9C"/>
    <w:rsid w:val="005C353E"/>
    <w:rsid w:val="005C3988"/>
    <w:rsid w:val="005C42CD"/>
    <w:rsid w:val="005C44BE"/>
    <w:rsid w:val="005C48CE"/>
    <w:rsid w:val="005C4FC3"/>
    <w:rsid w:val="005C509A"/>
    <w:rsid w:val="005C52F7"/>
    <w:rsid w:val="005C5475"/>
    <w:rsid w:val="005C64B7"/>
    <w:rsid w:val="005C67A3"/>
    <w:rsid w:val="005C67C0"/>
    <w:rsid w:val="005C6C45"/>
    <w:rsid w:val="005C71F2"/>
    <w:rsid w:val="005C74D6"/>
    <w:rsid w:val="005C79C3"/>
    <w:rsid w:val="005D13C3"/>
    <w:rsid w:val="005D16A5"/>
    <w:rsid w:val="005D19E7"/>
    <w:rsid w:val="005D2604"/>
    <w:rsid w:val="005D299A"/>
    <w:rsid w:val="005D2C8C"/>
    <w:rsid w:val="005D2CC6"/>
    <w:rsid w:val="005D2E76"/>
    <w:rsid w:val="005D3185"/>
    <w:rsid w:val="005D3317"/>
    <w:rsid w:val="005D37E3"/>
    <w:rsid w:val="005D47CB"/>
    <w:rsid w:val="005D4B5E"/>
    <w:rsid w:val="005D4B9D"/>
    <w:rsid w:val="005D4C6D"/>
    <w:rsid w:val="005D51CA"/>
    <w:rsid w:val="005D52CD"/>
    <w:rsid w:val="005D530E"/>
    <w:rsid w:val="005D545B"/>
    <w:rsid w:val="005D5816"/>
    <w:rsid w:val="005D5D1F"/>
    <w:rsid w:val="005D5FAE"/>
    <w:rsid w:val="005D6142"/>
    <w:rsid w:val="005D667D"/>
    <w:rsid w:val="005D69EB"/>
    <w:rsid w:val="005D6A92"/>
    <w:rsid w:val="005D6B59"/>
    <w:rsid w:val="005D6B82"/>
    <w:rsid w:val="005D7194"/>
    <w:rsid w:val="005D7239"/>
    <w:rsid w:val="005D7286"/>
    <w:rsid w:val="005D7438"/>
    <w:rsid w:val="005D7D1A"/>
    <w:rsid w:val="005D7FE0"/>
    <w:rsid w:val="005E00FE"/>
    <w:rsid w:val="005E0393"/>
    <w:rsid w:val="005E03B0"/>
    <w:rsid w:val="005E040E"/>
    <w:rsid w:val="005E0C70"/>
    <w:rsid w:val="005E17CB"/>
    <w:rsid w:val="005E25B2"/>
    <w:rsid w:val="005E2F44"/>
    <w:rsid w:val="005E331B"/>
    <w:rsid w:val="005E3766"/>
    <w:rsid w:val="005E3ADC"/>
    <w:rsid w:val="005E3DE1"/>
    <w:rsid w:val="005E3F2D"/>
    <w:rsid w:val="005E407A"/>
    <w:rsid w:val="005E4526"/>
    <w:rsid w:val="005E4CE2"/>
    <w:rsid w:val="005E5001"/>
    <w:rsid w:val="005E52D5"/>
    <w:rsid w:val="005E536E"/>
    <w:rsid w:val="005E56B1"/>
    <w:rsid w:val="005E5918"/>
    <w:rsid w:val="005E5950"/>
    <w:rsid w:val="005E59A3"/>
    <w:rsid w:val="005E5AF1"/>
    <w:rsid w:val="005E60DA"/>
    <w:rsid w:val="005E6478"/>
    <w:rsid w:val="005E65C4"/>
    <w:rsid w:val="005E6718"/>
    <w:rsid w:val="005E71B5"/>
    <w:rsid w:val="005E7CEC"/>
    <w:rsid w:val="005E7E09"/>
    <w:rsid w:val="005F0134"/>
    <w:rsid w:val="005F066D"/>
    <w:rsid w:val="005F0E7D"/>
    <w:rsid w:val="005F0E9B"/>
    <w:rsid w:val="005F0EBD"/>
    <w:rsid w:val="005F0F98"/>
    <w:rsid w:val="005F1235"/>
    <w:rsid w:val="005F1558"/>
    <w:rsid w:val="005F1700"/>
    <w:rsid w:val="005F22EB"/>
    <w:rsid w:val="005F29D3"/>
    <w:rsid w:val="005F2ABD"/>
    <w:rsid w:val="005F3004"/>
    <w:rsid w:val="005F3203"/>
    <w:rsid w:val="005F3246"/>
    <w:rsid w:val="005F349C"/>
    <w:rsid w:val="005F3572"/>
    <w:rsid w:val="005F3A3A"/>
    <w:rsid w:val="005F4128"/>
    <w:rsid w:val="005F473E"/>
    <w:rsid w:val="005F4818"/>
    <w:rsid w:val="005F4CC4"/>
    <w:rsid w:val="005F51C2"/>
    <w:rsid w:val="005F53F7"/>
    <w:rsid w:val="005F5565"/>
    <w:rsid w:val="005F560A"/>
    <w:rsid w:val="005F5A96"/>
    <w:rsid w:val="005F5AE4"/>
    <w:rsid w:val="005F5C3C"/>
    <w:rsid w:val="005F675E"/>
    <w:rsid w:val="005F6858"/>
    <w:rsid w:val="005F68F8"/>
    <w:rsid w:val="005F6F66"/>
    <w:rsid w:val="005F7764"/>
    <w:rsid w:val="005F7A51"/>
    <w:rsid w:val="00600101"/>
    <w:rsid w:val="006001B2"/>
    <w:rsid w:val="006001C5"/>
    <w:rsid w:val="006003CB"/>
    <w:rsid w:val="00600907"/>
    <w:rsid w:val="00600D32"/>
    <w:rsid w:val="006010A0"/>
    <w:rsid w:val="0060114F"/>
    <w:rsid w:val="0060140D"/>
    <w:rsid w:val="00601A6E"/>
    <w:rsid w:val="00601A78"/>
    <w:rsid w:val="00601BCB"/>
    <w:rsid w:val="00601E64"/>
    <w:rsid w:val="00601FC4"/>
    <w:rsid w:val="00602982"/>
    <w:rsid w:val="00602A86"/>
    <w:rsid w:val="00602F94"/>
    <w:rsid w:val="00603387"/>
    <w:rsid w:val="0060381F"/>
    <w:rsid w:val="006045CD"/>
    <w:rsid w:val="00604DE2"/>
    <w:rsid w:val="0060540F"/>
    <w:rsid w:val="00605678"/>
    <w:rsid w:val="006056B6"/>
    <w:rsid w:val="006057E5"/>
    <w:rsid w:val="0060587B"/>
    <w:rsid w:val="00605959"/>
    <w:rsid w:val="00605B77"/>
    <w:rsid w:val="00605D2F"/>
    <w:rsid w:val="0060601C"/>
    <w:rsid w:val="006061E8"/>
    <w:rsid w:val="006064F8"/>
    <w:rsid w:val="006068DB"/>
    <w:rsid w:val="00606FDC"/>
    <w:rsid w:val="006072A5"/>
    <w:rsid w:val="00607BD6"/>
    <w:rsid w:val="006104EA"/>
    <w:rsid w:val="00610643"/>
    <w:rsid w:val="0061065F"/>
    <w:rsid w:val="006106E6"/>
    <w:rsid w:val="006107C4"/>
    <w:rsid w:val="006119CC"/>
    <w:rsid w:val="00611D6C"/>
    <w:rsid w:val="006125FC"/>
    <w:rsid w:val="0061264F"/>
    <w:rsid w:val="0061288D"/>
    <w:rsid w:val="00612D89"/>
    <w:rsid w:val="00612E03"/>
    <w:rsid w:val="00613895"/>
    <w:rsid w:val="0061445A"/>
    <w:rsid w:val="006146F1"/>
    <w:rsid w:val="00614C0A"/>
    <w:rsid w:val="006152CC"/>
    <w:rsid w:val="00615632"/>
    <w:rsid w:val="00616086"/>
    <w:rsid w:val="0061615D"/>
    <w:rsid w:val="00616786"/>
    <w:rsid w:val="0061687E"/>
    <w:rsid w:val="00616881"/>
    <w:rsid w:val="006168AC"/>
    <w:rsid w:val="00616929"/>
    <w:rsid w:val="0061692A"/>
    <w:rsid w:val="00616B2B"/>
    <w:rsid w:val="00616B6E"/>
    <w:rsid w:val="00617495"/>
    <w:rsid w:val="00617823"/>
    <w:rsid w:val="00617871"/>
    <w:rsid w:val="00617B25"/>
    <w:rsid w:val="00617E58"/>
    <w:rsid w:val="00620664"/>
    <w:rsid w:val="006210EF"/>
    <w:rsid w:val="006210F4"/>
    <w:rsid w:val="006211A5"/>
    <w:rsid w:val="00621612"/>
    <w:rsid w:val="006217C0"/>
    <w:rsid w:val="006217F1"/>
    <w:rsid w:val="00621A68"/>
    <w:rsid w:val="0062227E"/>
    <w:rsid w:val="0062287C"/>
    <w:rsid w:val="00622D2E"/>
    <w:rsid w:val="00622DB8"/>
    <w:rsid w:val="00623776"/>
    <w:rsid w:val="006237F6"/>
    <w:rsid w:val="00623A80"/>
    <w:rsid w:val="00623E29"/>
    <w:rsid w:val="00623F6A"/>
    <w:rsid w:val="00624A93"/>
    <w:rsid w:val="00624E63"/>
    <w:rsid w:val="00625003"/>
    <w:rsid w:val="006253C9"/>
    <w:rsid w:val="006254FD"/>
    <w:rsid w:val="00625881"/>
    <w:rsid w:val="00625A92"/>
    <w:rsid w:val="00625EF5"/>
    <w:rsid w:val="0062698C"/>
    <w:rsid w:val="006269B6"/>
    <w:rsid w:val="00626C8E"/>
    <w:rsid w:val="00626DD0"/>
    <w:rsid w:val="0062709B"/>
    <w:rsid w:val="00627396"/>
    <w:rsid w:val="006276DB"/>
    <w:rsid w:val="0062783B"/>
    <w:rsid w:val="00627903"/>
    <w:rsid w:val="00627929"/>
    <w:rsid w:val="0062799D"/>
    <w:rsid w:val="00627F26"/>
    <w:rsid w:val="006306B9"/>
    <w:rsid w:val="006308AD"/>
    <w:rsid w:val="0063127D"/>
    <w:rsid w:val="006314E8"/>
    <w:rsid w:val="00631A35"/>
    <w:rsid w:val="00631AA8"/>
    <w:rsid w:val="00631C67"/>
    <w:rsid w:val="00632270"/>
    <w:rsid w:val="006324CE"/>
    <w:rsid w:val="00632F1A"/>
    <w:rsid w:val="00632FD5"/>
    <w:rsid w:val="00633220"/>
    <w:rsid w:val="00633318"/>
    <w:rsid w:val="006333D7"/>
    <w:rsid w:val="006340E9"/>
    <w:rsid w:val="00634A1A"/>
    <w:rsid w:val="00634D32"/>
    <w:rsid w:val="00634EB1"/>
    <w:rsid w:val="00634FC6"/>
    <w:rsid w:val="006353B5"/>
    <w:rsid w:val="006355E5"/>
    <w:rsid w:val="00635A30"/>
    <w:rsid w:val="00635A3A"/>
    <w:rsid w:val="00635A8F"/>
    <w:rsid w:val="0063677C"/>
    <w:rsid w:val="0063690E"/>
    <w:rsid w:val="006369E7"/>
    <w:rsid w:val="00636B6A"/>
    <w:rsid w:val="00636D7D"/>
    <w:rsid w:val="0063734E"/>
    <w:rsid w:val="00637CAB"/>
    <w:rsid w:val="006400EE"/>
    <w:rsid w:val="0064010E"/>
    <w:rsid w:val="00640B64"/>
    <w:rsid w:val="00640EC8"/>
    <w:rsid w:val="006412D5"/>
    <w:rsid w:val="006416F9"/>
    <w:rsid w:val="00641B59"/>
    <w:rsid w:val="00641DEB"/>
    <w:rsid w:val="00641E34"/>
    <w:rsid w:val="006423B3"/>
    <w:rsid w:val="0064273E"/>
    <w:rsid w:val="00642BAC"/>
    <w:rsid w:val="00642E78"/>
    <w:rsid w:val="00642EB1"/>
    <w:rsid w:val="006433C9"/>
    <w:rsid w:val="00643582"/>
    <w:rsid w:val="006435DA"/>
    <w:rsid w:val="00644233"/>
    <w:rsid w:val="00644ABB"/>
    <w:rsid w:val="00645121"/>
    <w:rsid w:val="0064530D"/>
    <w:rsid w:val="00645769"/>
    <w:rsid w:val="00646C6B"/>
    <w:rsid w:val="00646DEE"/>
    <w:rsid w:val="00647964"/>
    <w:rsid w:val="00647B4F"/>
    <w:rsid w:val="006504B3"/>
    <w:rsid w:val="0065065C"/>
    <w:rsid w:val="006508D0"/>
    <w:rsid w:val="006509CB"/>
    <w:rsid w:val="00651368"/>
    <w:rsid w:val="00651ACE"/>
    <w:rsid w:val="00651F1D"/>
    <w:rsid w:val="006523BD"/>
    <w:rsid w:val="00652545"/>
    <w:rsid w:val="006525B8"/>
    <w:rsid w:val="006526E5"/>
    <w:rsid w:val="00652A5F"/>
    <w:rsid w:val="00652CD5"/>
    <w:rsid w:val="00653155"/>
    <w:rsid w:val="00653244"/>
    <w:rsid w:val="00653897"/>
    <w:rsid w:val="00653EA1"/>
    <w:rsid w:val="00653EFF"/>
    <w:rsid w:val="00654011"/>
    <w:rsid w:val="00654202"/>
    <w:rsid w:val="00654B8C"/>
    <w:rsid w:val="00654DB1"/>
    <w:rsid w:val="006551CF"/>
    <w:rsid w:val="00655763"/>
    <w:rsid w:val="0065607C"/>
    <w:rsid w:val="006560FF"/>
    <w:rsid w:val="00656280"/>
    <w:rsid w:val="00656C4A"/>
    <w:rsid w:val="00656E1C"/>
    <w:rsid w:val="00657677"/>
    <w:rsid w:val="00657FE8"/>
    <w:rsid w:val="006615A1"/>
    <w:rsid w:val="006615BB"/>
    <w:rsid w:val="00661D81"/>
    <w:rsid w:val="0066225E"/>
    <w:rsid w:val="00662615"/>
    <w:rsid w:val="00663322"/>
    <w:rsid w:val="00663ABA"/>
    <w:rsid w:val="00663B08"/>
    <w:rsid w:val="00663DC1"/>
    <w:rsid w:val="006655D3"/>
    <w:rsid w:val="006657ED"/>
    <w:rsid w:val="0066593E"/>
    <w:rsid w:val="00665B1B"/>
    <w:rsid w:val="006661EF"/>
    <w:rsid w:val="0066628E"/>
    <w:rsid w:val="006663B2"/>
    <w:rsid w:val="00666D31"/>
    <w:rsid w:val="00666F87"/>
    <w:rsid w:val="00667206"/>
    <w:rsid w:val="00667584"/>
    <w:rsid w:val="00667604"/>
    <w:rsid w:val="006677A3"/>
    <w:rsid w:val="00667E09"/>
    <w:rsid w:val="00670200"/>
    <w:rsid w:val="0067027C"/>
    <w:rsid w:val="00670BB0"/>
    <w:rsid w:val="00671123"/>
    <w:rsid w:val="006711FF"/>
    <w:rsid w:val="006712E3"/>
    <w:rsid w:val="00671390"/>
    <w:rsid w:val="006719A2"/>
    <w:rsid w:val="00671BCB"/>
    <w:rsid w:val="00672197"/>
    <w:rsid w:val="00672958"/>
    <w:rsid w:val="00672E46"/>
    <w:rsid w:val="006730F8"/>
    <w:rsid w:val="006732BD"/>
    <w:rsid w:val="00673F58"/>
    <w:rsid w:val="00674212"/>
    <w:rsid w:val="00674751"/>
    <w:rsid w:val="006747A7"/>
    <w:rsid w:val="00674821"/>
    <w:rsid w:val="00674BD3"/>
    <w:rsid w:val="00676293"/>
    <w:rsid w:val="00676E16"/>
    <w:rsid w:val="00676F73"/>
    <w:rsid w:val="006776BE"/>
    <w:rsid w:val="0067774B"/>
    <w:rsid w:val="006777F0"/>
    <w:rsid w:val="00677BA5"/>
    <w:rsid w:val="00677BC8"/>
    <w:rsid w:val="00677D76"/>
    <w:rsid w:val="00680308"/>
    <w:rsid w:val="00680738"/>
    <w:rsid w:val="00680BBD"/>
    <w:rsid w:val="00680E9A"/>
    <w:rsid w:val="006818C5"/>
    <w:rsid w:val="00681C9A"/>
    <w:rsid w:val="00681E72"/>
    <w:rsid w:val="0068230A"/>
    <w:rsid w:val="00682824"/>
    <w:rsid w:val="00682994"/>
    <w:rsid w:val="00682D6C"/>
    <w:rsid w:val="00682DDA"/>
    <w:rsid w:val="006831F7"/>
    <w:rsid w:val="006832F8"/>
    <w:rsid w:val="006834D5"/>
    <w:rsid w:val="0068351A"/>
    <w:rsid w:val="006838C7"/>
    <w:rsid w:val="006853A0"/>
    <w:rsid w:val="00685D32"/>
    <w:rsid w:val="00685E45"/>
    <w:rsid w:val="006861A7"/>
    <w:rsid w:val="006863D8"/>
    <w:rsid w:val="006868BF"/>
    <w:rsid w:val="00686B70"/>
    <w:rsid w:val="00686C10"/>
    <w:rsid w:val="00686D03"/>
    <w:rsid w:val="006872AD"/>
    <w:rsid w:val="00687766"/>
    <w:rsid w:val="00687835"/>
    <w:rsid w:val="0068787C"/>
    <w:rsid w:val="00687D4B"/>
    <w:rsid w:val="00690434"/>
    <w:rsid w:val="0069068B"/>
    <w:rsid w:val="006906E0"/>
    <w:rsid w:val="00690AF5"/>
    <w:rsid w:val="00691013"/>
    <w:rsid w:val="006913C5"/>
    <w:rsid w:val="00691E29"/>
    <w:rsid w:val="00691ECB"/>
    <w:rsid w:val="00692778"/>
    <w:rsid w:val="006929BE"/>
    <w:rsid w:val="00692ABE"/>
    <w:rsid w:val="00692D80"/>
    <w:rsid w:val="00692FCB"/>
    <w:rsid w:val="00692FCD"/>
    <w:rsid w:val="00693195"/>
    <w:rsid w:val="00693440"/>
    <w:rsid w:val="006935B2"/>
    <w:rsid w:val="00693935"/>
    <w:rsid w:val="0069429F"/>
    <w:rsid w:val="00694640"/>
    <w:rsid w:val="006947CE"/>
    <w:rsid w:val="00694B07"/>
    <w:rsid w:val="00694C33"/>
    <w:rsid w:val="00694E47"/>
    <w:rsid w:val="00695205"/>
    <w:rsid w:val="00695643"/>
    <w:rsid w:val="0069606F"/>
    <w:rsid w:val="00696080"/>
    <w:rsid w:val="00696801"/>
    <w:rsid w:val="00696AD8"/>
    <w:rsid w:val="00696C27"/>
    <w:rsid w:val="00697161"/>
    <w:rsid w:val="00697484"/>
    <w:rsid w:val="006976C1"/>
    <w:rsid w:val="006A08EF"/>
    <w:rsid w:val="006A1577"/>
    <w:rsid w:val="006A1746"/>
    <w:rsid w:val="006A232A"/>
    <w:rsid w:val="006A2620"/>
    <w:rsid w:val="006A2A32"/>
    <w:rsid w:val="006A2A60"/>
    <w:rsid w:val="006A2AEF"/>
    <w:rsid w:val="006A437D"/>
    <w:rsid w:val="006A47AD"/>
    <w:rsid w:val="006A47EF"/>
    <w:rsid w:val="006A4C05"/>
    <w:rsid w:val="006A50B3"/>
    <w:rsid w:val="006A5315"/>
    <w:rsid w:val="006A5381"/>
    <w:rsid w:val="006A5390"/>
    <w:rsid w:val="006A545E"/>
    <w:rsid w:val="006A5706"/>
    <w:rsid w:val="006A58A9"/>
    <w:rsid w:val="006A6601"/>
    <w:rsid w:val="006A6B00"/>
    <w:rsid w:val="006A6EB6"/>
    <w:rsid w:val="006A7118"/>
    <w:rsid w:val="006A728A"/>
    <w:rsid w:val="006A7479"/>
    <w:rsid w:val="006A7498"/>
    <w:rsid w:val="006A74BD"/>
    <w:rsid w:val="006A7747"/>
    <w:rsid w:val="006A7AB4"/>
    <w:rsid w:val="006A7B75"/>
    <w:rsid w:val="006B01A7"/>
    <w:rsid w:val="006B05BA"/>
    <w:rsid w:val="006B078B"/>
    <w:rsid w:val="006B0C5C"/>
    <w:rsid w:val="006B0D34"/>
    <w:rsid w:val="006B1300"/>
    <w:rsid w:val="006B18FB"/>
    <w:rsid w:val="006B1911"/>
    <w:rsid w:val="006B1F6B"/>
    <w:rsid w:val="006B218C"/>
    <w:rsid w:val="006B237D"/>
    <w:rsid w:val="006B2DEA"/>
    <w:rsid w:val="006B2E31"/>
    <w:rsid w:val="006B3903"/>
    <w:rsid w:val="006B3E40"/>
    <w:rsid w:val="006B4180"/>
    <w:rsid w:val="006B41B3"/>
    <w:rsid w:val="006B455A"/>
    <w:rsid w:val="006B4621"/>
    <w:rsid w:val="006B481C"/>
    <w:rsid w:val="006B4E89"/>
    <w:rsid w:val="006B4F9B"/>
    <w:rsid w:val="006B566B"/>
    <w:rsid w:val="006B587C"/>
    <w:rsid w:val="006B5DDC"/>
    <w:rsid w:val="006B63C7"/>
    <w:rsid w:val="006B6523"/>
    <w:rsid w:val="006B65A2"/>
    <w:rsid w:val="006C0796"/>
    <w:rsid w:val="006C16E6"/>
    <w:rsid w:val="006C1999"/>
    <w:rsid w:val="006C1A43"/>
    <w:rsid w:val="006C1CBA"/>
    <w:rsid w:val="006C1CDC"/>
    <w:rsid w:val="006C1CF8"/>
    <w:rsid w:val="006C1D1F"/>
    <w:rsid w:val="006C1EC1"/>
    <w:rsid w:val="006C2497"/>
    <w:rsid w:val="006C2C7F"/>
    <w:rsid w:val="006C2EA0"/>
    <w:rsid w:val="006C2FA8"/>
    <w:rsid w:val="006C2FBC"/>
    <w:rsid w:val="006C40A0"/>
    <w:rsid w:val="006C4308"/>
    <w:rsid w:val="006C437B"/>
    <w:rsid w:val="006C4A0C"/>
    <w:rsid w:val="006C4FD7"/>
    <w:rsid w:val="006C51C8"/>
    <w:rsid w:val="006C59B8"/>
    <w:rsid w:val="006C5A60"/>
    <w:rsid w:val="006C5C1F"/>
    <w:rsid w:val="006C6C90"/>
    <w:rsid w:val="006C733B"/>
    <w:rsid w:val="006C766C"/>
    <w:rsid w:val="006C79CC"/>
    <w:rsid w:val="006C7BA7"/>
    <w:rsid w:val="006D0D47"/>
    <w:rsid w:val="006D10BF"/>
    <w:rsid w:val="006D1465"/>
    <w:rsid w:val="006D161D"/>
    <w:rsid w:val="006D1A78"/>
    <w:rsid w:val="006D1F0A"/>
    <w:rsid w:val="006D23A4"/>
    <w:rsid w:val="006D2F77"/>
    <w:rsid w:val="006D3234"/>
    <w:rsid w:val="006D32BF"/>
    <w:rsid w:val="006D351F"/>
    <w:rsid w:val="006D35BB"/>
    <w:rsid w:val="006D4354"/>
    <w:rsid w:val="006D4C33"/>
    <w:rsid w:val="006D4E58"/>
    <w:rsid w:val="006D508E"/>
    <w:rsid w:val="006D5209"/>
    <w:rsid w:val="006D52A3"/>
    <w:rsid w:val="006D61F7"/>
    <w:rsid w:val="006D70F5"/>
    <w:rsid w:val="006D7133"/>
    <w:rsid w:val="006D73CF"/>
    <w:rsid w:val="006D7B59"/>
    <w:rsid w:val="006D7CAA"/>
    <w:rsid w:val="006D7E2A"/>
    <w:rsid w:val="006E00FB"/>
    <w:rsid w:val="006E036F"/>
    <w:rsid w:val="006E06B1"/>
    <w:rsid w:val="006E0C23"/>
    <w:rsid w:val="006E0D35"/>
    <w:rsid w:val="006E1276"/>
    <w:rsid w:val="006E1850"/>
    <w:rsid w:val="006E1B05"/>
    <w:rsid w:val="006E1DE4"/>
    <w:rsid w:val="006E1F8E"/>
    <w:rsid w:val="006E2964"/>
    <w:rsid w:val="006E2DB1"/>
    <w:rsid w:val="006E34C9"/>
    <w:rsid w:val="006E3595"/>
    <w:rsid w:val="006E38CD"/>
    <w:rsid w:val="006E3B56"/>
    <w:rsid w:val="006E3BDE"/>
    <w:rsid w:val="006E3D0A"/>
    <w:rsid w:val="006E441A"/>
    <w:rsid w:val="006E4B88"/>
    <w:rsid w:val="006E50EF"/>
    <w:rsid w:val="006E5BD6"/>
    <w:rsid w:val="006E62CF"/>
    <w:rsid w:val="006E6466"/>
    <w:rsid w:val="006E6644"/>
    <w:rsid w:val="006E740E"/>
    <w:rsid w:val="006E7E35"/>
    <w:rsid w:val="006F05E6"/>
    <w:rsid w:val="006F0656"/>
    <w:rsid w:val="006F06AB"/>
    <w:rsid w:val="006F15B6"/>
    <w:rsid w:val="006F1B31"/>
    <w:rsid w:val="006F20CC"/>
    <w:rsid w:val="006F21E1"/>
    <w:rsid w:val="006F22B4"/>
    <w:rsid w:val="006F2932"/>
    <w:rsid w:val="006F2CD8"/>
    <w:rsid w:val="006F2E1C"/>
    <w:rsid w:val="006F30C5"/>
    <w:rsid w:val="006F34A9"/>
    <w:rsid w:val="006F3739"/>
    <w:rsid w:val="006F382D"/>
    <w:rsid w:val="006F39E1"/>
    <w:rsid w:val="006F39E4"/>
    <w:rsid w:val="006F3B54"/>
    <w:rsid w:val="006F4228"/>
    <w:rsid w:val="006F429A"/>
    <w:rsid w:val="006F43F0"/>
    <w:rsid w:val="006F4ADC"/>
    <w:rsid w:val="006F512D"/>
    <w:rsid w:val="006F5562"/>
    <w:rsid w:val="006F5834"/>
    <w:rsid w:val="006F5A12"/>
    <w:rsid w:val="006F5E15"/>
    <w:rsid w:val="006F6228"/>
    <w:rsid w:val="006F6558"/>
    <w:rsid w:val="006F6A38"/>
    <w:rsid w:val="006F6CAC"/>
    <w:rsid w:val="006F7241"/>
    <w:rsid w:val="006F787E"/>
    <w:rsid w:val="006F7A18"/>
    <w:rsid w:val="006F7A7D"/>
    <w:rsid w:val="00700401"/>
    <w:rsid w:val="00700A12"/>
    <w:rsid w:val="00700A61"/>
    <w:rsid w:val="007019DA"/>
    <w:rsid w:val="00701F60"/>
    <w:rsid w:val="0070227C"/>
    <w:rsid w:val="00702495"/>
    <w:rsid w:val="007024FD"/>
    <w:rsid w:val="007026BC"/>
    <w:rsid w:val="00702727"/>
    <w:rsid w:val="0070278B"/>
    <w:rsid w:val="00702C2D"/>
    <w:rsid w:val="00702D5E"/>
    <w:rsid w:val="00703054"/>
    <w:rsid w:val="00703107"/>
    <w:rsid w:val="00703B6B"/>
    <w:rsid w:val="00703BD5"/>
    <w:rsid w:val="007042E8"/>
    <w:rsid w:val="007043B5"/>
    <w:rsid w:val="007044FB"/>
    <w:rsid w:val="0070476F"/>
    <w:rsid w:val="00704833"/>
    <w:rsid w:val="007048E2"/>
    <w:rsid w:val="00704BD8"/>
    <w:rsid w:val="00704BF0"/>
    <w:rsid w:val="0070525F"/>
    <w:rsid w:val="0070548D"/>
    <w:rsid w:val="00705957"/>
    <w:rsid w:val="00705D14"/>
    <w:rsid w:val="00705FFD"/>
    <w:rsid w:val="00706665"/>
    <w:rsid w:val="00707E18"/>
    <w:rsid w:val="0071052E"/>
    <w:rsid w:val="00710602"/>
    <w:rsid w:val="00710766"/>
    <w:rsid w:val="00710886"/>
    <w:rsid w:val="007108B8"/>
    <w:rsid w:val="00710BD4"/>
    <w:rsid w:val="00711073"/>
    <w:rsid w:val="0071141E"/>
    <w:rsid w:val="0071168B"/>
    <w:rsid w:val="00711DA3"/>
    <w:rsid w:val="00712193"/>
    <w:rsid w:val="0071271F"/>
    <w:rsid w:val="00712B86"/>
    <w:rsid w:val="00712B9E"/>
    <w:rsid w:val="007130E4"/>
    <w:rsid w:val="00713B4E"/>
    <w:rsid w:val="00713B74"/>
    <w:rsid w:val="007147BD"/>
    <w:rsid w:val="007150F6"/>
    <w:rsid w:val="007158FB"/>
    <w:rsid w:val="007159A9"/>
    <w:rsid w:val="0071648A"/>
    <w:rsid w:val="00716509"/>
    <w:rsid w:val="00716811"/>
    <w:rsid w:val="007169CC"/>
    <w:rsid w:val="007174E3"/>
    <w:rsid w:val="00717557"/>
    <w:rsid w:val="00717A32"/>
    <w:rsid w:val="00717D15"/>
    <w:rsid w:val="007201C3"/>
    <w:rsid w:val="00720241"/>
    <w:rsid w:val="007204D5"/>
    <w:rsid w:val="0072087D"/>
    <w:rsid w:val="00720958"/>
    <w:rsid w:val="00720980"/>
    <w:rsid w:val="00720A7C"/>
    <w:rsid w:val="00720B41"/>
    <w:rsid w:val="00721D10"/>
    <w:rsid w:val="00722706"/>
    <w:rsid w:val="00722F19"/>
    <w:rsid w:val="007231C2"/>
    <w:rsid w:val="0072373E"/>
    <w:rsid w:val="0072379B"/>
    <w:rsid w:val="00723927"/>
    <w:rsid w:val="00723FFF"/>
    <w:rsid w:val="00724445"/>
    <w:rsid w:val="00724657"/>
    <w:rsid w:val="00724838"/>
    <w:rsid w:val="00724ADB"/>
    <w:rsid w:val="00725020"/>
    <w:rsid w:val="00725101"/>
    <w:rsid w:val="00725418"/>
    <w:rsid w:val="00725562"/>
    <w:rsid w:val="00725830"/>
    <w:rsid w:val="0072597F"/>
    <w:rsid w:val="00725F4B"/>
    <w:rsid w:val="0072604A"/>
    <w:rsid w:val="00726255"/>
    <w:rsid w:val="007262FC"/>
    <w:rsid w:val="007264CF"/>
    <w:rsid w:val="00726A5D"/>
    <w:rsid w:val="00727220"/>
    <w:rsid w:val="00727336"/>
    <w:rsid w:val="00727424"/>
    <w:rsid w:val="007275AC"/>
    <w:rsid w:val="00727D0E"/>
    <w:rsid w:val="007300C2"/>
    <w:rsid w:val="0073012A"/>
    <w:rsid w:val="0073059F"/>
    <w:rsid w:val="0073061D"/>
    <w:rsid w:val="007306CD"/>
    <w:rsid w:val="00730A53"/>
    <w:rsid w:val="00730DD9"/>
    <w:rsid w:val="0073145F"/>
    <w:rsid w:val="0073151F"/>
    <w:rsid w:val="0073153B"/>
    <w:rsid w:val="00731AD0"/>
    <w:rsid w:val="00731B02"/>
    <w:rsid w:val="00731E51"/>
    <w:rsid w:val="007320F9"/>
    <w:rsid w:val="0073226C"/>
    <w:rsid w:val="00732DE9"/>
    <w:rsid w:val="00732E0E"/>
    <w:rsid w:val="00732E18"/>
    <w:rsid w:val="00733078"/>
    <w:rsid w:val="0073333D"/>
    <w:rsid w:val="00733A88"/>
    <w:rsid w:val="00733B4F"/>
    <w:rsid w:val="00733ED0"/>
    <w:rsid w:val="007345C4"/>
    <w:rsid w:val="0073469D"/>
    <w:rsid w:val="007346A0"/>
    <w:rsid w:val="007349B1"/>
    <w:rsid w:val="00734FD4"/>
    <w:rsid w:val="00735B3C"/>
    <w:rsid w:val="0073603C"/>
    <w:rsid w:val="00736378"/>
    <w:rsid w:val="00736DCC"/>
    <w:rsid w:val="00737228"/>
    <w:rsid w:val="00737365"/>
    <w:rsid w:val="007373BF"/>
    <w:rsid w:val="007374C5"/>
    <w:rsid w:val="00737863"/>
    <w:rsid w:val="0073788C"/>
    <w:rsid w:val="00737951"/>
    <w:rsid w:val="00737BE8"/>
    <w:rsid w:val="007400E9"/>
    <w:rsid w:val="0074012B"/>
    <w:rsid w:val="00740C1E"/>
    <w:rsid w:val="00740EC2"/>
    <w:rsid w:val="00740FAE"/>
    <w:rsid w:val="00741239"/>
    <w:rsid w:val="007416A0"/>
    <w:rsid w:val="0074171F"/>
    <w:rsid w:val="00742FB8"/>
    <w:rsid w:val="0074404A"/>
    <w:rsid w:val="007446AD"/>
    <w:rsid w:val="0074475B"/>
    <w:rsid w:val="00744B35"/>
    <w:rsid w:val="00744BC1"/>
    <w:rsid w:val="00744E74"/>
    <w:rsid w:val="007450B3"/>
    <w:rsid w:val="00745AAF"/>
    <w:rsid w:val="00745B22"/>
    <w:rsid w:val="00745D97"/>
    <w:rsid w:val="00745E9A"/>
    <w:rsid w:val="00746052"/>
    <w:rsid w:val="00746401"/>
    <w:rsid w:val="00746737"/>
    <w:rsid w:val="007469DD"/>
    <w:rsid w:val="00746A76"/>
    <w:rsid w:val="00746B37"/>
    <w:rsid w:val="00746BB4"/>
    <w:rsid w:val="00746DDA"/>
    <w:rsid w:val="007474C1"/>
    <w:rsid w:val="007475C8"/>
    <w:rsid w:val="007475D2"/>
    <w:rsid w:val="00750422"/>
    <w:rsid w:val="00750897"/>
    <w:rsid w:val="00750BD7"/>
    <w:rsid w:val="00751471"/>
    <w:rsid w:val="0075160A"/>
    <w:rsid w:val="00751968"/>
    <w:rsid w:val="007520FE"/>
    <w:rsid w:val="0075249B"/>
    <w:rsid w:val="00752814"/>
    <w:rsid w:val="00752FB7"/>
    <w:rsid w:val="00753177"/>
    <w:rsid w:val="00753265"/>
    <w:rsid w:val="007537B6"/>
    <w:rsid w:val="0075383B"/>
    <w:rsid w:val="007538BE"/>
    <w:rsid w:val="00753E54"/>
    <w:rsid w:val="00754B6B"/>
    <w:rsid w:val="00754C05"/>
    <w:rsid w:val="00755071"/>
    <w:rsid w:val="00755288"/>
    <w:rsid w:val="007552B4"/>
    <w:rsid w:val="0075586D"/>
    <w:rsid w:val="00755A46"/>
    <w:rsid w:val="00755A71"/>
    <w:rsid w:val="00755F3D"/>
    <w:rsid w:val="007565CC"/>
    <w:rsid w:val="0075717A"/>
    <w:rsid w:val="00757216"/>
    <w:rsid w:val="007572F8"/>
    <w:rsid w:val="0075755A"/>
    <w:rsid w:val="00757784"/>
    <w:rsid w:val="00757880"/>
    <w:rsid w:val="00757BBC"/>
    <w:rsid w:val="0076031C"/>
    <w:rsid w:val="00760637"/>
    <w:rsid w:val="007606BA"/>
    <w:rsid w:val="0076091C"/>
    <w:rsid w:val="00760AAE"/>
    <w:rsid w:val="00760BCD"/>
    <w:rsid w:val="00760F37"/>
    <w:rsid w:val="0076157E"/>
    <w:rsid w:val="0076170E"/>
    <w:rsid w:val="007618B3"/>
    <w:rsid w:val="00761D68"/>
    <w:rsid w:val="00761FC6"/>
    <w:rsid w:val="007621AE"/>
    <w:rsid w:val="007621F8"/>
    <w:rsid w:val="00762332"/>
    <w:rsid w:val="00762825"/>
    <w:rsid w:val="0076285B"/>
    <w:rsid w:val="00762ABA"/>
    <w:rsid w:val="00762C1D"/>
    <w:rsid w:val="00762DE3"/>
    <w:rsid w:val="00763514"/>
    <w:rsid w:val="00763D72"/>
    <w:rsid w:val="00764464"/>
    <w:rsid w:val="00764C74"/>
    <w:rsid w:val="00764FF9"/>
    <w:rsid w:val="007654CF"/>
    <w:rsid w:val="00765CD6"/>
    <w:rsid w:val="00765EE5"/>
    <w:rsid w:val="00765FCD"/>
    <w:rsid w:val="007660EB"/>
    <w:rsid w:val="007664FD"/>
    <w:rsid w:val="00766654"/>
    <w:rsid w:val="0076670E"/>
    <w:rsid w:val="00766962"/>
    <w:rsid w:val="00766AC6"/>
    <w:rsid w:val="00766C4C"/>
    <w:rsid w:val="007670D4"/>
    <w:rsid w:val="007674DE"/>
    <w:rsid w:val="0076753C"/>
    <w:rsid w:val="007679B6"/>
    <w:rsid w:val="00767D84"/>
    <w:rsid w:val="007704F7"/>
    <w:rsid w:val="007705FC"/>
    <w:rsid w:val="0077075E"/>
    <w:rsid w:val="00770772"/>
    <w:rsid w:val="00770D1E"/>
    <w:rsid w:val="00770D7C"/>
    <w:rsid w:val="007715C3"/>
    <w:rsid w:val="007715E9"/>
    <w:rsid w:val="00771A85"/>
    <w:rsid w:val="00771F0B"/>
    <w:rsid w:val="007720F4"/>
    <w:rsid w:val="00772128"/>
    <w:rsid w:val="0077212A"/>
    <w:rsid w:val="00772402"/>
    <w:rsid w:val="00772A9E"/>
    <w:rsid w:val="00772CC8"/>
    <w:rsid w:val="007734FF"/>
    <w:rsid w:val="00773A5F"/>
    <w:rsid w:val="00773D38"/>
    <w:rsid w:val="0077417D"/>
    <w:rsid w:val="0077433E"/>
    <w:rsid w:val="007747E2"/>
    <w:rsid w:val="00775164"/>
    <w:rsid w:val="00775D20"/>
    <w:rsid w:val="007762EC"/>
    <w:rsid w:val="00776A06"/>
    <w:rsid w:val="00776CCA"/>
    <w:rsid w:val="00776D7C"/>
    <w:rsid w:val="007775DE"/>
    <w:rsid w:val="0077796A"/>
    <w:rsid w:val="00777B8B"/>
    <w:rsid w:val="007809DA"/>
    <w:rsid w:val="00781B7D"/>
    <w:rsid w:val="00782C35"/>
    <w:rsid w:val="00782D16"/>
    <w:rsid w:val="00782F07"/>
    <w:rsid w:val="00783221"/>
    <w:rsid w:val="00784025"/>
    <w:rsid w:val="00784070"/>
    <w:rsid w:val="00784601"/>
    <w:rsid w:val="00784997"/>
    <w:rsid w:val="00784B5B"/>
    <w:rsid w:val="00784BBA"/>
    <w:rsid w:val="00784CED"/>
    <w:rsid w:val="0078517D"/>
    <w:rsid w:val="007859C9"/>
    <w:rsid w:val="00785B46"/>
    <w:rsid w:val="00785F80"/>
    <w:rsid w:val="00786391"/>
    <w:rsid w:val="0078689A"/>
    <w:rsid w:val="00786EED"/>
    <w:rsid w:val="0078723D"/>
    <w:rsid w:val="0078775C"/>
    <w:rsid w:val="007904B5"/>
    <w:rsid w:val="00790584"/>
    <w:rsid w:val="00790F4C"/>
    <w:rsid w:val="00791003"/>
    <w:rsid w:val="007911B8"/>
    <w:rsid w:val="0079195F"/>
    <w:rsid w:val="00791C4D"/>
    <w:rsid w:val="00791EF4"/>
    <w:rsid w:val="007922AE"/>
    <w:rsid w:val="00792470"/>
    <w:rsid w:val="0079295D"/>
    <w:rsid w:val="00792C49"/>
    <w:rsid w:val="00792E2B"/>
    <w:rsid w:val="00793045"/>
    <w:rsid w:val="007930B0"/>
    <w:rsid w:val="007931A4"/>
    <w:rsid w:val="007933F4"/>
    <w:rsid w:val="007934F8"/>
    <w:rsid w:val="00793796"/>
    <w:rsid w:val="00793B4A"/>
    <w:rsid w:val="00793E1A"/>
    <w:rsid w:val="00793FE1"/>
    <w:rsid w:val="00794804"/>
    <w:rsid w:val="00794D94"/>
    <w:rsid w:val="00794FDC"/>
    <w:rsid w:val="00795008"/>
    <w:rsid w:val="00795133"/>
    <w:rsid w:val="0079625E"/>
    <w:rsid w:val="0079628B"/>
    <w:rsid w:val="00796548"/>
    <w:rsid w:val="00796673"/>
    <w:rsid w:val="007977B6"/>
    <w:rsid w:val="007977E9"/>
    <w:rsid w:val="00797A9A"/>
    <w:rsid w:val="00797D7A"/>
    <w:rsid w:val="007A0052"/>
    <w:rsid w:val="007A0822"/>
    <w:rsid w:val="007A0AD3"/>
    <w:rsid w:val="007A0D91"/>
    <w:rsid w:val="007A0F64"/>
    <w:rsid w:val="007A148B"/>
    <w:rsid w:val="007A196A"/>
    <w:rsid w:val="007A1E09"/>
    <w:rsid w:val="007A1E3B"/>
    <w:rsid w:val="007A1FFA"/>
    <w:rsid w:val="007A3060"/>
    <w:rsid w:val="007A3591"/>
    <w:rsid w:val="007A43BF"/>
    <w:rsid w:val="007A4A7E"/>
    <w:rsid w:val="007A4D99"/>
    <w:rsid w:val="007A4F8F"/>
    <w:rsid w:val="007A6016"/>
    <w:rsid w:val="007A6397"/>
    <w:rsid w:val="007A6553"/>
    <w:rsid w:val="007A6DAF"/>
    <w:rsid w:val="007A70F0"/>
    <w:rsid w:val="007A747C"/>
    <w:rsid w:val="007A7CFC"/>
    <w:rsid w:val="007B0557"/>
    <w:rsid w:val="007B05DF"/>
    <w:rsid w:val="007B06AE"/>
    <w:rsid w:val="007B06C8"/>
    <w:rsid w:val="007B0936"/>
    <w:rsid w:val="007B1990"/>
    <w:rsid w:val="007B1A10"/>
    <w:rsid w:val="007B1AE7"/>
    <w:rsid w:val="007B2220"/>
    <w:rsid w:val="007B2395"/>
    <w:rsid w:val="007B2BF0"/>
    <w:rsid w:val="007B2F40"/>
    <w:rsid w:val="007B30AA"/>
    <w:rsid w:val="007B3120"/>
    <w:rsid w:val="007B32D7"/>
    <w:rsid w:val="007B358F"/>
    <w:rsid w:val="007B3E07"/>
    <w:rsid w:val="007B3E84"/>
    <w:rsid w:val="007B40A3"/>
    <w:rsid w:val="007B4369"/>
    <w:rsid w:val="007B44FF"/>
    <w:rsid w:val="007B48D9"/>
    <w:rsid w:val="007B501A"/>
    <w:rsid w:val="007B5087"/>
    <w:rsid w:val="007B5548"/>
    <w:rsid w:val="007B5884"/>
    <w:rsid w:val="007B5F5A"/>
    <w:rsid w:val="007B6085"/>
    <w:rsid w:val="007B6164"/>
    <w:rsid w:val="007B63F6"/>
    <w:rsid w:val="007B6ABD"/>
    <w:rsid w:val="007B6AD6"/>
    <w:rsid w:val="007B6D23"/>
    <w:rsid w:val="007B71F1"/>
    <w:rsid w:val="007B7A0D"/>
    <w:rsid w:val="007B7E81"/>
    <w:rsid w:val="007C01D1"/>
    <w:rsid w:val="007C173E"/>
    <w:rsid w:val="007C1C79"/>
    <w:rsid w:val="007C1D71"/>
    <w:rsid w:val="007C22A7"/>
    <w:rsid w:val="007C23D6"/>
    <w:rsid w:val="007C2BAB"/>
    <w:rsid w:val="007C30AE"/>
    <w:rsid w:val="007C31D3"/>
    <w:rsid w:val="007C3D2F"/>
    <w:rsid w:val="007C3F1A"/>
    <w:rsid w:val="007C3FF5"/>
    <w:rsid w:val="007C4672"/>
    <w:rsid w:val="007C4680"/>
    <w:rsid w:val="007C46D8"/>
    <w:rsid w:val="007C4A02"/>
    <w:rsid w:val="007C4A0A"/>
    <w:rsid w:val="007C4CE8"/>
    <w:rsid w:val="007C4EBB"/>
    <w:rsid w:val="007C51E3"/>
    <w:rsid w:val="007C5DF6"/>
    <w:rsid w:val="007C5ECD"/>
    <w:rsid w:val="007C615A"/>
    <w:rsid w:val="007C62A7"/>
    <w:rsid w:val="007C63FA"/>
    <w:rsid w:val="007C66B7"/>
    <w:rsid w:val="007C691D"/>
    <w:rsid w:val="007C6B27"/>
    <w:rsid w:val="007C6B4F"/>
    <w:rsid w:val="007C6DE1"/>
    <w:rsid w:val="007C7975"/>
    <w:rsid w:val="007C7FFD"/>
    <w:rsid w:val="007D01E8"/>
    <w:rsid w:val="007D030A"/>
    <w:rsid w:val="007D04FD"/>
    <w:rsid w:val="007D0EA4"/>
    <w:rsid w:val="007D17DB"/>
    <w:rsid w:val="007D1A08"/>
    <w:rsid w:val="007D1BDD"/>
    <w:rsid w:val="007D202C"/>
    <w:rsid w:val="007D228F"/>
    <w:rsid w:val="007D266B"/>
    <w:rsid w:val="007D30CD"/>
    <w:rsid w:val="007D332D"/>
    <w:rsid w:val="007D3D7C"/>
    <w:rsid w:val="007D4453"/>
    <w:rsid w:val="007D51EF"/>
    <w:rsid w:val="007D5276"/>
    <w:rsid w:val="007D5775"/>
    <w:rsid w:val="007D58E3"/>
    <w:rsid w:val="007D5A33"/>
    <w:rsid w:val="007D5D6E"/>
    <w:rsid w:val="007D5EE5"/>
    <w:rsid w:val="007D693E"/>
    <w:rsid w:val="007D6E0C"/>
    <w:rsid w:val="007D6E58"/>
    <w:rsid w:val="007D7208"/>
    <w:rsid w:val="007D722C"/>
    <w:rsid w:val="007D748B"/>
    <w:rsid w:val="007D7511"/>
    <w:rsid w:val="007D7B15"/>
    <w:rsid w:val="007E01A9"/>
    <w:rsid w:val="007E0B3D"/>
    <w:rsid w:val="007E11C9"/>
    <w:rsid w:val="007E11FA"/>
    <w:rsid w:val="007E1518"/>
    <w:rsid w:val="007E16A6"/>
    <w:rsid w:val="007E1A2C"/>
    <w:rsid w:val="007E1FF4"/>
    <w:rsid w:val="007E2286"/>
    <w:rsid w:val="007E2D38"/>
    <w:rsid w:val="007E2DC5"/>
    <w:rsid w:val="007E2F3A"/>
    <w:rsid w:val="007E3AE2"/>
    <w:rsid w:val="007E43D8"/>
    <w:rsid w:val="007E43E6"/>
    <w:rsid w:val="007E4967"/>
    <w:rsid w:val="007E4F67"/>
    <w:rsid w:val="007E4F6A"/>
    <w:rsid w:val="007E4FFF"/>
    <w:rsid w:val="007E50F4"/>
    <w:rsid w:val="007E58E1"/>
    <w:rsid w:val="007E5BF9"/>
    <w:rsid w:val="007E5C99"/>
    <w:rsid w:val="007E5F7E"/>
    <w:rsid w:val="007E6913"/>
    <w:rsid w:val="007E6FB5"/>
    <w:rsid w:val="007E73C3"/>
    <w:rsid w:val="007E751D"/>
    <w:rsid w:val="007E7555"/>
    <w:rsid w:val="007F0167"/>
    <w:rsid w:val="007F0700"/>
    <w:rsid w:val="007F0B09"/>
    <w:rsid w:val="007F0DFB"/>
    <w:rsid w:val="007F165A"/>
    <w:rsid w:val="007F1908"/>
    <w:rsid w:val="007F1F12"/>
    <w:rsid w:val="007F2111"/>
    <w:rsid w:val="007F22DF"/>
    <w:rsid w:val="007F2486"/>
    <w:rsid w:val="007F255B"/>
    <w:rsid w:val="007F2997"/>
    <w:rsid w:val="007F2A27"/>
    <w:rsid w:val="007F2DA5"/>
    <w:rsid w:val="007F2FC3"/>
    <w:rsid w:val="007F3AA8"/>
    <w:rsid w:val="007F3D25"/>
    <w:rsid w:val="007F4899"/>
    <w:rsid w:val="007F5426"/>
    <w:rsid w:val="007F59D5"/>
    <w:rsid w:val="007F61AB"/>
    <w:rsid w:val="007F640D"/>
    <w:rsid w:val="007F664E"/>
    <w:rsid w:val="00800211"/>
    <w:rsid w:val="00800486"/>
    <w:rsid w:val="008005D0"/>
    <w:rsid w:val="00800AD9"/>
    <w:rsid w:val="00801048"/>
    <w:rsid w:val="00801777"/>
    <w:rsid w:val="0080187F"/>
    <w:rsid w:val="008020EA"/>
    <w:rsid w:val="008025DE"/>
    <w:rsid w:val="008026AF"/>
    <w:rsid w:val="00802C45"/>
    <w:rsid w:val="00802CC0"/>
    <w:rsid w:val="008034C5"/>
    <w:rsid w:val="008037F7"/>
    <w:rsid w:val="00803A76"/>
    <w:rsid w:val="00803E33"/>
    <w:rsid w:val="00804722"/>
    <w:rsid w:val="008048CE"/>
    <w:rsid w:val="00804C6F"/>
    <w:rsid w:val="00804D8C"/>
    <w:rsid w:val="00805530"/>
    <w:rsid w:val="00805FEE"/>
    <w:rsid w:val="00805FEF"/>
    <w:rsid w:val="0080603A"/>
    <w:rsid w:val="00806A89"/>
    <w:rsid w:val="00806B18"/>
    <w:rsid w:val="00806C77"/>
    <w:rsid w:val="00806FDB"/>
    <w:rsid w:val="008078CB"/>
    <w:rsid w:val="008100E4"/>
    <w:rsid w:val="00810438"/>
    <w:rsid w:val="00810A8D"/>
    <w:rsid w:val="00810DDA"/>
    <w:rsid w:val="0081166E"/>
    <w:rsid w:val="00811B98"/>
    <w:rsid w:val="00811D47"/>
    <w:rsid w:val="0081206E"/>
    <w:rsid w:val="00812219"/>
    <w:rsid w:val="008122FB"/>
    <w:rsid w:val="00812463"/>
    <w:rsid w:val="008124D8"/>
    <w:rsid w:val="00812504"/>
    <w:rsid w:val="00812B59"/>
    <w:rsid w:val="00813325"/>
    <w:rsid w:val="00813762"/>
    <w:rsid w:val="00813AD3"/>
    <w:rsid w:val="008143FA"/>
    <w:rsid w:val="0081448E"/>
    <w:rsid w:val="008144FF"/>
    <w:rsid w:val="00814BF1"/>
    <w:rsid w:val="00814C9E"/>
    <w:rsid w:val="008150B2"/>
    <w:rsid w:val="008151FD"/>
    <w:rsid w:val="0081543C"/>
    <w:rsid w:val="0081570C"/>
    <w:rsid w:val="008158EB"/>
    <w:rsid w:val="00815C74"/>
    <w:rsid w:val="00815D0F"/>
    <w:rsid w:val="00816440"/>
    <w:rsid w:val="008166EC"/>
    <w:rsid w:val="0081707E"/>
    <w:rsid w:val="00817BF3"/>
    <w:rsid w:val="00817D0C"/>
    <w:rsid w:val="008206F7"/>
    <w:rsid w:val="0082097B"/>
    <w:rsid w:val="00821059"/>
    <w:rsid w:val="00821170"/>
    <w:rsid w:val="0082154E"/>
    <w:rsid w:val="00821B1F"/>
    <w:rsid w:val="00821BC6"/>
    <w:rsid w:val="00821F7B"/>
    <w:rsid w:val="00822649"/>
    <w:rsid w:val="00822999"/>
    <w:rsid w:val="008229D4"/>
    <w:rsid w:val="00822A6C"/>
    <w:rsid w:val="00822F80"/>
    <w:rsid w:val="00822FC2"/>
    <w:rsid w:val="00822FE2"/>
    <w:rsid w:val="008236E1"/>
    <w:rsid w:val="008237AA"/>
    <w:rsid w:val="00824487"/>
    <w:rsid w:val="008246C3"/>
    <w:rsid w:val="00824A05"/>
    <w:rsid w:val="00825371"/>
    <w:rsid w:val="008253A9"/>
    <w:rsid w:val="00825FEF"/>
    <w:rsid w:val="008268A4"/>
    <w:rsid w:val="0082727D"/>
    <w:rsid w:val="0082733C"/>
    <w:rsid w:val="00827495"/>
    <w:rsid w:val="008277F2"/>
    <w:rsid w:val="00827A6F"/>
    <w:rsid w:val="00827CCA"/>
    <w:rsid w:val="00827DC8"/>
    <w:rsid w:val="0083049F"/>
    <w:rsid w:val="008319F2"/>
    <w:rsid w:val="00831BC6"/>
    <w:rsid w:val="00832042"/>
    <w:rsid w:val="00832354"/>
    <w:rsid w:val="00832509"/>
    <w:rsid w:val="0083251A"/>
    <w:rsid w:val="00832573"/>
    <w:rsid w:val="008326A4"/>
    <w:rsid w:val="00832752"/>
    <w:rsid w:val="00832C17"/>
    <w:rsid w:val="00832D0B"/>
    <w:rsid w:val="00833675"/>
    <w:rsid w:val="00833CE2"/>
    <w:rsid w:val="00834023"/>
    <w:rsid w:val="008342C6"/>
    <w:rsid w:val="008342EC"/>
    <w:rsid w:val="00834937"/>
    <w:rsid w:val="0083497F"/>
    <w:rsid w:val="00834F24"/>
    <w:rsid w:val="008351D8"/>
    <w:rsid w:val="008353B6"/>
    <w:rsid w:val="0083540A"/>
    <w:rsid w:val="00835A75"/>
    <w:rsid w:val="00836711"/>
    <w:rsid w:val="00836744"/>
    <w:rsid w:val="00836A25"/>
    <w:rsid w:val="00837A44"/>
    <w:rsid w:val="00837B5D"/>
    <w:rsid w:val="00840BD5"/>
    <w:rsid w:val="00840FCE"/>
    <w:rsid w:val="00841115"/>
    <w:rsid w:val="008415E2"/>
    <w:rsid w:val="008420C0"/>
    <w:rsid w:val="00842236"/>
    <w:rsid w:val="00842D1F"/>
    <w:rsid w:val="0084370C"/>
    <w:rsid w:val="00843B65"/>
    <w:rsid w:val="00844839"/>
    <w:rsid w:val="008448B7"/>
    <w:rsid w:val="00844FE5"/>
    <w:rsid w:val="0084533A"/>
    <w:rsid w:val="00845650"/>
    <w:rsid w:val="008457E6"/>
    <w:rsid w:val="008458D1"/>
    <w:rsid w:val="00845C04"/>
    <w:rsid w:val="00845D84"/>
    <w:rsid w:val="00845DEC"/>
    <w:rsid w:val="00846169"/>
    <w:rsid w:val="008464D3"/>
    <w:rsid w:val="0084691D"/>
    <w:rsid w:val="00846A86"/>
    <w:rsid w:val="00846AC5"/>
    <w:rsid w:val="00846BF7"/>
    <w:rsid w:val="00846C91"/>
    <w:rsid w:val="00847278"/>
    <w:rsid w:val="008475AA"/>
    <w:rsid w:val="00847626"/>
    <w:rsid w:val="00847BE6"/>
    <w:rsid w:val="00847C78"/>
    <w:rsid w:val="00847CCB"/>
    <w:rsid w:val="0085022D"/>
    <w:rsid w:val="008505DF"/>
    <w:rsid w:val="0085102D"/>
    <w:rsid w:val="00851B5B"/>
    <w:rsid w:val="008522BE"/>
    <w:rsid w:val="008527E6"/>
    <w:rsid w:val="0085299D"/>
    <w:rsid w:val="00852C8E"/>
    <w:rsid w:val="00852F2D"/>
    <w:rsid w:val="00852FA0"/>
    <w:rsid w:val="0085305F"/>
    <w:rsid w:val="008530B5"/>
    <w:rsid w:val="00853581"/>
    <w:rsid w:val="008539FB"/>
    <w:rsid w:val="00853A52"/>
    <w:rsid w:val="00853C06"/>
    <w:rsid w:val="00853C50"/>
    <w:rsid w:val="00853ECF"/>
    <w:rsid w:val="008546E7"/>
    <w:rsid w:val="008554ED"/>
    <w:rsid w:val="0085615D"/>
    <w:rsid w:val="008567DE"/>
    <w:rsid w:val="00856A06"/>
    <w:rsid w:val="00856A15"/>
    <w:rsid w:val="00857278"/>
    <w:rsid w:val="00857CD2"/>
    <w:rsid w:val="00857DDC"/>
    <w:rsid w:val="00857E33"/>
    <w:rsid w:val="00857FAE"/>
    <w:rsid w:val="00860056"/>
    <w:rsid w:val="00860320"/>
    <w:rsid w:val="00860511"/>
    <w:rsid w:val="0086059D"/>
    <w:rsid w:val="008609EB"/>
    <w:rsid w:val="00860F98"/>
    <w:rsid w:val="00860FA0"/>
    <w:rsid w:val="0086134D"/>
    <w:rsid w:val="0086137E"/>
    <w:rsid w:val="00862116"/>
    <w:rsid w:val="0086258A"/>
    <w:rsid w:val="00862FDE"/>
    <w:rsid w:val="008632B1"/>
    <w:rsid w:val="00864353"/>
    <w:rsid w:val="0086435B"/>
    <w:rsid w:val="008649C4"/>
    <w:rsid w:val="00864B78"/>
    <w:rsid w:val="00864E0B"/>
    <w:rsid w:val="00864FE0"/>
    <w:rsid w:val="0086540C"/>
    <w:rsid w:val="00865AF2"/>
    <w:rsid w:val="00865CA7"/>
    <w:rsid w:val="00866948"/>
    <w:rsid w:val="008677DD"/>
    <w:rsid w:val="00867C78"/>
    <w:rsid w:val="00867DAA"/>
    <w:rsid w:val="00867E1F"/>
    <w:rsid w:val="0087035D"/>
    <w:rsid w:val="00870735"/>
    <w:rsid w:val="008709EF"/>
    <w:rsid w:val="00870B74"/>
    <w:rsid w:val="00870FA1"/>
    <w:rsid w:val="00871070"/>
    <w:rsid w:val="008710AE"/>
    <w:rsid w:val="00871B38"/>
    <w:rsid w:val="00872116"/>
    <w:rsid w:val="00872203"/>
    <w:rsid w:val="008727B1"/>
    <w:rsid w:val="0087301F"/>
    <w:rsid w:val="00873074"/>
    <w:rsid w:val="0087403F"/>
    <w:rsid w:val="00874220"/>
    <w:rsid w:val="00874AFC"/>
    <w:rsid w:val="00875AB2"/>
    <w:rsid w:val="00875AE4"/>
    <w:rsid w:val="008762E5"/>
    <w:rsid w:val="008768E5"/>
    <w:rsid w:val="00876BBB"/>
    <w:rsid w:val="00876D95"/>
    <w:rsid w:val="008803E0"/>
    <w:rsid w:val="008807EB"/>
    <w:rsid w:val="00880ADA"/>
    <w:rsid w:val="00880D55"/>
    <w:rsid w:val="00880EB1"/>
    <w:rsid w:val="008810E0"/>
    <w:rsid w:val="008819E9"/>
    <w:rsid w:val="00881EB7"/>
    <w:rsid w:val="008827E2"/>
    <w:rsid w:val="00882DA7"/>
    <w:rsid w:val="00883484"/>
    <w:rsid w:val="008837AF"/>
    <w:rsid w:val="00883BE7"/>
    <w:rsid w:val="00883E96"/>
    <w:rsid w:val="008848CE"/>
    <w:rsid w:val="008849BB"/>
    <w:rsid w:val="00884B55"/>
    <w:rsid w:val="00884F2D"/>
    <w:rsid w:val="008850C1"/>
    <w:rsid w:val="00885ABA"/>
    <w:rsid w:val="00885D46"/>
    <w:rsid w:val="00886251"/>
    <w:rsid w:val="008863C5"/>
    <w:rsid w:val="008864D5"/>
    <w:rsid w:val="00886B82"/>
    <w:rsid w:val="00887208"/>
    <w:rsid w:val="0088760E"/>
    <w:rsid w:val="00887C92"/>
    <w:rsid w:val="00887FB8"/>
    <w:rsid w:val="008906EF"/>
    <w:rsid w:val="00890855"/>
    <w:rsid w:val="00890904"/>
    <w:rsid w:val="008911E7"/>
    <w:rsid w:val="008914BC"/>
    <w:rsid w:val="00892497"/>
    <w:rsid w:val="00892B1B"/>
    <w:rsid w:val="00892CEB"/>
    <w:rsid w:val="00892DE7"/>
    <w:rsid w:val="00892FC3"/>
    <w:rsid w:val="00893261"/>
    <w:rsid w:val="00893418"/>
    <w:rsid w:val="00893642"/>
    <w:rsid w:val="00894389"/>
    <w:rsid w:val="008943B8"/>
    <w:rsid w:val="00894A1C"/>
    <w:rsid w:val="00894A56"/>
    <w:rsid w:val="00894EA6"/>
    <w:rsid w:val="00895127"/>
    <w:rsid w:val="00895149"/>
    <w:rsid w:val="00895CB1"/>
    <w:rsid w:val="00895EFF"/>
    <w:rsid w:val="00895FC2"/>
    <w:rsid w:val="0089668E"/>
    <w:rsid w:val="00896FFC"/>
    <w:rsid w:val="0089743C"/>
    <w:rsid w:val="00897611"/>
    <w:rsid w:val="008A0099"/>
    <w:rsid w:val="008A0487"/>
    <w:rsid w:val="008A063F"/>
    <w:rsid w:val="008A0F7A"/>
    <w:rsid w:val="008A10DB"/>
    <w:rsid w:val="008A1112"/>
    <w:rsid w:val="008A16E4"/>
    <w:rsid w:val="008A1A0D"/>
    <w:rsid w:val="008A1A8F"/>
    <w:rsid w:val="008A2723"/>
    <w:rsid w:val="008A3583"/>
    <w:rsid w:val="008A38F3"/>
    <w:rsid w:val="008A398C"/>
    <w:rsid w:val="008A3A2D"/>
    <w:rsid w:val="008A3B6D"/>
    <w:rsid w:val="008A405D"/>
    <w:rsid w:val="008A4655"/>
    <w:rsid w:val="008A5385"/>
    <w:rsid w:val="008A572C"/>
    <w:rsid w:val="008A5947"/>
    <w:rsid w:val="008A59F5"/>
    <w:rsid w:val="008A5BD6"/>
    <w:rsid w:val="008A6267"/>
    <w:rsid w:val="008A682B"/>
    <w:rsid w:val="008A6AC1"/>
    <w:rsid w:val="008A6C48"/>
    <w:rsid w:val="008A7694"/>
    <w:rsid w:val="008A792C"/>
    <w:rsid w:val="008A7CEB"/>
    <w:rsid w:val="008B0545"/>
    <w:rsid w:val="008B06E3"/>
    <w:rsid w:val="008B07B1"/>
    <w:rsid w:val="008B0A8B"/>
    <w:rsid w:val="008B10BB"/>
    <w:rsid w:val="008B1838"/>
    <w:rsid w:val="008B18A7"/>
    <w:rsid w:val="008B1CC1"/>
    <w:rsid w:val="008B20CC"/>
    <w:rsid w:val="008B2383"/>
    <w:rsid w:val="008B25A0"/>
    <w:rsid w:val="008B2679"/>
    <w:rsid w:val="008B28A9"/>
    <w:rsid w:val="008B2913"/>
    <w:rsid w:val="008B29D6"/>
    <w:rsid w:val="008B2E0C"/>
    <w:rsid w:val="008B316B"/>
    <w:rsid w:val="008B345C"/>
    <w:rsid w:val="008B424B"/>
    <w:rsid w:val="008B49C3"/>
    <w:rsid w:val="008B4C64"/>
    <w:rsid w:val="008B4CA1"/>
    <w:rsid w:val="008B5233"/>
    <w:rsid w:val="008B56C2"/>
    <w:rsid w:val="008B5714"/>
    <w:rsid w:val="008B5788"/>
    <w:rsid w:val="008B57AC"/>
    <w:rsid w:val="008B5B4D"/>
    <w:rsid w:val="008B5F25"/>
    <w:rsid w:val="008B5FFC"/>
    <w:rsid w:val="008B64D4"/>
    <w:rsid w:val="008B67D6"/>
    <w:rsid w:val="008B6D7E"/>
    <w:rsid w:val="008B722B"/>
    <w:rsid w:val="008B776E"/>
    <w:rsid w:val="008B7A63"/>
    <w:rsid w:val="008B7A6F"/>
    <w:rsid w:val="008B7AB9"/>
    <w:rsid w:val="008C03E6"/>
    <w:rsid w:val="008C049A"/>
    <w:rsid w:val="008C06E6"/>
    <w:rsid w:val="008C0A65"/>
    <w:rsid w:val="008C0A9A"/>
    <w:rsid w:val="008C0FA5"/>
    <w:rsid w:val="008C150C"/>
    <w:rsid w:val="008C15ED"/>
    <w:rsid w:val="008C1A0F"/>
    <w:rsid w:val="008C1F92"/>
    <w:rsid w:val="008C1FAC"/>
    <w:rsid w:val="008C2038"/>
    <w:rsid w:val="008C24C3"/>
    <w:rsid w:val="008C295F"/>
    <w:rsid w:val="008C3055"/>
    <w:rsid w:val="008C3152"/>
    <w:rsid w:val="008C3F9B"/>
    <w:rsid w:val="008C4623"/>
    <w:rsid w:val="008C46BF"/>
    <w:rsid w:val="008C49D2"/>
    <w:rsid w:val="008C4E38"/>
    <w:rsid w:val="008C511F"/>
    <w:rsid w:val="008C578B"/>
    <w:rsid w:val="008C5B4C"/>
    <w:rsid w:val="008C5C06"/>
    <w:rsid w:val="008C5DCB"/>
    <w:rsid w:val="008C5F74"/>
    <w:rsid w:val="008C5FEF"/>
    <w:rsid w:val="008C60A0"/>
    <w:rsid w:val="008C62F2"/>
    <w:rsid w:val="008C69DE"/>
    <w:rsid w:val="008C6D2F"/>
    <w:rsid w:val="008C6F2F"/>
    <w:rsid w:val="008C7430"/>
    <w:rsid w:val="008C75F8"/>
    <w:rsid w:val="008D00AA"/>
    <w:rsid w:val="008D0501"/>
    <w:rsid w:val="008D0730"/>
    <w:rsid w:val="008D0B13"/>
    <w:rsid w:val="008D0B38"/>
    <w:rsid w:val="008D0D5A"/>
    <w:rsid w:val="008D148D"/>
    <w:rsid w:val="008D1682"/>
    <w:rsid w:val="008D18A9"/>
    <w:rsid w:val="008D1ADF"/>
    <w:rsid w:val="008D1BA2"/>
    <w:rsid w:val="008D1BA6"/>
    <w:rsid w:val="008D1DF8"/>
    <w:rsid w:val="008D2FF9"/>
    <w:rsid w:val="008D3685"/>
    <w:rsid w:val="008D3CDC"/>
    <w:rsid w:val="008D4078"/>
    <w:rsid w:val="008D42C4"/>
    <w:rsid w:val="008D45E0"/>
    <w:rsid w:val="008D4C70"/>
    <w:rsid w:val="008D546E"/>
    <w:rsid w:val="008D5E82"/>
    <w:rsid w:val="008D6052"/>
    <w:rsid w:val="008D6211"/>
    <w:rsid w:val="008D66B7"/>
    <w:rsid w:val="008D7362"/>
    <w:rsid w:val="008D7472"/>
    <w:rsid w:val="008D7709"/>
    <w:rsid w:val="008D79AE"/>
    <w:rsid w:val="008D7D07"/>
    <w:rsid w:val="008E047D"/>
    <w:rsid w:val="008E0628"/>
    <w:rsid w:val="008E0D70"/>
    <w:rsid w:val="008E0DEF"/>
    <w:rsid w:val="008E1067"/>
    <w:rsid w:val="008E1115"/>
    <w:rsid w:val="008E1A3D"/>
    <w:rsid w:val="008E1F99"/>
    <w:rsid w:val="008E20EE"/>
    <w:rsid w:val="008E28F1"/>
    <w:rsid w:val="008E29BA"/>
    <w:rsid w:val="008E2D5E"/>
    <w:rsid w:val="008E3257"/>
    <w:rsid w:val="008E38FB"/>
    <w:rsid w:val="008E3B4A"/>
    <w:rsid w:val="008E419C"/>
    <w:rsid w:val="008E4998"/>
    <w:rsid w:val="008E4A9E"/>
    <w:rsid w:val="008E4DE9"/>
    <w:rsid w:val="008E4FD9"/>
    <w:rsid w:val="008E557B"/>
    <w:rsid w:val="008E5A6B"/>
    <w:rsid w:val="008E5C02"/>
    <w:rsid w:val="008E601F"/>
    <w:rsid w:val="008F00AD"/>
    <w:rsid w:val="008F0213"/>
    <w:rsid w:val="008F0524"/>
    <w:rsid w:val="008F0683"/>
    <w:rsid w:val="008F06F8"/>
    <w:rsid w:val="008F0EB8"/>
    <w:rsid w:val="008F0F25"/>
    <w:rsid w:val="008F13CA"/>
    <w:rsid w:val="008F15DD"/>
    <w:rsid w:val="008F19FC"/>
    <w:rsid w:val="008F1C08"/>
    <w:rsid w:val="008F1E8B"/>
    <w:rsid w:val="008F2150"/>
    <w:rsid w:val="008F216F"/>
    <w:rsid w:val="008F23BD"/>
    <w:rsid w:val="008F285A"/>
    <w:rsid w:val="008F2F93"/>
    <w:rsid w:val="008F3177"/>
    <w:rsid w:val="008F31D0"/>
    <w:rsid w:val="008F3230"/>
    <w:rsid w:val="008F347B"/>
    <w:rsid w:val="008F3540"/>
    <w:rsid w:val="008F35F7"/>
    <w:rsid w:val="008F3648"/>
    <w:rsid w:val="008F3D13"/>
    <w:rsid w:val="008F3F14"/>
    <w:rsid w:val="008F466E"/>
    <w:rsid w:val="008F46FF"/>
    <w:rsid w:val="008F480D"/>
    <w:rsid w:val="008F4DFE"/>
    <w:rsid w:val="008F5AAD"/>
    <w:rsid w:val="008F602E"/>
    <w:rsid w:val="008F6124"/>
    <w:rsid w:val="008F6205"/>
    <w:rsid w:val="008F6215"/>
    <w:rsid w:val="008F68B1"/>
    <w:rsid w:val="008F6927"/>
    <w:rsid w:val="008F6A5D"/>
    <w:rsid w:val="008F6CD4"/>
    <w:rsid w:val="008F6E2C"/>
    <w:rsid w:val="008F6FF7"/>
    <w:rsid w:val="008F7099"/>
    <w:rsid w:val="008F7300"/>
    <w:rsid w:val="008F7310"/>
    <w:rsid w:val="008F7A9F"/>
    <w:rsid w:val="00900359"/>
    <w:rsid w:val="009004B1"/>
    <w:rsid w:val="009008E2"/>
    <w:rsid w:val="00900A2D"/>
    <w:rsid w:val="00900D1B"/>
    <w:rsid w:val="00901A72"/>
    <w:rsid w:val="00901B85"/>
    <w:rsid w:val="00901CC4"/>
    <w:rsid w:val="00902278"/>
    <w:rsid w:val="009025E7"/>
    <w:rsid w:val="009025FC"/>
    <w:rsid w:val="00902950"/>
    <w:rsid w:val="00902EC7"/>
    <w:rsid w:val="00903A42"/>
    <w:rsid w:val="00903F9A"/>
    <w:rsid w:val="0090401B"/>
    <w:rsid w:val="0090456B"/>
    <w:rsid w:val="009049E1"/>
    <w:rsid w:val="00904D51"/>
    <w:rsid w:val="00904E50"/>
    <w:rsid w:val="00905C06"/>
    <w:rsid w:val="00905F6B"/>
    <w:rsid w:val="009068FF"/>
    <w:rsid w:val="00906AEA"/>
    <w:rsid w:val="00906C0D"/>
    <w:rsid w:val="009077CC"/>
    <w:rsid w:val="00907EA7"/>
    <w:rsid w:val="00907FA5"/>
    <w:rsid w:val="00910552"/>
    <w:rsid w:val="00910A46"/>
    <w:rsid w:val="009111D8"/>
    <w:rsid w:val="0091177E"/>
    <w:rsid w:val="00911961"/>
    <w:rsid w:val="00911FBB"/>
    <w:rsid w:val="009123EE"/>
    <w:rsid w:val="00912D7B"/>
    <w:rsid w:val="00912E22"/>
    <w:rsid w:val="009135A8"/>
    <w:rsid w:val="0091368F"/>
    <w:rsid w:val="00913C10"/>
    <w:rsid w:val="00913F9D"/>
    <w:rsid w:val="009141B9"/>
    <w:rsid w:val="00914581"/>
    <w:rsid w:val="00914588"/>
    <w:rsid w:val="00914A11"/>
    <w:rsid w:val="00914BAD"/>
    <w:rsid w:val="00914E31"/>
    <w:rsid w:val="00915D16"/>
    <w:rsid w:val="00916353"/>
    <w:rsid w:val="00916698"/>
    <w:rsid w:val="00916B0E"/>
    <w:rsid w:val="00916D28"/>
    <w:rsid w:val="00916F38"/>
    <w:rsid w:val="0091705B"/>
    <w:rsid w:val="009170A6"/>
    <w:rsid w:val="009178A4"/>
    <w:rsid w:val="009178EB"/>
    <w:rsid w:val="00917AE3"/>
    <w:rsid w:val="00917E18"/>
    <w:rsid w:val="00917F13"/>
    <w:rsid w:val="00920410"/>
    <w:rsid w:val="00920D57"/>
    <w:rsid w:val="009211A7"/>
    <w:rsid w:val="00921ECE"/>
    <w:rsid w:val="00922194"/>
    <w:rsid w:val="009229E5"/>
    <w:rsid w:val="00922CB7"/>
    <w:rsid w:val="0092365B"/>
    <w:rsid w:val="00923DB2"/>
    <w:rsid w:val="00923DF0"/>
    <w:rsid w:val="009245A8"/>
    <w:rsid w:val="00924A3A"/>
    <w:rsid w:val="00924FF0"/>
    <w:rsid w:val="009254C0"/>
    <w:rsid w:val="00925AF6"/>
    <w:rsid w:val="00925C8B"/>
    <w:rsid w:val="00925FEC"/>
    <w:rsid w:val="009261A6"/>
    <w:rsid w:val="00926779"/>
    <w:rsid w:val="00926C48"/>
    <w:rsid w:val="00927982"/>
    <w:rsid w:val="009301F0"/>
    <w:rsid w:val="00930897"/>
    <w:rsid w:val="00930FB1"/>
    <w:rsid w:val="00930FC1"/>
    <w:rsid w:val="0093196C"/>
    <w:rsid w:val="00931AEF"/>
    <w:rsid w:val="00931CF5"/>
    <w:rsid w:val="0093275A"/>
    <w:rsid w:val="00932C7C"/>
    <w:rsid w:val="00932ECB"/>
    <w:rsid w:val="00933235"/>
    <w:rsid w:val="009333C8"/>
    <w:rsid w:val="009333D1"/>
    <w:rsid w:val="00933624"/>
    <w:rsid w:val="0093377D"/>
    <w:rsid w:val="009343A1"/>
    <w:rsid w:val="00934543"/>
    <w:rsid w:val="00934766"/>
    <w:rsid w:val="0093476B"/>
    <w:rsid w:val="00934812"/>
    <w:rsid w:val="00934936"/>
    <w:rsid w:val="00934C2A"/>
    <w:rsid w:val="00934E05"/>
    <w:rsid w:val="00935F26"/>
    <w:rsid w:val="00935F80"/>
    <w:rsid w:val="00936751"/>
    <w:rsid w:val="009368E6"/>
    <w:rsid w:val="0093713D"/>
    <w:rsid w:val="009376A3"/>
    <w:rsid w:val="00937775"/>
    <w:rsid w:val="0093784E"/>
    <w:rsid w:val="00937A17"/>
    <w:rsid w:val="00937CA6"/>
    <w:rsid w:val="00937D3E"/>
    <w:rsid w:val="00937D65"/>
    <w:rsid w:val="0094000A"/>
    <w:rsid w:val="00940122"/>
    <w:rsid w:val="0094013B"/>
    <w:rsid w:val="009402AA"/>
    <w:rsid w:val="009403C6"/>
    <w:rsid w:val="00940857"/>
    <w:rsid w:val="00940956"/>
    <w:rsid w:val="00940C21"/>
    <w:rsid w:val="00940CF3"/>
    <w:rsid w:val="00940CFD"/>
    <w:rsid w:val="00940D84"/>
    <w:rsid w:val="009411D3"/>
    <w:rsid w:val="0094166E"/>
    <w:rsid w:val="00941853"/>
    <w:rsid w:val="00941984"/>
    <w:rsid w:val="00941FED"/>
    <w:rsid w:val="0094251E"/>
    <w:rsid w:val="0094280C"/>
    <w:rsid w:val="0094286B"/>
    <w:rsid w:val="00942F4A"/>
    <w:rsid w:val="00942FA6"/>
    <w:rsid w:val="00943E24"/>
    <w:rsid w:val="0094461B"/>
    <w:rsid w:val="00944B22"/>
    <w:rsid w:val="00945118"/>
    <w:rsid w:val="0094522C"/>
    <w:rsid w:val="00945785"/>
    <w:rsid w:val="0094598D"/>
    <w:rsid w:val="0094625D"/>
    <w:rsid w:val="00947277"/>
    <w:rsid w:val="00947815"/>
    <w:rsid w:val="00947E12"/>
    <w:rsid w:val="00947F6B"/>
    <w:rsid w:val="0095062D"/>
    <w:rsid w:val="009508E9"/>
    <w:rsid w:val="00950FBF"/>
    <w:rsid w:val="0095112D"/>
    <w:rsid w:val="0095135F"/>
    <w:rsid w:val="00951951"/>
    <w:rsid w:val="00951B6E"/>
    <w:rsid w:val="009521A9"/>
    <w:rsid w:val="00952223"/>
    <w:rsid w:val="0095266B"/>
    <w:rsid w:val="00953896"/>
    <w:rsid w:val="00953A30"/>
    <w:rsid w:val="00953B32"/>
    <w:rsid w:val="00954427"/>
    <w:rsid w:val="00954442"/>
    <w:rsid w:val="00954BCD"/>
    <w:rsid w:val="00954E80"/>
    <w:rsid w:val="00955CAC"/>
    <w:rsid w:val="009565C9"/>
    <w:rsid w:val="009565F1"/>
    <w:rsid w:val="00956D60"/>
    <w:rsid w:val="00956EF2"/>
    <w:rsid w:val="00957548"/>
    <w:rsid w:val="00957C54"/>
    <w:rsid w:val="00957EE7"/>
    <w:rsid w:val="00957FF7"/>
    <w:rsid w:val="009601D4"/>
    <w:rsid w:val="009604AF"/>
    <w:rsid w:val="00960987"/>
    <w:rsid w:val="00960C88"/>
    <w:rsid w:val="00960D9D"/>
    <w:rsid w:val="00962924"/>
    <w:rsid w:val="009629E5"/>
    <w:rsid w:val="00962C66"/>
    <w:rsid w:val="0096315D"/>
    <w:rsid w:val="009634AC"/>
    <w:rsid w:val="00963B5A"/>
    <w:rsid w:val="0096433A"/>
    <w:rsid w:val="0096435C"/>
    <w:rsid w:val="00964601"/>
    <w:rsid w:val="0096468F"/>
    <w:rsid w:val="00964D13"/>
    <w:rsid w:val="00965CA9"/>
    <w:rsid w:val="00965CF4"/>
    <w:rsid w:val="00965E43"/>
    <w:rsid w:val="00965F25"/>
    <w:rsid w:val="00965F4A"/>
    <w:rsid w:val="0096642A"/>
    <w:rsid w:val="009664CE"/>
    <w:rsid w:val="009665D6"/>
    <w:rsid w:val="00966663"/>
    <w:rsid w:val="009667F6"/>
    <w:rsid w:val="00966A10"/>
    <w:rsid w:val="00966CCA"/>
    <w:rsid w:val="00966CF3"/>
    <w:rsid w:val="00966D92"/>
    <w:rsid w:val="00967494"/>
    <w:rsid w:val="0096756C"/>
    <w:rsid w:val="009678E7"/>
    <w:rsid w:val="009679DA"/>
    <w:rsid w:val="00967B0C"/>
    <w:rsid w:val="00967C01"/>
    <w:rsid w:val="00967CEE"/>
    <w:rsid w:val="009701A8"/>
    <w:rsid w:val="00970883"/>
    <w:rsid w:val="00970D22"/>
    <w:rsid w:val="00971671"/>
    <w:rsid w:val="00971A62"/>
    <w:rsid w:val="00971BCD"/>
    <w:rsid w:val="00971C10"/>
    <w:rsid w:val="00972134"/>
    <w:rsid w:val="00972168"/>
    <w:rsid w:val="0097338A"/>
    <w:rsid w:val="00973BF5"/>
    <w:rsid w:val="00974238"/>
    <w:rsid w:val="0097531D"/>
    <w:rsid w:val="009754ED"/>
    <w:rsid w:val="00975688"/>
    <w:rsid w:val="00975AF5"/>
    <w:rsid w:val="00975C59"/>
    <w:rsid w:val="00976108"/>
    <w:rsid w:val="009762A2"/>
    <w:rsid w:val="0097701C"/>
    <w:rsid w:val="009771DD"/>
    <w:rsid w:val="009773D1"/>
    <w:rsid w:val="0097768F"/>
    <w:rsid w:val="009778EC"/>
    <w:rsid w:val="00977B63"/>
    <w:rsid w:val="009811EC"/>
    <w:rsid w:val="009814D0"/>
    <w:rsid w:val="009818C6"/>
    <w:rsid w:val="00981CAF"/>
    <w:rsid w:val="009821AE"/>
    <w:rsid w:val="009831FC"/>
    <w:rsid w:val="0098346C"/>
    <w:rsid w:val="009834CB"/>
    <w:rsid w:val="009837E4"/>
    <w:rsid w:val="009849AC"/>
    <w:rsid w:val="00985517"/>
    <w:rsid w:val="00985A1F"/>
    <w:rsid w:val="00986238"/>
    <w:rsid w:val="0098636F"/>
    <w:rsid w:val="009864FD"/>
    <w:rsid w:val="00986F9F"/>
    <w:rsid w:val="00987615"/>
    <w:rsid w:val="00990571"/>
    <w:rsid w:val="00990A2D"/>
    <w:rsid w:val="009911AD"/>
    <w:rsid w:val="009911BD"/>
    <w:rsid w:val="0099175D"/>
    <w:rsid w:val="009917A2"/>
    <w:rsid w:val="00992086"/>
    <w:rsid w:val="009925B8"/>
    <w:rsid w:val="0099279F"/>
    <w:rsid w:val="009928C2"/>
    <w:rsid w:val="009929FA"/>
    <w:rsid w:val="00992C57"/>
    <w:rsid w:val="00992EA9"/>
    <w:rsid w:val="0099319C"/>
    <w:rsid w:val="00993E44"/>
    <w:rsid w:val="00994298"/>
    <w:rsid w:val="00994620"/>
    <w:rsid w:val="00994D97"/>
    <w:rsid w:val="00994F71"/>
    <w:rsid w:val="009954EB"/>
    <w:rsid w:val="00995752"/>
    <w:rsid w:val="00996116"/>
    <w:rsid w:val="00996E97"/>
    <w:rsid w:val="009973CA"/>
    <w:rsid w:val="009973DB"/>
    <w:rsid w:val="009977FC"/>
    <w:rsid w:val="00997B8E"/>
    <w:rsid w:val="00997F41"/>
    <w:rsid w:val="00997FDE"/>
    <w:rsid w:val="00997FEF"/>
    <w:rsid w:val="009A0740"/>
    <w:rsid w:val="009A0893"/>
    <w:rsid w:val="009A0EFE"/>
    <w:rsid w:val="009A0FB8"/>
    <w:rsid w:val="009A14D1"/>
    <w:rsid w:val="009A21E8"/>
    <w:rsid w:val="009A281B"/>
    <w:rsid w:val="009A2A84"/>
    <w:rsid w:val="009A2F8E"/>
    <w:rsid w:val="009A31BC"/>
    <w:rsid w:val="009A33F6"/>
    <w:rsid w:val="009A380D"/>
    <w:rsid w:val="009A394F"/>
    <w:rsid w:val="009A3999"/>
    <w:rsid w:val="009A3B4D"/>
    <w:rsid w:val="009A3B79"/>
    <w:rsid w:val="009A3D11"/>
    <w:rsid w:val="009A3F1A"/>
    <w:rsid w:val="009A5046"/>
    <w:rsid w:val="009A5096"/>
    <w:rsid w:val="009A5523"/>
    <w:rsid w:val="009A5E5E"/>
    <w:rsid w:val="009A60A2"/>
    <w:rsid w:val="009A6484"/>
    <w:rsid w:val="009A6690"/>
    <w:rsid w:val="009A6889"/>
    <w:rsid w:val="009A6C98"/>
    <w:rsid w:val="009A6FD2"/>
    <w:rsid w:val="009A71E4"/>
    <w:rsid w:val="009A7B90"/>
    <w:rsid w:val="009A7E89"/>
    <w:rsid w:val="009B0163"/>
    <w:rsid w:val="009B064A"/>
    <w:rsid w:val="009B077D"/>
    <w:rsid w:val="009B1855"/>
    <w:rsid w:val="009B18B7"/>
    <w:rsid w:val="009B1DA7"/>
    <w:rsid w:val="009B20EE"/>
    <w:rsid w:val="009B25F3"/>
    <w:rsid w:val="009B2A15"/>
    <w:rsid w:val="009B2FB8"/>
    <w:rsid w:val="009B2FBC"/>
    <w:rsid w:val="009B3013"/>
    <w:rsid w:val="009B3220"/>
    <w:rsid w:val="009B36D5"/>
    <w:rsid w:val="009B3BCF"/>
    <w:rsid w:val="009B3C67"/>
    <w:rsid w:val="009B43B8"/>
    <w:rsid w:val="009B4512"/>
    <w:rsid w:val="009B4C64"/>
    <w:rsid w:val="009B4F95"/>
    <w:rsid w:val="009B58BE"/>
    <w:rsid w:val="009B6065"/>
    <w:rsid w:val="009B6577"/>
    <w:rsid w:val="009B6593"/>
    <w:rsid w:val="009B65C4"/>
    <w:rsid w:val="009B6698"/>
    <w:rsid w:val="009B6E81"/>
    <w:rsid w:val="009B7B80"/>
    <w:rsid w:val="009C006D"/>
    <w:rsid w:val="009C0373"/>
    <w:rsid w:val="009C0999"/>
    <w:rsid w:val="009C0D48"/>
    <w:rsid w:val="009C11E0"/>
    <w:rsid w:val="009C120E"/>
    <w:rsid w:val="009C1287"/>
    <w:rsid w:val="009C1681"/>
    <w:rsid w:val="009C1917"/>
    <w:rsid w:val="009C1AD9"/>
    <w:rsid w:val="009C1C0E"/>
    <w:rsid w:val="009C1CB7"/>
    <w:rsid w:val="009C1F12"/>
    <w:rsid w:val="009C1FE6"/>
    <w:rsid w:val="009C3458"/>
    <w:rsid w:val="009C378A"/>
    <w:rsid w:val="009C3D79"/>
    <w:rsid w:val="009C3E6A"/>
    <w:rsid w:val="009C4499"/>
    <w:rsid w:val="009C45AE"/>
    <w:rsid w:val="009C4BB2"/>
    <w:rsid w:val="009C4C8B"/>
    <w:rsid w:val="009C4FFE"/>
    <w:rsid w:val="009C5498"/>
    <w:rsid w:val="009C573B"/>
    <w:rsid w:val="009C57E9"/>
    <w:rsid w:val="009C5D3D"/>
    <w:rsid w:val="009C5FB5"/>
    <w:rsid w:val="009C5FF5"/>
    <w:rsid w:val="009C634F"/>
    <w:rsid w:val="009C63E0"/>
    <w:rsid w:val="009C6532"/>
    <w:rsid w:val="009C69A6"/>
    <w:rsid w:val="009C6B83"/>
    <w:rsid w:val="009C704F"/>
    <w:rsid w:val="009C79ED"/>
    <w:rsid w:val="009D0D76"/>
    <w:rsid w:val="009D0E7A"/>
    <w:rsid w:val="009D1107"/>
    <w:rsid w:val="009D1644"/>
    <w:rsid w:val="009D1C63"/>
    <w:rsid w:val="009D20BB"/>
    <w:rsid w:val="009D2472"/>
    <w:rsid w:val="009D24BD"/>
    <w:rsid w:val="009D27FA"/>
    <w:rsid w:val="009D2950"/>
    <w:rsid w:val="009D299B"/>
    <w:rsid w:val="009D2C7A"/>
    <w:rsid w:val="009D2FEC"/>
    <w:rsid w:val="009D3054"/>
    <w:rsid w:val="009D3554"/>
    <w:rsid w:val="009D3592"/>
    <w:rsid w:val="009D3C16"/>
    <w:rsid w:val="009D3F18"/>
    <w:rsid w:val="009D50F0"/>
    <w:rsid w:val="009D5319"/>
    <w:rsid w:val="009D561E"/>
    <w:rsid w:val="009D5A18"/>
    <w:rsid w:val="009D5E93"/>
    <w:rsid w:val="009D620E"/>
    <w:rsid w:val="009D64A9"/>
    <w:rsid w:val="009D68A3"/>
    <w:rsid w:val="009D68DF"/>
    <w:rsid w:val="009D6AD0"/>
    <w:rsid w:val="009D6E5A"/>
    <w:rsid w:val="009D703F"/>
    <w:rsid w:val="009D7095"/>
    <w:rsid w:val="009D7396"/>
    <w:rsid w:val="009D75E8"/>
    <w:rsid w:val="009D784A"/>
    <w:rsid w:val="009D7F52"/>
    <w:rsid w:val="009E0DAD"/>
    <w:rsid w:val="009E13B7"/>
    <w:rsid w:val="009E1F7E"/>
    <w:rsid w:val="009E247A"/>
    <w:rsid w:val="009E289E"/>
    <w:rsid w:val="009E2A9E"/>
    <w:rsid w:val="009E3842"/>
    <w:rsid w:val="009E39A6"/>
    <w:rsid w:val="009E405C"/>
    <w:rsid w:val="009E42BE"/>
    <w:rsid w:val="009E4A6A"/>
    <w:rsid w:val="009E4BBF"/>
    <w:rsid w:val="009E519F"/>
    <w:rsid w:val="009E55A1"/>
    <w:rsid w:val="009E5662"/>
    <w:rsid w:val="009E5A53"/>
    <w:rsid w:val="009E5B74"/>
    <w:rsid w:val="009E5F07"/>
    <w:rsid w:val="009E60B6"/>
    <w:rsid w:val="009E65D5"/>
    <w:rsid w:val="009E6711"/>
    <w:rsid w:val="009E68D8"/>
    <w:rsid w:val="009E6B07"/>
    <w:rsid w:val="009E6C2E"/>
    <w:rsid w:val="009E7022"/>
    <w:rsid w:val="009E7162"/>
    <w:rsid w:val="009E71AD"/>
    <w:rsid w:val="009F0564"/>
    <w:rsid w:val="009F05BE"/>
    <w:rsid w:val="009F08BA"/>
    <w:rsid w:val="009F0E57"/>
    <w:rsid w:val="009F0E88"/>
    <w:rsid w:val="009F1154"/>
    <w:rsid w:val="009F176F"/>
    <w:rsid w:val="009F207F"/>
    <w:rsid w:val="009F20B3"/>
    <w:rsid w:val="009F2142"/>
    <w:rsid w:val="009F2155"/>
    <w:rsid w:val="009F22B2"/>
    <w:rsid w:val="009F23FA"/>
    <w:rsid w:val="009F242D"/>
    <w:rsid w:val="009F2480"/>
    <w:rsid w:val="009F2487"/>
    <w:rsid w:val="009F24CC"/>
    <w:rsid w:val="009F2519"/>
    <w:rsid w:val="009F277E"/>
    <w:rsid w:val="009F27C5"/>
    <w:rsid w:val="009F2830"/>
    <w:rsid w:val="009F309C"/>
    <w:rsid w:val="009F3B25"/>
    <w:rsid w:val="009F3BE0"/>
    <w:rsid w:val="009F4507"/>
    <w:rsid w:val="009F4816"/>
    <w:rsid w:val="009F48B9"/>
    <w:rsid w:val="009F48F0"/>
    <w:rsid w:val="009F4B01"/>
    <w:rsid w:val="009F518B"/>
    <w:rsid w:val="009F52E7"/>
    <w:rsid w:val="009F586A"/>
    <w:rsid w:val="009F5FA3"/>
    <w:rsid w:val="009F6AD3"/>
    <w:rsid w:val="009F6EE9"/>
    <w:rsid w:val="009F6EEE"/>
    <w:rsid w:val="009F6FEC"/>
    <w:rsid w:val="009F707A"/>
    <w:rsid w:val="009F7117"/>
    <w:rsid w:val="009F78AF"/>
    <w:rsid w:val="009F7A95"/>
    <w:rsid w:val="00A00012"/>
    <w:rsid w:val="00A0099E"/>
    <w:rsid w:val="00A01CC4"/>
    <w:rsid w:val="00A02038"/>
    <w:rsid w:val="00A02110"/>
    <w:rsid w:val="00A02312"/>
    <w:rsid w:val="00A02414"/>
    <w:rsid w:val="00A02738"/>
    <w:rsid w:val="00A02D8B"/>
    <w:rsid w:val="00A03431"/>
    <w:rsid w:val="00A04573"/>
    <w:rsid w:val="00A046DF"/>
    <w:rsid w:val="00A047AB"/>
    <w:rsid w:val="00A048B4"/>
    <w:rsid w:val="00A0515C"/>
    <w:rsid w:val="00A056D6"/>
    <w:rsid w:val="00A05D27"/>
    <w:rsid w:val="00A063C7"/>
    <w:rsid w:val="00A069F6"/>
    <w:rsid w:val="00A06CEE"/>
    <w:rsid w:val="00A0708F"/>
    <w:rsid w:val="00A074E0"/>
    <w:rsid w:val="00A07A4D"/>
    <w:rsid w:val="00A07D53"/>
    <w:rsid w:val="00A07E4E"/>
    <w:rsid w:val="00A1000A"/>
    <w:rsid w:val="00A103E5"/>
    <w:rsid w:val="00A104A0"/>
    <w:rsid w:val="00A10534"/>
    <w:rsid w:val="00A114C5"/>
    <w:rsid w:val="00A11589"/>
    <w:rsid w:val="00A11AF7"/>
    <w:rsid w:val="00A12142"/>
    <w:rsid w:val="00A12506"/>
    <w:rsid w:val="00A125CF"/>
    <w:rsid w:val="00A126F0"/>
    <w:rsid w:val="00A1270C"/>
    <w:rsid w:val="00A128A5"/>
    <w:rsid w:val="00A12C7F"/>
    <w:rsid w:val="00A13438"/>
    <w:rsid w:val="00A13B2E"/>
    <w:rsid w:val="00A13F22"/>
    <w:rsid w:val="00A14068"/>
    <w:rsid w:val="00A1415B"/>
    <w:rsid w:val="00A14A46"/>
    <w:rsid w:val="00A15529"/>
    <w:rsid w:val="00A156A5"/>
    <w:rsid w:val="00A16270"/>
    <w:rsid w:val="00A162AF"/>
    <w:rsid w:val="00A165E3"/>
    <w:rsid w:val="00A16C61"/>
    <w:rsid w:val="00A1761B"/>
    <w:rsid w:val="00A176A5"/>
    <w:rsid w:val="00A176B7"/>
    <w:rsid w:val="00A177BA"/>
    <w:rsid w:val="00A1796B"/>
    <w:rsid w:val="00A17B5F"/>
    <w:rsid w:val="00A2005A"/>
    <w:rsid w:val="00A20508"/>
    <w:rsid w:val="00A206D9"/>
    <w:rsid w:val="00A20BA6"/>
    <w:rsid w:val="00A21280"/>
    <w:rsid w:val="00A21D0F"/>
    <w:rsid w:val="00A22299"/>
    <w:rsid w:val="00A224D9"/>
    <w:rsid w:val="00A227BA"/>
    <w:rsid w:val="00A22868"/>
    <w:rsid w:val="00A2293E"/>
    <w:rsid w:val="00A22C23"/>
    <w:rsid w:val="00A22D2E"/>
    <w:rsid w:val="00A23304"/>
    <w:rsid w:val="00A234D8"/>
    <w:rsid w:val="00A23825"/>
    <w:rsid w:val="00A239F0"/>
    <w:rsid w:val="00A23A2D"/>
    <w:rsid w:val="00A23F36"/>
    <w:rsid w:val="00A24476"/>
    <w:rsid w:val="00A24480"/>
    <w:rsid w:val="00A24CA5"/>
    <w:rsid w:val="00A250F5"/>
    <w:rsid w:val="00A25276"/>
    <w:rsid w:val="00A25B21"/>
    <w:rsid w:val="00A25BD9"/>
    <w:rsid w:val="00A25C80"/>
    <w:rsid w:val="00A26748"/>
    <w:rsid w:val="00A267DC"/>
    <w:rsid w:val="00A27388"/>
    <w:rsid w:val="00A273F1"/>
    <w:rsid w:val="00A27451"/>
    <w:rsid w:val="00A27692"/>
    <w:rsid w:val="00A27755"/>
    <w:rsid w:val="00A27930"/>
    <w:rsid w:val="00A302CB"/>
    <w:rsid w:val="00A30487"/>
    <w:rsid w:val="00A305A9"/>
    <w:rsid w:val="00A305B6"/>
    <w:rsid w:val="00A3080D"/>
    <w:rsid w:val="00A308F8"/>
    <w:rsid w:val="00A3093C"/>
    <w:rsid w:val="00A30DC2"/>
    <w:rsid w:val="00A3104C"/>
    <w:rsid w:val="00A310A6"/>
    <w:rsid w:val="00A3193E"/>
    <w:rsid w:val="00A31A0C"/>
    <w:rsid w:val="00A323E7"/>
    <w:rsid w:val="00A325DD"/>
    <w:rsid w:val="00A32CC4"/>
    <w:rsid w:val="00A3310F"/>
    <w:rsid w:val="00A333DC"/>
    <w:rsid w:val="00A33742"/>
    <w:rsid w:val="00A339DD"/>
    <w:rsid w:val="00A340FC"/>
    <w:rsid w:val="00A3410A"/>
    <w:rsid w:val="00A34453"/>
    <w:rsid w:val="00A34597"/>
    <w:rsid w:val="00A34718"/>
    <w:rsid w:val="00A34DAB"/>
    <w:rsid w:val="00A35010"/>
    <w:rsid w:val="00A352DE"/>
    <w:rsid w:val="00A35347"/>
    <w:rsid w:val="00A353FB"/>
    <w:rsid w:val="00A35BD3"/>
    <w:rsid w:val="00A35FB8"/>
    <w:rsid w:val="00A368DB"/>
    <w:rsid w:val="00A36FF8"/>
    <w:rsid w:val="00A376D2"/>
    <w:rsid w:val="00A377B6"/>
    <w:rsid w:val="00A37974"/>
    <w:rsid w:val="00A37A0D"/>
    <w:rsid w:val="00A4017A"/>
    <w:rsid w:val="00A40EED"/>
    <w:rsid w:val="00A4119A"/>
    <w:rsid w:val="00A41AD6"/>
    <w:rsid w:val="00A41D6C"/>
    <w:rsid w:val="00A41F80"/>
    <w:rsid w:val="00A420C8"/>
    <w:rsid w:val="00A422B9"/>
    <w:rsid w:val="00A42449"/>
    <w:rsid w:val="00A429D3"/>
    <w:rsid w:val="00A4309C"/>
    <w:rsid w:val="00A43442"/>
    <w:rsid w:val="00A43F4A"/>
    <w:rsid w:val="00A43F52"/>
    <w:rsid w:val="00A4404F"/>
    <w:rsid w:val="00A4420A"/>
    <w:rsid w:val="00A44CA0"/>
    <w:rsid w:val="00A46071"/>
    <w:rsid w:val="00A4616C"/>
    <w:rsid w:val="00A464EA"/>
    <w:rsid w:val="00A466DE"/>
    <w:rsid w:val="00A46A7A"/>
    <w:rsid w:val="00A4709A"/>
    <w:rsid w:val="00A4727E"/>
    <w:rsid w:val="00A47426"/>
    <w:rsid w:val="00A47427"/>
    <w:rsid w:val="00A47525"/>
    <w:rsid w:val="00A47E90"/>
    <w:rsid w:val="00A5036F"/>
    <w:rsid w:val="00A50965"/>
    <w:rsid w:val="00A50C8A"/>
    <w:rsid w:val="00A511A7"/>
    <w:rsid w:val="00A512BA"/>
    <w:rsid w:val="00A51DAF"/>
    <w:rsid w:val="00A529AF"/>
    <w:rsid w:val="00A52E87"/>
    <w:rsid w:val="00A53141"/>
    <w:rsid w:val="00A5321E"/>
    <w:rsid w:val="00A53250"/>
    <w:rsid w:val="00A53B74"/>
    <w:rsid w:val="00A53D31"/>
    <w:rsid w:val="00A54066"/>
    <w:rsid w:val="00A54406"/>
    <w:rsid w:val="00A54460"/>
    <w:rsid w:val="00A5453D"/>
    <w:rsid w:val="00A547BE"/>
    <w:rsid w:val="00A54AB1"/>
    <w:rsid w:val="00A54AE8"/>
    <w:rsid w:val="00A54FE7"/>
    <w:rsid w:val="00A552EE"/>
    <w:rsid w:val="00A55A4E"/>
    <w:rsid w:val="00A55AF4"/>
    <w:rsid w:val="00A55F7B"/>
    <w:rsid w:val="00A56893"/>
    <w:rsid w:val="00A571D0"/>
    <w:rsid w:val="00A57757"/>
    <w:rsid w:val="00A57D04"/>
    <w:rsid w:val="00A57E9B"/>
    <w:rsid w:val="00A600A0"/>
    <w:rsid w:val="00A6016C"/>
    <w:rsid w:val="00A60D57"/>
    <w:rsid w:val="00A61148"/>
    <w:rsid w:val="00A61274"/>
    <w:rsid w:val="00A617DF"/>
    <w:rsid w:val="00A619D7"/>
    <w:rsid w:val="00A61FF2"/>
    <w:rsid w:val="00A62EE7"/>
    <w:rsid w:val="00A632A6"/>
    <w:rsid w:val="00A635CB"/>
    <w:rsid w:val="00A637F2"/>
    <w:rsid w:val="00A6382F"/>
    <w:rsid w:val="00A638E0"/>
    <w:rsid w:val="00A639C8"/>
    <w:rsid w:val="00A63A55"/>
    <w:rsid w:val="00A63D8A"/>
    <w:rsid w:val="00A6413B"/>
    <w:rsid w:val="00A6420E"/>
    <w:rsid w:val="00A642C0"/>
    <w:rsid w:val="00A64343"/>
    <w:rsid w:val="00A646B1"/>
    <w:rsid w:val="00A64C1B"/>
    <w:rsid w:val="00A64ED1"/>
    <w:rsid w:val="00A666C0"/>
    <w:rsid w:val="00A666C1"/>
    <w:rsid w:val="00A67664"/>
    <w:rsid w:val="00A67938"/>
    <w:rsid w:val="00A67DCF"/>
    <w:rsid w:val="00A70516"/>
    <w:rsid w:val="00A706FA"/>
    <w:rsid w:val="00A70744"/>
    <w:rsid w:val="00A7078E"/>
    <w:rsid w:val="00A708EA"/>
    <w:rsid w:val="00A71051"/>
    <w:rsid w:val="00A714B8"/>
    <w:rsid w:val="00A71846"/>
    <w:rsid w:val="00A7197B"/>
    <w:rsid w:val="00A72567"/>
    <w:rsid w:val="00A72A12"/>
    <w:rsid w:val="00A7354C"/>
    <w:rsid w:val="00A739FE"/>
    <w:rsid w:val="00A73D92"/>
    <w:rsid w:val="00A73ED3"/>
    <w:rsid w:val="00A73EDF"/>
    <w:rsid w:val="00A73F1B"/>
    <w:rsid w:val="00A7404C"/>
    <w:rsid w:val="00A74402"/>
    <w:rsid w:val="00A75206"/>
    <w:rsid w:val="00A752BA"/>
    <w:rsid w:val="00A75770"/>
    <w:rsid w:val="00A75F58"/>
    <w:rsid w:val="00A76448"/>
    <w:rsid w:val="00A767DB"/>
    <w:rsid w:val="00A76CFF"/>
    <w:rsid w:val="00A77080"/>
    <w:rsid w:val="00A775C3"/>
    <w:rsid w:val="00A77C13"/>
    <w:rsid w:val="00A8007A"/>
    <w:rsid w:val="00A808A6"/>
    <w:rsid w:val="00A80910"/>
    <w:rsid w:val="00A80E44"/>
    <w:rsid w:val="00A80F43"/>
    <w:rsid w:val="00A81E3A"/>
    <w:rsid w:val="00A81ECB"/>
    <w:rsid w:val="00A82186"/>
    <w:rsid w:val="00A8240E"/>
    <w:rsid w:val="00A82446"/>
    <w:rsid w:val="00A826D4"/>
    <w:rsid w:val="00A83503"/>
    <w:rsid w:val="00A83541"/>
    <w:rsid w:val="00A83756"/>
    <w:rsid w:val="00A83DDB"/>
    <w:rsid w:val="00A83FCC"/>
    <w:rsid w:val="00A843D2"/>
    <w:rsid w:val="00A8481A"/>
    <w:rsid w:val="00A849A1"/>
    <w:rsid w:val="00A849BF"/>
    <w:rsid w:val="00A84BF6"/>
    <w:rsid w:val="00A84D2F"/>
    <w:rsid w:val="00A84DA5"/>
    <w:rsid w:val="00A84E45"/>
    <w:rsid w:val="00A85098"/>
    <w:rsid w:val="00A8573F"/>
    <w:rsid w:val="00A86677"/>
    <w:rsid w:val="00A867D8"/>
    <w:rsid w:val="00A87AD1"/>
    <w:rsid w:val="00A902C2"/>
    <w:rsid w:val="00A90479"/>
    <w:rsid w:val="00A905CD"/>
    <w:rsid w:val="00A91398"/>
    <w:rsid w:val="00A91898"/>
    <w:rsid w:val="00A91FA1"/>
    <w:rsid w:val="00A92899"/>
    <w:rsid w:val="00A92BEA"/>
    <w:rsid w:val="00A9314A"/>
    <w:rsid w:val="00A934A3"/>
    <w:rsid w:val="00A93979"/>
    <w:rsid w:val="00A941DC"/>
    <w:rsid w:val="00A94451"/>
    <w:rsid w:val="00A94EB7"/>
    <w:rsid w:val="00A954D7"/>
    <w:rsid w:val="00A95916"/>
    <w:rsid w:val="00A95BF3"/>
    <w:rsid w:val="00A95FFB"/>
    <w:rsid w:val="00A961F8"/>
    <w:rsid w:val="00A96C23"/>
    <w:rsid w:val="00A96D2C"/>
    <w:rsid w:val="00A96FCA"/>
    <w:rsid w:val="00A97172"/>
    <w:rsid w:val="00A9721C"/>
    <w:rsid w:val="00A97604"/>
    <w:rsid w:val="00A9763F"/>
    <w:rsid w:val="00A97C59"/>
    <w:rsid w:val="00A97CEE"/>
    <w:rsid w:val="00A97E6A"/>
    <w:rsid w:val="00AA0095"/>
    <w:rsid w:val="00AA00A1"/>
    <w:rsid w:val="00AA0BC8"/>
    <w:rsid w:val="00AA0CD0"/>
    <w:rsid w:val="00AA0FDB"/>
    <w:rsid w:val="00AA1043"/>
    <w:rsid w:val="00AA1045"/>
    <w:rsid w:val="00AA1179"/>
    <w:rsid w:val="00AA12D2"/>
    <w:rsid w:val="00AA13FF"/>
    <w:rsid w:val="00AA180E"/>
    <w:rsid w:val="00AA19EB"/>
    <w:rsid w:val="00AA1DA9"/>
    <w:rsid w:val="00AA2B91"/>
    <w:rsid w:val="00AA2FCE"/>
    <w:rsid w:val="00AA2FD5"/>
    <w:rsid w:val="00AA36BD"/>
    <w:rsid w:val="00AA395F"/>
    <w:rsid w:val="00AA4545"/>
    <w:rsid w:val="00AA478E"/>
    <w:rsid w:val="00AA5524"/>
    <w:rsid w:val="00AA5979"/>
    <w:rsid w:val="00AA59FE"/>
    <w:rsid w:val="00AA5FB8"/>
    <w:rsid w:val="00AA62CA"/>
    <w:rsid w:val="00AA67DD"/>
    <w:rsid w:val="00AA6AA1"/>
    <w:rsid w:val="00AA6F5B"/>
    <w:rsid w:val="00AA7445"/>
    <w:rsid w:val="00AA7821"/>
    <w:rsid w:val="00AA7AA1"/>
    <w:rsid w:val="00AA7AB0"/>
    <w:rsid w:val="00AB01C9"/>
    <w:rsid w:val="00AB02DF"/>
    <w:rsid w:val="00AB03AD"/>
    <w:rsid w:val="00AB040A"/>
    <w:rsid w:val="00AB086C"/>
    <w:rsid w:val="00AB0C78"/>
    <w:rsid w:val="00AB0CFD"/>
    <w:rsid w:val="00AB0DC2"/>
    <w:rsid w:val="00AB0F67"/>
    <w:rsid w:val="00AB1186"/>
    <w:rsid w:val="00AB13D8"/>
    <w:rsid w:val="00AB21D6"/>
    <w:rsid w:val="00AB25C9"/>
    <w:rsid w:val="00AB3967"/>
    <w:rsid w:val="00AB3B6E"/>
    <w:rsid w:val="00AB3D80"/>
    <w:rsid w:val="00AB4059"/>
    <w:rsid w:val="00AB4182"/>
    <w:rsid w:val="00AB435C"/>
    <w:rsid w:val="00AB47F1"/>
    <w:rsid w:val="00AB4FE1"/>
    <w:rsid w:val="00AB512C"/>
    <w:rsid w:val="00AB539F"/>
    <w:rsid w:val="00AB57B8"/>
    <w:rsid w:val="00AB5E84"/>
    <w:rsid w:val="00AB649A"/>
    <w:rsid w:val="00AB650A"/>
    <w:rsid w:val="00AB6C1E"/>
    <w:rsid w:val="00AB6E2B"/>
    <w:rsid w:val="00AB719A"/>
    <w:rsid w:val="00AB7BDF"/>
    <w:rsid w:val="00AB7BEA"/>
    <w:rsid w:val="00AC0DF7"/>
    <w:rsid w:val="00AC0FCA"/>
    <w:rsid w:val="00AC1613"/>
    <w:rsid w:val="00AC19AE"/>
    <w:rsid w:val="00AC1C15"/>
    <w:rsid w:val="00AC210B"/>
    <w:rsid w:val="00AC21E9"/>
    <w:rsid w:val="00AC2242"/>
    <w:rsid w:val="00AC2572"/>
    <w:rsid w:val="00AC2A1C"/>
    <w:rsid w:val="00AC2C4C"/>
    <w:rsid w:val="00AC2D99"/>
    <w:rsid w:val="00AC2DEB"/>
    <w:rsid w:val="00AC2E30"/>
    <w:rsid w:val="00AC2E66"/>
    <w:rsid w:val="00AC37D0"/>
    <w:rsid w:val="00AC3A50"/>
    <w:rsid w:val="00AC3C11"/>
    <w:rsid w:val="00AC3FBD"/>
    <w:rsid w:val="00AC44FC"/>
    <w:rsid w:val="00AC46E9"/>
    <w:rsid w:val="00AC5003"/>
    <w:rsid w:val="00AC567B"/>
    <w:rsid w:val="00AC591E"/>
    <w:rsid w:val="00AC634F"/>
    <w:rsid w:val="00AC6E56"/>
    <w:rsid w:val="00AC77DD"/>
    <w:rsid w:val="00AC7D43"/>
    <w:rsid w:val="00AD046C"/>
    <w:rsid w:val="00AD05E2"/>
    <w:rsid w:val="00AD06C9"/>
    <w:rsid w:val="00AD1E0D"/>
    <w:rsid w:val="00AD215C"/>
    <w:rsid w:val="00AD225C"/>
    <w:rsid w:val="00AD229B"/>
    <w:rsid w:val="00AD27CE"/>
    <w:rsid w:val="00AD3318"/>
    <w:rsid w:val="00AD4014"/>
    <w:rsid w:val="00AD4162"/>
    <w:rsid w:val="00AD41FE"/>
    <w:rsid w:val="00AD45F9"/>
    <w:rsid w:val="00AD4B80"/>
    <w:rsid w:val="00AD5013"/>
    <w:rsid w:val="00AD59DD"/>
    <w:rsid w:val="00AD5A7C"/>
    <w:rsid w:val="00AD5AC7"/>
    <w:rsid w:val="00AD5DA4"/>
    <w:rsid w:val="00AD67F1"/>
    <w:rsid w:val="00AD6A97"/>
    <w:rsid w:val="00AD6B01"/>
    <w:rsid w:val="00AD6B21"/>
    <w:rsid w:val="00AD71AB"/>
    <w:rsid w:val="00AD7213"/>
    <w:rsid w:val="00AD77FC"/>
    <w:rsid w:val="00AD79BB"/>
    <w:rsid w:val="00AD7E50"/>
    <w:rsid w:val="00AE01E9"/>
    <w:rsid w:val="00AE0D38"/>
    <w:rsid w:val="00AE193C"/>
    <w:rsid w:val="00AE1B53"/>
    <w:rsid w:val="00AE1B83"/>
    <w:rsid w:val="00AE1D52"/>
    <w:rsid w:val="00AE215F"/>
    <w:rsid w:val="00AE24F7"/>
    <w:rsid w:val="00AE264B"/>
    <w:rsid w:val="00AE2A33"/>
    <w:rsid w:val="00AE2DE7"/>
    <w:rsid w:val="00AE3365"/>
    <w:rsid w:val="00AE36C2"/>
    <w:rsid w:val="00AE3AEE"/>
    <w:rsid w:val="00AE3EE9"/>
    <w:rsid w:val="00AE41E6"/>
    <w:rsid w:val="00AE43C1"/>
    <w:rsid w:val="00AE5A22"/>
    <w:rsid w:val="00AE5B0A"/>
    <w:rsid w:val="00AE60DD"/>
    <w:rsid w:val="00AE617E"/>
    <w:rsid w:val="00AE6396"/>
    <w:rsid w:val="00AE66FE"/>
    <w:rsid w:val="00AE6CAF"/>
    <w:rsid w:val="00AE70A4"/>
    <w:rsid w:val="00AF0219"/>
    <w:rsid w:val="00AF03E2"/>
    <w:rsid w:val="00AF0D9B"/>
    <w:rsid w:val="00AF0EB1"/>
    <w:rsid w:val="00AF0FD7"/>
    <w:rsid w:val="00AF106F"/>
    <w:rsid w:val="00AF1161"/>
    <w:rsid w:val="00AF11EE"/>
    <w:rsid w:val="00AF1428"/>
    <w:rsid w:val="00AF1720"/>
    <w:rsid w:val="00AF1737"/>
    <w:rsid w:val="00AF1FF9"/>
    <w:rsid w:val="00AF2400"/>
    <w:rsid w:val="00AF2449"/>
    <w:rsid w:val="00AF258C"/>
    <w:rsid w:val="00AF2607"/>
    <w:rsid w:val="00AF2744"/>
    <w:rsid w:val="00AF2862"/>
    <w:rsid w:val="00AF2944"/>
    <w:rsid w:val="00AF394C"/>
    <w:rsid w:val="00AF3D93"/>
    <w:rsid w:val="00AF40F0"/>
    <w:rsid w:val="00AF4344"/>
    <w:rsid w:val="00AF462C"/>
    <w:rsid w:val="00AF4D11"/>
    <w:rsid w:val="00AF4F39"/>
    <w:rsid w:val="00AF5A25"/>
    <w:rsid w:val="00AF5D9D"/>
    <w:rsid w:val="00AF5F29"/>
    <w:rsid w:val="00AF5FBD"/>
    <w:rsid w:val="00AF61B3"/>
    <w:rsid w:val="00AF65DB"/>
    <w:rsid w:val="00AF6CEA"/>
    <w:rsid w:val="00AF6DB4"/>
    <w:rsid w:val="00AF7371"/>
    <w:rsid w:val="00AF76AF"/>
    <w:rsid w:val="00AF779F"/>
    <w:rsid w:val="00AF77D4"/>
    <w:rsid w:val="00AF78DC"/>
    <w:rsid w:val="00AF7AB1"/>
    <w:rsid w:val="00AF7C2D"/>
    <w:rsid w:val="00B003C4"/>
    <w:rsid w:val="00B0066B"/>
    <w:rsid w:val="00B008E2"/>
    <w:rsid w:val="00B00A90"/>
    <w:rsid w:val="00B00A9F"/>
    <w:rsid w:val="00B01129"/>
    <w:rsid w:val="00B01AB7"/>
    <w:rsid w:val="00B02155"/>
    <w:rsid w:val="00B024F8"/>
    <w:rsid w:val="00B025EE"/>
    <w:rsid w:val="00B0314E"/>
    <w:rsid w:val="00B0325C"/>
    <w:rsid w:val="00B03517"/>
    <w:rsid w:val="00B036F0"/>
    <w:rsid w:val="00B03704"/>
    <w:rsid w:val="00B038C9"/>
    <w:rsid w:val="00B03AB3"/>
    <w:rsid w:val="00B04541"/>
    <w:rsid w:val="00B049A3"/>
    <w:rsid w:val="00B04B6C"/>
    <w:rsid w:val="00B0510D"/>
    <w:rsid w:val="00B0512E"/>
    <w:rsid w:val="00B05703"/>
    <w:rsid w:val="00B05E92"/>
    <w:rsid w:val="00B05FDC"/>
    <w:rsid w:val="00B06200"/>
    <w:rsid w:val="00B066BA"/>
    <w:rsid w:val="00B07A03"/>
    <w:rsid w:val="00B07A15"/>
    <w:rsid w:val="00B07A6E"/>
    <w:rsid w:val="00B102DB"/>
    <w:rsid w:val="00B10324"/>
    <w:rsid w:val="00B103DB"/>
    <w:rsid w:val="00B10973"/>
    <w:rsid w:val="00B10D8E"/>
    <w:rsid w:val="00B11076"/>
    <w:rsid w:val="00B1169D"/>
    <w:rsid w:val="00B1194A"/>
    <w:rsid w:val="00B11D59"/>
    <w:rsid w:val="00B11D8D"/>
    <w:rsid w:val="00B12118"/>
    <w:rsid w:val="00B126DC"/>
    <w:rsid w:val="00B126FD"/>
    <w:rsid w:val="00B12AEA"/>
    <w:rsid w:val="00B12F4D"/>
    <w:rsid w:val="00B13141"/>
    <w:rsid w:val="00B132B4"/>
    <w:rsid w:val="00B138DA"/>
    <w:rsid w:val="00B13968"/>
    <w:rsid w:val="00B13BBB"/>
    <w:rsid w:val="00B13BC0"/>
    <w:rsid w:val="00B13C8B"/>
    <w:rsid w:val="00B146CC"/>
    <w:rsid w:val="00B14959"/>
    <w:rsid w:val="00B149AD"/>
    <w:rsid w:val="00B149D3"/>
    <w:rsid w:val="00B14A3A"/>
    <w:rsid w:val="00B14F3B"/>
    <w:rsid w:val="00B14F3C"/>
    <w:rsid w:val="00B1547B"/>
    <w:rsid w:val="00B155FE"/>
    <w:rsid w:val="00B15B28"/>
    <w:rsid w:val="00B15D18"/>
    <w:rsid w:val="00B1610B"/>
    <w:rsid w:val="00B1677A"/>
    <w:rsid w:val="00B16979"/>
    <w:rsid w:val="00B16A8B"/>
    <w:rsid w:val="00B16B22"/>
    <w:rsid w:val="00B16B28"/>
    <w:rsid w:val="00B1730B"/>
    <w:rsid w:val="00B1767F"/>
    <w:rsid w:val="00B178CD"/>
    <w:rsid w:val="00B17CE6"/>
    <w:rsid w:val="00B20215"/>
    <w:rsid w:val="00B203C2"/>
    <w:rsid w:val="00B2050C"/>
    <w:rsid w:val="00B20545"/>
    <w:rsid w:val="00B20776"/>
    <w:rsid w:val="00B208F6"/>
    <w:rsid w:val="00B20FE7"/>
    <w:rsid w:val="00B210EB"/>
    <w:rsid w:val="00B212B6"/>
    <w:rsid w:val="00B21CD8"/>
    <w:rsid w:val="00B226C0"/>
    <w:rsid w:val="00B234EC"/>
    <w:rsid w:val="00B23640"/>
    <w:rsid w:val="00B23794"/>
    <w:rsid w:val="00B23B46"/>
    <w:rsid w:val="00B23F8F"/>
    <w:rsid w:val="00B2419C"/>
    <w:rsid w:val="00B24585"/>
    <w:rsid w:val="00B249B4"/>
    <w:rsid w:val="00B24A86"/>
    <w:rsid w:val="00B24E39"/>
    <w:rsid w:val="00B2551A"/>
    <w:rsid w:val="00B2561B"/>
    <w:rsid w:val="00B25CD6"/>
    <w:rsid w:val="00B26723"/>
    <w:rsid w:val="00B26730"/>
    <w:rsid w:val="00B267CC"/>
    <w:rsid w:val="00B26B4E"/>
    <w:rsid w:val="00B26C61"/>
    <w:rsid w:val="00B27307"/>
    <w:rsid w:val="00B27640"/>
    <w:rsid w:val="00B300F2"/>
    <w:rsid w:val="00B30507"/>
    <w:rsid w:val="00B3088E"/>
    <w:rsid w:val="00B30953"/>
    <w:rsid w:val="00B309B3"/>
    <w:rsid w:val="00B30D85"/>
    <w:rsid w:val="00B31079"/>
    <w:rsid w:val="00B313F0"/>
    <w:rsid w:val="00B3168F"/>
    <w:rsid w:val="00B31AC5"/>
    <w:rsid w:val="00B31F25"/>
    <w:rsid w:val="00B3209A"/>
    <w:rsid w:val="00B3210E"/>
    <w:rsid w:val="00B3285C"/>
    <w:rsid w:val="00B32A12"/>
    <w:rsid w:val="00B32C03"/>
    <w:rsid w:val="00B32DD0"/>
    <w:rsid w:val="00B32E73"/>
    <w:rsid w:val="00B3309F"/>
    <w:rsid w:val="00B341C7"/>
    <w:rsid w:val="00B34230"/>
    <w:rsid w:val="00B34617"/>
    <w:rsid w:val="00B348C5"/>
    <w:rsid w:val="00B34A1D"/>
    <w:rsid w:val="00B34DDA"/>
    <w:rsid w:val="00B34FCF"/>
    <w:rsid w:val="00B35740"/>
    <w:rsid w:val="00B35C25"/>
    <w:rsid w:val="00B36425"/>
    <w:rsid w:val="00B36835"/>
    <w:rsid w:val="00B36AF6"/>
    <w:rsid w:val="00B36D5F"/>
    <w:rsid w:val="00B400FD"/>
    <w:rsid w:val="00B403B3"/>
    <w:rsid w:val="00B40407"/>
    <w:rsid w:val="00B408BA"/>
    <w:rsid w:val="00B408EF"/>
    <w:rsid w:val="00B40B79"/>
    <w:rsid w:val="00B40FF6"/>
    <w:rsid w:val="00B4113D"/>
    <w:rsid w:val="00B4119C"/>
    <w:rsid w:val="00B411F4"/>
    <w:rsid w:val="00B41D0A"/>
    <w:rsid w:val="00B41ED1"/>
    <w:rsid w:val="00B425E5"/>
    <w:rsid w:val="00B4397B"/>
    <w:rsid w:val="00B43DBE"/>
    <w:rsid w:val="00B44169"/>
    <w:rsid w:val="00B44AE1"/>
    <w:rsid w:val="00B44E21"/>
    <w:rsid w:val="00B44E2B"/>
    <w:rsid w:val="00B45565"/>
    <w:rsid w:val="00B455D1"/>
    <w:rsid w:val="00B4588B"/>
    <w:rsid w:val="00B45E7F"/>
    <w:rsid w:val="00B4622F"/>
    <w:rsid w:val="00B46599"/>
    <w:rsid w:val="00B466E7"/>
    <w:rsid w:val="00B46C7F"/>
    <w:rsid w:val="00B46E53"/>
    <w:rsid w:val="00B4790B"/>
    <w:rsid w:val="00B47C59"/>
    <w:rsid w:val="00B50477"/>
    <w:rsid w:val="00B50B4B"/>
    <w:rsid w:val="00B50F07"/>
    <w:rsid w:val="00B51017"/>
    <w:rsid w:val="00B51232"/>
    <w:rsid w:val="00B5147E"/>
    <w:rsid w:val="00B51678"/>
    <w:rsid w:val="00B51871"/>
    <w:rsid w:val="00B51E11"/>
    <w:rsid w:val="00B52094"/>
    <w:rsid w:val="00B5246E"/>
    <w:rsid w:val="00B53329"/>
    <w:rsid w:val="00B533F1"/>
    <w:rsid w:val="00B53AB8"/>
    <w:rsid w:val="00B5401A"/>
    <w:rsid w:val="00B54869"/>
    <w:rsid w:val="00B54DF6"/>
    <w:rsid w:val="00B54F4F"/>
    <w:rsid w:val="00B54F73"/>
    <w:rsid w:val="00B55ACF"/>
    <w:rsid w:val="00B55B1B"/>
    <w:rsid w:val="00B56215"/>
    <w:rsid w:val="00B5635D"/>
    <w:rsid w:val="00B56A31"/>
    <w:rsid w:val="00B57915"/>
    <w:rsid w:val="00B57EBE"/>
    <w:rsid w:val="00B57FA2"/>
    <w:rsid w:val="00B60780"/>
    <w:rsid w:val="00B60A32"/>
    <w:rsid w:val="00B60BF6"/>
    <w:rsid w:val="00B60E0D"/>
    <w:rsid w:val="00B6132C"/>
    <w:rsid w:val="00B61B51"/>
    <w:rsid w:val="00B623CB"/>
    <w:rsid w:val="00B62594"/>
    <w:rsid w:val="00B633F1"/>
    <w:rsid w:val="00B63924"/>
    <w:rsid w:val="00B63A1C"/>
    <w:rsid w:val="00B651D9"/>
    <w:rsid w:val="00B65797"/>
    <w:rsid w:val="00B657AA"/>
    <w:rsid w:val="00B66AAC"/>
    <w:rsid w:val="00B66BD5"/>
    <w:rsid w:val="00B66E3E"/>
    <w:rsid w:val="00B67125"/>
    <w:rsid w:val="00B6724B"/>
    <w:rsid w:val="00B67AFD"/>
    <w:rsid w:val="00B708AE"/>
    <w:rsid w:val="00B70C99"/>
    <w:rsid w:val="00B7100A"/>
    <w:rsid w:val="00B71E30"/>
    <w:rsid w:val="00B72241"/>
    <w:rsid w:val="00B72592"/>
    <w:rsid w:val="00B72642"/>
    <w:rsid w:val="00B73217"/>
    <w:rsid w:val="00B736C0"/>
    <w:rsid w:val="00B7393D"/>
    <w:rsid w:val="00B73CB8"/>
    <w:rsid w:val="00B74381"/>
    <w:rsid w:val="00B7459B"/>
    <w:rsid w:val="00B74AE3"/>
    <w:rsid w:val="00B75050"/>
    <w:rsid w:val="00B75331"/>
    <w:rsid w:val="00B753CB"/>
    <w:rsid w:val="00B75510"/>
    <w:rsid w:val="00B75550"/>
    <w:rsid w:val="00B75CA1"/>
    <w:rsid w:val="00B762D5"/>
    <w:rsid w:val="00B76311"/>
    <w:rsid w:val="00B76C1A"/>
    <w:rsid w:val="00B76EA1"/>
    <w:rsid w:val="00B772A9"/>
    <w:rsid w:val="00B772D0"/>
    <w:rsid w:val="00B778C4"/>
    <w:rsid w:val="00B77C57"/>
    <w:rsid w:val="00B77FD9"/>
    <w:rsid w:val="00B8023A"/>
    <w:rsid w:val="00B802E4"/>
    <w:rsid w:val="00B80A28"/>
    <w:rsid w:val="00B80B37"/>
    <w:rsid w:val="00B81BDC"/>
    <w:rsid w:val="00B81BEE"/>
    <w:rsid w:val="00B82062"/>
    <w:rsid w:val="00B8218D"/>
    <w:rsid w:val="00B8284E"/>
    <w:rsid w:val="00B828C5"/>
    <w:rsid w:val="00B82B7C"/>
    <w:rsid w:val="00B82CB9"/>
    <w:rsid w:val="00B834F7"/>
    <w:rsid w:val="00B84049"/>
    <w:rsid w:val="00B84593"/>
    <w:rsid w:val="00B8522D"/>
    <w:rsid w:val="00B8568C"/>
    <w:rsid w:val="00B86F55"/>
    <w:rsid w:val="00B87072"/>
    <w:rsid w:val="00B87545"/>
    <w:rsid w:val="00B9011C"/>
    <w:rsid w:val="00B90832"/>
    <w:rsid w:val="00B90B3E"/>
    <w:rsid w:val="00B90B77"/>
    <w:rsid w:val="00B90D8D"/>
    <w:rsid w:val="00B91333"/>
    <w:rsid w:val="00B91ACB"/>
    <w:rsid w:val="00B923E9"/>
    <w:rsid w:val="00B933A8"/>
    <w:rsid w:val="00B93629"/>
    <w:rsid w:val="00B93C4E"/>
    <w:rsid w:val="00B93CC7"/>
    <w:rsid w:val="00B940AD"/>
    <w:rsid w:val="00B943F2"/>
    <w:rsid w:val="00B9444E"/>
    <w:rsid w:val="00B949CB"/>
    <w:rsid w:val="00B953BA"/>
    <w:rsid w:val="00B9554B"/>
    <w:rsid w:val="00B95D0B"/>
    <w:rsid w:val="00B961BD"/>
    <w:rsid w:val="00B964FE"/>
    <w:rsid w:val="00B96E28"/>
    <w:rsid w:val="00B96E33"/>
    <w:rsid w:val="00B96EF5"/>
    <w:rsid w:val="00B977C1"/>
    <w:rsid w:val="00B97FF4"/>
    <w:rsid w:val="00BA0384"/>
    <w:rsid w:val="00BA077F"/>
    <w:rsid w:val="00BA0A09"/>
    <w:rsid w:val="00BA187B"/>
    <w:rsid w:val="00BA1A63"/>
    <w:rsid w:val="00BA227B"/>
    <w:rsid w:val="00BA2645"/>
    <w:rsid w:val="00BA2A26"/>
    <w:rsid w:val="00BA3129"/>
    <w:rsid w:val="00BA3435"/>
    <w:rsid w:val="00BA3999"/>
    <w:rsid w:val="00BA413E"/>
    <w:rsid w:val="00BA4A7D"/>
    <w:rsid w:val="00BA5180"/>
    <w:rsid w:val="00BA5253"/>
    <w:rsid w:val="00BA53EA"/>
    <w:rsid w:val="00BA5956"/>
    <w:rsid w:val="00BA5BAD"/>
    <w:rsid w:val="00BA6901"/>
    <w:rsid w:val="00BA6E20"/>
    <w:rsid w:val="00BA750C"/>
    <w:rsid w:val="00BA772C"/>
    <w:rsid w:val="00BA7BFF"/>
    <w:rsid w:val="00BB0CD7"/>
    <w:rsid w:val="00BB1AF9"/>
    <w:rsid w:val="00BB1B8C"/>
    <w:rsid w:val="00BB23CE"/>
    <w:rsid w:val="00BB2482"/>
    <w:rsid w:val="00BB24AC"/>
    <w:rsid w:val="00BB26FA"/>
    <w:rsid w:val="00BB297A"/>
    <w:rsid w:val="00BB30A0"/>
    <w:rsid w:val="00BB39E6"/>
    <w:rsid w:val="00BB3EB9"/>
    <w:rsid w:val="00BB4185"/>
    <w:rsid w:val="00BB41CD"/>
    <w:rsid w:val="00BB5CF2"/>
    <w:rsid w:val="00BB620C"/>
    <w:rsid w:val="00BB62E5"/>
    <w:rsid w:val="00BB6440"/>
    <w:rsid w:val="00BB6603"/>
    <w:rsid w:val="00BB6654"/>
    <w:rsid w:val="00BB6798"/>
    <w:rsid w:val="00BB6A4A"/>
    <w:rsid w:val="00BB733D"/>
    <w:rsid w:val="00BB7DC4"/>
    <w:rsid w:val="00BC0153"/>
    <w:rsid w:val="00BC083E"/>
    <w:rsid w:val="00BC096B"/>
    <w:rsid w:val="00BC0E57"/>
    <w:rsid w:val="00BC118A"/>
    <w:rsid w:val="00BC11F4"/>
    <w:rsid w:val="00BC1338"/>
    <w:rsid w:val="00BC1528"/>
    <w:rsid w:val="00BC2034"/>
    <w:rsid w:val="00BC23E2"/>
    <w:rsid w:val="00BC2CBE"/>
    <w:rsid w:val="00BC34C5"/>
    <w:rsid w:val="00BC3DB5"/>
    <w:rsid w:val="00BC3E84"/>
    <w:rsid w:val="00BC445E"/>
    <w:rsid w:val="00BC4B72"/>
    <w:rsid w:val="00BC52A5"/>
    <w:rsid w:val="00BC5731"/>
    <w:rsid w:val="00BC59F1"/>
    <w:rsid w:val="00BC5D35"/>
    <w:rsid w:val="00BC5E39"/>
    <w:rsid w:val="00BC5E5D"/>
    <w:rsid w:val="00BC602C"/>
    <w:rsid w:val="00BC655E"/>
    <w:rsid w:val="00BC65E3"/>
    <w:rsid w:val="00BC6A4D"/>
    <w:rsid w:val="00BC7CD0"/>
    <w:rsid w:val="00BD017F"/>
    <w:rsid w:val="00BD025C"/>
    <w:rsid w:val="00BD0426"/>
    <w:rsid w:val="00BD0877"/>
    <w:rsid w:val="00BD0E14"/>
    <w:rsid w:val="00BD11EA"/>
    <w:rsid w:val="00BD1211"/>
    <w:rsid w:val="00BD19A9"/>
    <w:rsid w:val="00BD2134"/>
    <w:rsid w:val="00BD22B7"/>
    <w:rsid w:val="00BD2A21"/>
    <w:rsid w:val="00BD2E3B"/>
    <w:rsid w:val="00BD3122"/>
    <w:rsid w:val="00BD3529"/>
    <w:rsid w:val="00BD3812"/>
    <w:rsid w:val="00BD3A09"/>
    <w:rsid w:val="00BD3B9D"/>
    <w:rsid w:val="00BD3FDE"/>
    <w:rsid w:val="00BD4085"/>
    <w:rsid w:val="00BD40C0"/>
    <w:rsid w:val="00BD4326"/>
    <w:rsid w:val="00BD4678"/>
    <w:rsid w:val="00BD4DE1"/>
    <w:rsid w:val="00BD568E"/>
    <w:rsid w:val="00BD5736"/>
    <w:rsid w:val="00BD5EA6"/>
    <w:rsid w:val="00BD6993"/>
    <w:rsid w:val="00BD6CEE"/>
    <w:rsid w:val="00BD7095"/>
    <w:rsid w:val="00BD73FE"/>
    <w:rsid w:val="00BD752D"/>
    <w:rsid w:val="00BD7852"/>
    <w:rsid w:val="00BD7ACF"/>
    <w:rsid w:val="00BE0213"/>
    <w:rsid w:val="00BE032D"/>
    <w:rsid w:val="00BE092D"/>
    <w:rsid w:val="00BE0C32"/>
    <w:rsid w:val="00BE10F5"/>
    <w:rsid w:val="00BE192B"/>
    <w:rsid w:val="00BE1BEA"/>
    <w:rsid w:val="00BE1F59"/>
    <w:rsid w:val="00BE2451"/>
    <w:rsid w:val="00BE26EB"/>
    <w:rsid w:val="00BE2E07"/>
    <w:rsid w:val="00BE31D2"/>
    <w:rsid w:val="00BE395B"/>
    <w:rsid w:val="00BE3A74"/>
    <w:rsid w:val="00BE3A91"/>
    <w:rsid w:val="00BE487A"/>
    <w:rsid w:val="00BE4A1E"/>
    <w:rsid w:val="00BE4E8D"/>
    <w:rsid w:val="00BE59F3"/>
    <w:rsid w:val="00BE5DBA"/>
    <w:rsid w:val="00BE5FAB"/>
    <w:rsid w:val="00BE63DC"/>
    <w:rsid w:val="00BE642E"/>
    <w:rsid w:val="00BE6CED"/>
    <w:rsid w:val="00BE6EB7"/>
    <w:rsid w:val="00BE70F7"/>
    <w:rsid w:val="00BE7220"/>
    <w:rsid w:val="00BE72BE"/>
    <w:rsid w:val="00BE760E"/>
    <w:rsid w:val="00BE775A"/>
    <w:rsid w:val="00BF0005"/>
    <w:rsid w:val="00BF030C"/>
    <w:rsid w:val="00BF044C"/>
    <w:rsid w:val="00BF04FE"/>
    <w:rsid w:val="00BF0A0A"/>
    <w:rsid w:val="00BF0BFA"/>
    <w:rsid w:val="00BF0C28"/>
    <w:rsid w:val="00BF0D0D"/>
    <w:rsid w:val="00BF11B6"/>
    <w:rsid w:val="00BF13D3"/>
    <w:rsid w:val="00BF1776"/>
    <w:rsid w:val="00BF18A4"/>
    <w:rsid w:val="00BF1E05"/>
    <w:rsid w:val="00BF1E26"/>
    <w:rsid w:val="00BF20EC"/>
    <w:rsid w:val="00BF2C60"/>
    <w:rsid w:val="00BF34F9"/>
    <w:rsid w:val="00BF367F"/>
    <w:rsid w:val="00BF3809"/>
    <w:rsid w:val="00BF3EF4"/>
    <w:rsid w:val="00BF40C8"/>
    <w:rsid w:val="00BF49FF"/>
    <w:rsid w:val="00BF4AC7"/>
    <w:rsid w:val="00BF4B05"/>
    <w:rsid w:val="00BF4D1D"/>
    <w:rsid w:val="00BF5337"/>
    <w:rsid w:val="00BF559F"/>
    <w:rsid w:val="00BF584E"/>
    <w:rsid w:val="00BF5BE1"/>
    <w:rsid w:val="00BF6083"/>
    <w:rsid w:val="00BF62B7"/>
    <w:rsid w:val="00BF657C"/>
    <w:rsid w:val="00BF683D"/>
    <w:rsid w:val="00BF69E2"/>
    <w:rsid w:val="00BF6A1F"/>
    <w:rsid w:val="00BF6EDD"/>
    <w:rsid w:val="00BF7418"/>
    <w:rsid w:val="00BF75BF"/>
    <w:rsid w:val="00BF76B6"/>
    <w:rsid w:val="00BF778C"/>
    <w:rsid w:val="00BF7AD9"/>
    <w:rsid w:val="00BF7C53"/>
    <w:rsid w:val="00C00500"/>
    <w:rsid w:val="00C00E04"/>
    <w:rsid w:val="00C0134C"/>
    <w:rsid w:val="00C01892"/>
    <w:rsid w:val="00C019B0"/>
    <w:rsid w:val="00C01C83"/>
    <w:rsid w:val="00C01CCF"/>
    <w:rsid w:val="00C0224F"/>
    <w:rsid w:val="00C02FC5"/>
    <w:rsid w:val="00C030B0"/>
    <w:rsid w:val="00C0348D"/>
    <w:rsid w:val="00C0369A"/>
    <w:rsid w:val="00C03DE3"/>
    <w:rsid w:val="00C03DEF"/>
    <w:rsid w:val="00C03E78"/>
    <w:rsid w:val="00C04070"/>
    <w:rsid w:val="00C04175"/>
    <w:rsid w:val="00C04321"/>
    <w:rsid w:val="00C04630"/>
    <w:rsid w:val="00C0486A"/>
    <w:rsid w:val="00C048F4"/>
    <w:rsid w:val="00C04F5F"/>
    <w:rsid w:val="00C04FE0"/>
    <w:rsid w:val="00C0565F"/>
    <w:rsid w:val="00C05C0C"/>
    <w:rsid w:val="00C05F24"/>
    <w:rsid w:val="00C05FDB"/>
    <w:rsid w:val="00C066C1"/>
    <w:rsid w:val="00C0672E"/>
    <w:rsid w:val="00C06777"/>
    <w:rsid w:val="00C068E0"/>
    <w:rsid w:val="00C06B0A"/>
    <w:rsid w:val="00C0763B"/>
    <w:rsid w:val="00C07836"/>
    <w:rsid w:val="00C07DDC"/>
    <w:rsid w:val="00C10162"/>
    <w:rsid w:val="00C107BE"/>
    <w:rsid w:val="00C107DB"/>
    <w:rsid w:val="00C1088A"/>
    <w:rsid w:val="00C1185B"/>
    <w:rsid w:val="00C11989"/>
    <w:rsid w:val="00C12553"/>
    <w:rsid w:val="00C1277E"/>
    <w:rsid w:val="00C12B8F"/>
    <w:rsid w:val="00C12CF5"/>
    <w:rsid w:val="00C13068"/>
    <w:rsid w:val="00C130CB"/>
    <w:rsid w:val="00C13A14"/>
    <w:rsid w:val="00C13E0A"/>
    <w:rsid w:val="00C13EF5"/>
    <w:rsid w:val="00C1430C"/>
    <w:rsid w:val="00C14422"/>
    <w:rsid w:val="00C145B8"/>
    <w:rsid w:val="00C147BD"/>
    <w:rsid w:val="00C1485F"/>
    <w:rsid w:val="00C14D22"/>
    <w:rsid w:val="00C15584"/>
    <w:rsid w:val="00C156F0"/>
    <w:rsid w:val="00C15BE0"/>
    <w:rsid w:val="00C1655D"/>
    <w:rsid w:val="00C16939"/>
    <w:rsid w:val="00C16C5E"/>
    <w:rsid w:val="00C171EA"/>
    <w:rsid w:val="00C173AD"/>
    <w:rsid w:val="00C17646"/>
    <w:rsid w:val="00C177D8"/>
    <w:rsid w:val="00C2014D"/>
    <w:rsid w:val="00C20299"/>
    <w:rsid w:val="00C203EC"/>
    <w:rsid w:val="00C20B7E"/>
    <w:rsid w:val="00C20BE3"/>
    <w:rsid w:val="00C20FCF"/>
    <w:rsid w:val="00C21107"/>
    <w:rsid w:val="00C21409"/>
    <w:rsid w:val="00C217DF"/>
    <w:rsid w:val="00C2199C"/>
    <w:rsid w:val="00C21DC2"/>
    <w:rsid w:val="00C21EB3"/>
    <w:rsid w:val="00C2215D"/>
    <w:rsid w:val="00C2250D"/>
    <w:rsid w:val="00C229CA"/>
    <w:rsid w:val="00C22BD7"/>
    <w:rsid w:val="00C22D6D"/>
    <w:rsid w:val="00C23215"/>
    <w:rsid w:val="00C2343C"/>
    <w:rsid w:val="00C23810"/>
    <w:rsid w:val="00C24286"/>
    <w:rsid w:val="00C246F1"/>
    <w:rsid w:val="00C24AFE"/>
    <w:rsid w:val="00C252C7"/>
    <w:rsid w:val="00C2574E"/>
    <w:rsid w:val="00C25976"/>
    <w:rsid w:val="00C25D0D"/>
    <w:rsid w:val="00C25DC3"/>
    <w:rsid w:val="00C267B0"/>
    <w:rsid w:val="00C26A38"/>
    <w:rsid w:val="00C26FB4"/>
    <w:rsid w:val="00C270BF"/>
    <w:rsid w:val="00C274F5"/>
    <w:rsid w:val="00C2798C"/>
    <w:rsid w:val="00C27C8C"/>
    <w:rsid w:val="00C303DD"/>
    <w:rsid w:val="00C3075C"/>
    <w:rsid w:val="00C30F26"/>
    <w:rsid w:val="00C31583"/>
    <w:rsid w:val="00C316C3"/>
    <w:rsid w:val="00C32366"/>
    <w:rsid w:val="00C326E4"/>
    <w:rsid w:val="00C334F1"/>
    <w:rsid w:val="00C33A2B"/>
    <w:rsid w:val="00C33EDD"/>
    <w:rsid w:val="00C34515"/>
    <w:rsid w:val="00C347F0"/>
    <w:rsid w:val="00C34902"/>
    <w:rsid w:val="00C34C5E"/>
    <w:rsid w:val="00C34E20"/>
    <w:rsid w:val="00C35131"/>
    <w:rsid w:val="00C351FB"/>
    <w:rsid w:val="00C35FBC"/>
    <w:rsid w:val="00C36681"/>
    <w:rsid w:val="00C36EF5"/>
    <w:rsid w:val="00C37182"/>
    <w:rsid w:val="00C37216"/>
    <w:rsid w:val="00C374B7"/>
    <w:rsid w:val="00C37E7E"/>
    <w:rsid w:val="00C40170"/>
    <w:rsid w:val="00C40207"/>
    <w:rsid w:val="00C4024F"/>
    <w:rsid w:val="00C415D0"/>
    <w:rsid w:val="00C430F5"/>
    <w:rsid w:val="00C434B8"/>
    <w:rsid w:val="00C435D8"/>
    <w:rsid w:val="00C43931"/>
    <w:rsid w:val="00C43CDB"/>
    <w:rsid w:val="00C44B63"/>
    <w:rsid w:val="00C44BC2"/>
    <w:rsid w:val="00C44D36"/>
    <w:rsid w:val="00C44E7B"/>
    <w:rsid w:val="00C44F45"/>
    <w:rsid w:val="00C45191"/>
    <w:rsid w:val="00C45490"/>
    <w:rsid w:val="00C45A2D"/>
    <w:rsid w:val="00C45C2C"/>
    <w:rsid w:val="00C4633E"/>
    <w:rsid w:val="00C46927"/>
    <w:rsid w:val="00C4695B"/>
    <w:rsid w:val="00C46C50"/>
    <w:rsid w:val="00C46EF1"/>
    <w:rsid w:val="00C474C7"/>
    <w:rsid w:val="00C47872"/>
    <w:rsid w:val="00C47B67"/>
    <w:rsid w:val="00C47C00"/>
    <w:rsid w:val="00C5014F"/>
    <w:rsid w:val="00C502B7"/>
    <w:rsid w:val="00C50DD9"/>
    <w:rsid w:val="00C50EB8"/>
    <w:rsid w:val="00C50EC5"/>
    <w:rsid w:val="00C51B31"/>
    <w:rsid w:val="00C52001"/>
    <w:rsid w:val="00C52398"/>
    <w:rsid w:val="00C52B4B"/>
    <w:rsid w:val="00C52BA7"/>
    <w:rsid w:val="00C52EAC"/>
    <w:rsid w:val="00C53717"/>
    <w:rsid w:val="00C5393C"/>
    <w:rsid w:val="00C53A97"/>
    <w:rsid w:val="00C53BC3"/>
    <w:rsid w:val="00C54F5A"/>
    <w:rsid w:val="00C5503B"/>
    <w:rsid w:val="00C5509F"/>
    <w:rsid w:val="00C5514C"/>
    <w:rsid w:val="00C5579D"/>
    <w:rsid w:val="00C559B4"/>
    <w:rsid w:val="00C55AFC"/>
    <w:rsid w:val="00C55CF6"/>
    <w:rsid w:val="00C55FA8"/>
    <w:rsid w:val="00C5637F"/>
    <w:rsid w:val="00C563D5"/>
    <w:rsid w:val="00C56459"/>
    <w:rsid w:val="00C56750"/>
    <w:rsid w:val="00C56CF3"/>
    <w:rsid w:val="00C56FEE"/>
    <w:rsid w:val="00C57917"/>
    <w:rsid w:val="00C57CC9"/>
    <w:rsid w:val="00C600B9"/>
    <w:rsid w:val="00C60778"/>
    <w:rsid w:val="00C6119D"/>
    <w:rsid w:val="00C61B49"/>
    <w:rsid w:val="00C61DB8"/>
    <w:rsid w:val="00C62223"/>
    <w:rsid w:val="00C6265C"/>
    <w:rsid w:val="00C6297D"/>
    <w:rsid w:val="00C6354C"/>
    <w:rsid w:val="00C636A3"/>
    <w:rsid w:val="00C6396A"/>
    <w:rsid w:val="00C63ED6"/>
    <w:rsid w:val="00C64258"/>
    <w:rsid w:val="00C64A54"/>
    <w:rsid w:val="00C64BC6"/>
    <w:rsid w:val="00C64C01"/>
    <w:rsid w:val="00C64DCF"/>
    <w:rsid w:val="00C64E4E"/>
    <w:rsid w:val="00C652F5"/>
    <w:rsid w:val="00C6628B"/>
    <w:rsid w:val="00C66BE5"/>
    <w:rsid w:val="00C66F07"/>
    <w:rsid w:val="00C67EF2"/>
    <w:rsid w:val="00C70019"/>
    <w:rsid w:val="00C701B3"/>
    <w:rsid w:val="00C70206"/>
    <w:rsid w:val="00C708F7"/>
    <w:rsid w:val="00C70F4A"/>
    <w:rsid w:val="00C710BC"/>
    <w:rsid w:val="00C712FC"/>
    <w:rsid w:val="00C715E6"/>
    <w:rsid w:val="00C717ED"/>
    <w:rsid w:val="00C71985"/>
    <w:rsid w:val="00C71CAD"/>
    <w:rsid w:val="00C71CB9"/>
    <w:rsid w:val="00C71E3A"/>
    <w:rsid w:val="00C729E6"/>
    <w:rsid w:val="00C739C4"/>
    <w:rsid w:val="00C74218"/>
    <w:rsid w:val="00C742A5"/>
    <w:rsid w:val="00C7547A"/>
    <w:rsid w:val="00C75A76"/>
    <w:rsid w:val="00C763E7"/>
    <w:rsid w:val="00C76CC8"/>
    <w:rsid w:val="00C76F21"/>
    <w:rsid w:val="00C771A5"/>
    <w:rsid w:val="00C773D3"/>
    <w:rsid w:val="00C775F2"/>
    <w:rsid w:val="00C77816"/>
    <w:rsid w:val="00C8002B"/>
    <w:rsid w:val="00C8037F"/>
    <w:rsid w:val="00C80549"/>
    <w:rsid w:val="00C80C58"/>
    <w:rsid w:val="00C80DC1"/>
    <w:rsid w:val="00C81196"/>
    <w:rsid w:val="00C81872"/>
    <w:rsid w:val="00C8285B"/>
    <w:rsid w:val="00C828A6"/>
    <w:rsid w:val="00C82BAC"/>
    <w:rsid w:val="00C82DA0"/>
    <w:rsid w:val="00C8346B"/>
    <w:rsid w:val="00C83A4F"/>
    <w:rsid w:val="00C83AF3"/>
    <w:rsid w:val="00C83C04"/>
    <w:rsid w:val="00C84095"/>
    <w:rsid w:val="00C8496A"/>
    <w:rsid w:val="00C84B3C"/>
    <w:rsid w:val="00C84B9F"/>
    <w:rsid w:val="00C84EBA"/>
    <w:rsid w:val="00C85202"/>
    <w:rsid w:val="00C853EA"/>
    <w:rsid w:val="00C855DD"/>
    <w:rsid w:val="00C85981"/>
    <w:rsid w:val="00C85EA3"/>
    <w:rsid w:val="00C864AC"/>
    <w:rsid w:val="00C8656E"/>
    <w:rsid w:val="00C866B6"/>
    <w:rsid w:val="00C86F5A"/>
    <w:rsid w:val="00C873F6"/>
    <w:rsid w:val="00C875BE"/>
    <w:rsid w:val="00C87C5E"/>
    <w:rsid w:val="00C9004D"/>
    <w:rsid w:val="00C9029D"/>
    <w:rsid w:val="00C9032C"/>
    <w:rsid w:val="00C90499"/>
    <w:rsid w:val="00C904B3"/>
    <w:rsid w:val="00C90541"/>
    <w:rsid w:val="00C906E6"/>
    <w:rsid w:val="00C90732"/>
    <w:rsid w:val="00C90BF2"/>
    <w:rsid w:val="00C9113D"/>
    <w:rsid w:val="00C91CD9"/>
    <w:rsid w:val="00C924C2"/>
    <w:rsid w:val="00C925FE"/>
    <w:rsid w:val="00C92663"/>
    <w:rsid w:val="00C926F7"/>
    <w:rsid w:val="00C9280A"/>
    <w:rsid w:val="00C92F58"/>
    <w:rsid w:val="00C92F9C"/>
    <w:rsid w:val="00C9302D"/>
    <w:rsid w:val="00C9326B"/>
    <w:rsid w:val="00C93284"/>
    <w:rsid w:val="00C93509"/>
    <w:rsid w:val="00C94225"/>
    <w:rsid w:val="00C94299"/>
    <w:rsid w:val="00C9435C"/>
    <w:rsid w:val="00C944F8"/>
    <w:rsid w:val="00C94903"/>
    <w:rsid w:val="00C94D4E"/>
    <w:rsid w:val="00C94E12"/>
    <w:rsid w:val="00C95194"/>
    <w:rsid w:val="00C95914"/>
    <w:rsid w:val="00C95A25"/>
    <w:rsid w:val="00C95A7B"/>
    <w:rsid w:val="00C95FA5"/>
    <w:rsid w:val="00C963B2"/>
    <w:rsid w:val="00C96C08"/>
    <w:rsid w:val="00C970AE"/>
    <w:rsid w:val="00C97653"/>
    <w:rsid w:val="00C97967"/>
    <w:rsid w:val="00C979DF"/>
    <w:rsid w:val="00C97B42"/>
    <w:rsid w:val="00CA02EB"/>
    <w:rsid w:val="00CA06A0"/>
    <w:rsid w:val="00CA0761"/>
    <w:rsid w:val="00CA09B1"/>
    <w:rsid w:val="00CA0C28"/>
    <w:rsid w:val="00CA104E"/>
    <w:rsid w:val="00CA174A"/>
    <w:rsid w:val="00CA1A2E"/>
    <w:rsid w:val="00CA1BB1"/>
    <w:rsid w:val="00CA1D86"/>
    <w:rsid w:val="00CA1E34"/>
    <w:rsid w:val="00CA1EDC"/>
    <w:rsid w:val="00CA265A"/>
    <w:rsid w:val="00CA269B"/>
    <w:rsid w:val="00CA26F1"/>
    <w:rsid w:val="00CA2B03"/>
    <w:rsid w:val="00CA2DD2"/>
    <w:rsid w:val="00CA3240"/>
    <w:rsid w:val="00CA38BC"/>
    <w:rsid w:val="00CA3F2B"/>
    <w:rsid w:val="00CA5F99"/>
    <w:rsid w:val="00CA63D7"/>
    <w:rsid w:val="00CA6FF8"/>
    <w:rsid w:val="00CA7044"/>
    <w:rsid w:val="00CA7566"/>
    <w:rsid w:val="00CA76A7"/>
    <w:rsid w:val="00CA7823"/>
    <w:rsid w:val="00CA7A58"/>
    <w:rsid w:val="00CA7E47"/>
    <w:rsid w:val="00CB0155"/>
    <w:rsid w:val="00CB03A8"/>
    <w:rsid w:val="00CB0403"/>
    <w:rsid w:val="00CB081C"/>
    <w:rsid w:val="00CB0A15"/>
    <w:rsid w:val="00CB0D76"/>
    <w:rsid w:val="00CB118E"/>
    <w:rsid w:val="00CB16B5"/>
    <w:rsid w:val="00CB1DC0"/>
    <w:rsid w:val="00CB2438"/>
    <w:rsid w:val="00CB2F28"/>
    <w:rsid w:val="00CB2F5D"/>
    <w:rsid w:val="00CB36F7"/>
    <w:rsid w:val="00CB37E1"/>
    <w:rsid w:val="00CB39F9"/>
    <w:rsid w:val="00CB3C75"/>
    <w:rsid w:val="00CB3EEE"/>
    <w:rsid w:val="00CB42B5"/>
    <w:rsid w:val="00CB53AD"/>
    <w:rsid w:val="00CB5C76"/>
    <w:rsid w:val="00CB5E76"/>
    <w:rsid w:val="00CB6A33"/>
    <w:rsid w:val="00CB6B02"/>
    <w:rsid w:val="00CB77D0"/>
    <w:rsid w:val="00CB7A97"/>
    <w:rsid w:val="00CB7DFA"/>
    <w:rsid w:val="00CB7E06"/>
    <w:rsid w:val="00CC0241"/>
    <w:rsid w:val="00CC0347"/>
    <w:rsid w:val="00CC08D9"/>
    <w:rsid w:val="00CC090B"/>
    <w:rsid w:val="00CC0B46"/>
    <w:rsid w:val="00CC0BD4"/>
    <w:rsid w:val="00CC121E"/>
    <w:rsid w:val="00CC1764"/>
    <w:rsid w:val="00CC188B"/>
    <w:rsid w:val="00CC1C73"/>
    <w:rsid w:val="00CC2B12"/>
    <w:rsid w:val="00CC2D72"/>
    <w:rsid w:val="00CC305C"/>
    <w:rsid w:val="00CC3422"/>
    <w:rsid w:val="00CC444C"/>
    <w:rsid w:val="00CC4C78"/>
    <w:rsid w:val="00CC4D52"/>
    <w:rsid w:val="00CC4F82"/>
    <w:rsid w:val="00CC56B6"/>
    <w:rsid w:val="00CC5896"/>
    <w:rsid w:val="00CC589F"/>
    <w:rsid w:val="00CC5943"/>
    <w:rsid w:val="00CC5E49"/>
    <w:rsid w:val="00CC6042"/>
    <w:rsid w:val="00CC60AF"/>
    <w:rsid w:val="00CC6441"/>
    <w:rsid w:val="00CC6821"/>
    <w:rsid w:val="00CC68D9"/>
    <w:rsid w:val="00CC6C15"/>
    <w:rsid w:val="00CC6EF3"/>
    <w:rsid w:val="00CC7162"/>
    <w:rsid w:val="00CC7CE4"/>
    <w:rsid w:val="00CC7EBD"/>
    <w:rsid w:val="00CD0768"/>
    <w:rsid w:val="00CD0880"/>
    <w:rsid w:val="00CD0913"/>
    <w:rsid w:val="00CD09F4"/>
    <w:rsid w:val="00CD0C61"/>
    <w:rsid w:val="00CD117B"/>
    <w:rsid w:val="00CD13F6"/>
    <w:rsid w:val="00CD1CBE"/>
    <w:rsid w:val="00CD1D0C"/>
    <w:rsid w:val="00CD1F76"/>
    <w:rsid w:val="00CD2288"/>
    <w:rsid w:val="00CD259F"/>
    <w:rsid w:val="00CD2750"/>
    <w:rsid w:val="00CD28E0"/>
    <w:rsid w:val="00CD2960"/>
    <w:rsid w:val="00CD2B7B"/>
    <w:rsid w:val="00CD2C55"/>
    <w:rsid w:val="00CD2C69"/>
    <w:rsid w:val="00CD2F02"/>
    <w:rsid w:val="00CD373B"/>
    <w:rsid w:val="00CD3F4D"/>
    <w:rsid w:val="00CD409A"/>
    <w:rsid w:val="00CD40F4"/>
    <w:rsid w:val="00CD43AF"/>
    <w:rsid w:val="00CD4A69"/>
    <w:rsid w:val="00CD4C60"/>
    <w:rsid w:val="00CD4C6D"/>
    <w:rsid w:val="00CD5423"/>
    <w:rsid w:val="00CD544D"/>
    <w:rsid w:val="00CD560C"/>
    <w:rsid w:val="00CD5769"/>
    <w:rsid w:val="00CD58D8"/>
    <w:rsid w:val="00CD59EC"/>
    <w:rsid w:val="00CD6430"/>
    <w:rsid w:val="00CD6C9B"/>
    <w:rsid w:val="00CD6DC1"/>
    <w:rsid w:val="00CD7653"/>
    <w:rsid w:val="00CD7E6F"/>
    <w:rsid w:val="00CD7F97"/>
    <w:rsid w:val="00CE0425"/>
    <w:rsid w:val="00CE07BC"/>
    <w:rsid w:val="00CE1BE0"/>
    <w:rsid w:val="00CE1C1B"/>
    <w:rsid w:val="00CE205D"/>
    <w:rsid w:val="00CE20AC"/>
    <w:rsid w:val="00CE2387"/>
    <w:rsid w:val="00CE2F45"/>
    <w:rsid w:val="00CE3229"/>
    <w:rsid w:val="00CE333A"/>
    <w:rsid w:val="00CE3BEE"/>
    <w:rsid w:val="00CE3CFE"/>
    <w:rsid w:val="00CE434D"/>
    <w:rsid w:val="00CE44D2"/>
    <w:rsid w:val="00CE4B5A"/>
    <w:rsid w:val="00CE505B"/>
    <w:rsid w:val="00CE51AD"/>
    <w:rsid w:val="00CE555B"/>
    <w:rsid w:val="00CE5613"/>
    <w:rsid w:val="00CE5783"/>
    <w:rsid w:val="00CE5BB6"/>
    <w:rsid w:val="00CE5FB0"/>
    <w:rsid w:val="00CE63C6"/>
    <w:rsid w:val="00CE6657"/>
    <w:rsid w:val="00CE6B8F"/>
    <w:rsid w:val="00CE6C41"/>
    <w:rsid w:val="00CE72AB"/>
    <w:rsid w:val="00CE79C2"/>
    <w:rsid w:val="00CE7CC9"/>
    <w:rsid w:val="00CE7EA4"/>
    <w:rsid w:val="00CE7EEE"/>
    <w:rsid w:val="00CF000D"/>
    <w:rsid w:val="00CF0286"/>
    <w:rsid w:val="00CF0290"/>
    <w:rsid w:val="00CF1168"/>
    <w:rsid w:val="00CF14FF"/>
    <w:rsid w:val="00CF15EF"/>
    <w:rsid w:val="00CF1939"/>
    <w:rsid w:val="00CF1EC9"/>
    <w:rsid w:val="00CF2A4D"/>
    <w:rsid w:val="00CF2D64"/>
    <w:rsid w:val="00CF3C3F"/>
    <w:rsid w:val="00CF3E96"/>
    <w:rsid w:val="00CF3EE6"/>
    <w:rsid w:val="00CF3FB1"/>
    <w:rsid w:val="00CF407C"/>
    <w:rsid w:val="00CF419B"/>
    <w:rsid w:val="00CF4257"/>
    <w:rsid w:val="00CF4779"/>
    <w:rsid w:val="00CF48FB"/>
    <w:rsid w:val="00CF5340"/>
    <w:rsid w:val="00CF5B5C"/>
    <w:rsid w:val="00CF5DA8"/>
    <w:rsid w:val="00CF5EE5"/>
    <w:rsid w:val="00CF604C"/>
    <w:rsid w:val="00CF64E0"/>
    <w:rsid w:val="00CF6A23"/>
    <w:rsid w:val="00CF6B79"/>
    <w:rsid w:val="00CF7212"/>
    <w:rsid w:val="00CF75BC"/>
    <w:rsid w:val="00CF75F8"/>
    <w:rsid w:val="00CF795F"/>
    <w:rsid w:val="00CF79C0"/>
    <w:rsid w:val="00CF7BEB"/>
    <w:rsid w:val="00D0012C"/>
    <w:rsid w:val="00D00940"/>
    <w:rsid w:val="00D00986"/>
    <w:rsid w:val="00D00D91"/>
    <w:rsid w:val="00D00DC9"/>
    <w:rsid w:val="00D011CC"/>
    <w:rsid w:val="00D01384"/>
    <w:rsid w:val="00D01B1B"/>
    <w:rsid w:val="00D01E23"/>
    <w:rsid w:val="00D01F9C"/>
    <w:rsid w:val="00D0203A"/>
    <w:rsid w:val="00D0261C"/>
    <w:rsid w:val="00D02C91"/>
    <w:rsid w:val="00D02EB4"/>
    <w:rsid w:val="00D0301E"/>
    <w:rsid w:val="00D034BD"/>
    <w:rsid w:val="00D0372A"/>
    <w:rsid w:val="00D03B7E"/>
    <w:rsid w:val="00D04487"/>
    <w:rsid w:val="00D0484D"/>
    <w:rsid w:val="00D0499F"/>
    <w:rsid w:val="00D04AF8"/>
    <w:rsid w:val="00D04C0C"/>
    <w:rsid w:val="00D04E23"/>
    <w:rsid w:val="00D0513A"/>
    <w:rsid w:val="00D0594D"/>
    <w:rsid w:val="00D05959"/>
    <w:rsid w:val="00D0597A"/>
    <w:rsid w:val="00D05D45"/>
    <w:rsid w:val="00D05F02"/>
    <w:rsid w:val="00D062DF"/>
    <w:rsid w:val="00D063CE"/>
    <w:rsid w:val="00D11216"/>
    <w:rsid w:val="00D11313"/>
    <w:rsid w:val="00D114E5"/>
    <w:rsid w:val="00D117DE"/>
    <w:rsid w:val="00D118C8"/>
    <w:rsid w:val="00D11C73"/>
    <w:rsid w:val="00D12370"/>
    <w:rsid w:val="00D12627"/>
    <w:rsid w:val="00D12C20"/>
    <w:rsid w:val="00D132D4"/>
    <w:rsid w:val="00D135BF"/>
    <w:rsid w:val="00D13E48"/>
    <w:rsid w:val="00D13F91"/>
    <w:rsid w:val="00D14233"/>
    <w:rsid w:val="00D14311"/>
    <w:rsid w:val="00D144B1"/>
    <w:rsid w:val="00D145AC"/>
    <w:rsid w:val="00D14717"/>
    <w:rsid w:val="00D14722"/>
    <w:rsid w:val="00D14C1F"/>
    <w:rsid w:val="00D14CAB"/>
    <w:rsid w:val="00D151B8"/>
    <w:rsid w:val="00D152E0"/>
    <w:rsid w:val="00D153B4"/>
    <w:rsid w:val="00D15703"/>
    <w:rsid w:val="00D15844"/>
    <w:rsid w:val="00D15F6C"/>
    <w:rsid w:val="00D161F1"/>
    <w:rsid w:val="00D16C75"/>
    <w:rsid w:val="00D17839"/>
    <w:rsid w:val="00D17C03"/>
    <w:rsid w:val="00D17D2E"/>
    <w:rsid w:val="00D17DE5"/>
    <w:rsid w:val="00D17F78"/>
    <w:rsid w:val="00D201E6"/>
    <w:rsid w:val="00D20303"/>
    <w:rsid w:val="00D20956"/>
    <w:rsid w:val="00D20C25"/>
    <w:rsid w:val="00D20DCC"/>
    <w:rsid w:val="00D210AB"/>
    <w:rsid w:val="00D214F0"/>
    <w:rsid w:val="00D22317"/>
    <w:rsid w:val="00D225D9"/>
    <w:rsid w:val="00D227BC"/>
    <w:rsid w:val="00D22B47"/>
    <w:rsid w:val="00D230DA"/>
    <w:rsid w:val="00D24067"/>
    <w:rsid w:val="00D24438"/>
    <w:rsid w:val="00D26BBF"/>
    <w:rsid w:val="00D26FA6"/>
    <w:rsid w:val="00D26FB2"/>
    <w:rsid w:val="00D2702E"/>
    <w:rsid w:val="00D272FD"/>
    <w:rsid w:val="00D27628"/>
    <w:rsid w:val="00D278FC"/>
    <w:rsid w:val="00D27A9D"/>
    <w:rsid w:val="00D27F75"/>
    <w:rsid w:val="00D3060E"/>
    <w:rsid w:val="00D30B1F"/>
    <w:rsid w:val="00D30C18"/>
    <w:rsid w:val="00D31367"/>
    <w:rsid w:val="00D31558"/>
    <w:rsid w:val="00D31695"/>
    <w:rsid w:val="00D319C3"/>
    <w:rsid w:val="00D32317"/>
    <w:rsid w:val="00D3254D"/>
    <w:rsid w:val="00D32884"/>
    <w:rsid w:val="00D32BF8"/>
    <w:rsid w:val="00D32CE3"/>
    <w:rsid w:val="00D32F45"/>
    <w:rsid w:val="00D3301F"/>
    <w:rsid w:val="00D3360D"/>
    <w:rsid w:val="00D337C5"/>
    <w:rsid w:val="00D33F11"/>
    <w:rsid w:val="00D3408F"/>
    <w:rsid w:val="00D342B0"/>
    <w:rsid w:val="00D34977"/>
    <w:rsid w:val="00D34B3F"/>
    <w:rsid w:val="00D35534"/>
    <w:rsid w:val="00D358BA"/>
    <w:rsid w:val="00D35C68"/>
    <w:rsid w:val="00D35E3F"/>
    <w:rsid w:val="00D3607F"/>
    <w:rsid w:val="00D36698"/>
    <w:rsid w:val="00D36DD3"/>
    <w:rsid w:val="00D36E03"/>
    <w:rsid w:val="00D37193"/>
    <w:rsid w:val="00D371E3"/>
    <w:rsid w:val="00D37612"/>
    <w:rsid w:val="00D379B3"/>
    <w:rsid w:val="00D37A2D"/>
    <w:rsid w:val="00D37E43"/>
    <w:rsid w:val="00D37FC8"/>
    <w:rsid w:val="00D40427"/>
    <w:rsid w:val="00D40431"/>
    <w:rsid w:val="00D40DD9"/>
    <w:rsid w:val="00D4109A"/>
    <w:rsid w:val="00D42405"/>
    <w:rsid w:val="00D42B44"/>
    <w:rsid w:val="00D42E33"/>
    <w:rsid w:val="00D42FDF"/>
    <w:rsid w:val="00D431C4"/>
    <w:rsid w:val="00D439B6"/>
    <w:rsid w:val="00D43CE6"/>
    <w:rsid w:val="00D4410F"/>
    <w:rsid w:val="00D44576"/>
    <w:rsid w:val="00D44B22"/>
    <w:rsid w:val="00D44C4D"/>
    <w:rsid w:val="00D4528B"/>
    <w:rsid w:val="00D4584F"/>
    <w:rsid w:val="00D458A6"/>
    <w:rsid w:val="00D45B6B"/>
    <w:rsid w:val="00D45D7B"/>
    <w:rsid w:val="00D460E9"/>
    <w:rsid w:val="00D46581"/>
    <w:rsid w:val="00D46B4C"/>
    <w:rsid w:val="00D47660"/>
    <w:rsid w:val="00D477DD"/>
    <w:rsid w:val="00D47830"/>
    <w:rsid w:val="00D4786F"/>
    <w:rsid w:val="00D504CE"/>
    <w:rsid w:val="00D506D7"/>
    <w:rsid w:val="00D50731"/>
    <w:rsid w:val="00D50A3D"/>
    <w:rsid w:val="00D50FAB"/>
    <w:rsid w:val="00D51217"/>
    <w:rsid w:val="00D512BF"/>
    <w:rsid w:val="00D5146A"/>
    <w:rsid w:val="00D52162"/>
    <w:rsid w:val="00D521BF"/>
    <w:rsid w:val="00D521CF"/>
    <w:rsid w:val="00D52816"/>
    <w:rsid w:val="00D52A2C"/>
    <w:rsid w:val="00D52B82"/>
    <w:rsid w:val="00D5341B"/>
    <w:rsid w:val="00D5372D"/>
    <w:rsid w:val="00D53943"/>
    <w:rsid w:val="00D5460C"/>
    <w:rsid w:val="00D54A51"/>
    <w:rsid w:val="00D54FCC"/>
    <w:rsid w:val="00D562E2"/>
    <w:rsid w:val="00D568D4"/>
    <w:rsid w:val="00D56A44"/>
    <w:rsid w:val="00D56B3F"/>
    <w:rsid w:val="00D5716D"/>
    <w:rsid w:val="00D575AD"/>
    <w:rsid w:val="00D576E6"/>
    <w:rsid w:val="00D5779D"/>
    <w:rsid w:val="00D60411"/>
    <w:rsid w:val="00D605BA"/>
    <w:rsid w:val="00D605CA"/>
    <w:rsid w:val="00D606A2"/>
    <w:rsid w:val="00D60754"/>
    <w:rsid w:val="00D61286"/>
    <w:rsid w:val="00D61339"/>
    <w:rsid w:val="00D6175C"/>
    <w:rsid w:val="00D61C3D"/>
    <w:rsid w:val="00D621BF"/>
    <w:rsid w:val="00D625CC"/>
    <w:rsid w:val="00D62A58"/>
    <w:rsid w:val="00D63004"/>
    <w:rsid w:val="00D630F9"/>
    <w:rsid w:val="00D63250"/>
    <w:rsid w:val="00D63BE4"/>
    <w:rsid w:val="00D63C28"/>
    <w:rsid w:val="00D64064"/>
    <w:rsid w:val="00D64368"/>
    <w:rsid w:val="00D64485"/>
    <w:rsid w:val="00D64C8D"/>
    <w:rsid w:val="00D65495"/>
    <w:rsid w:val="00D65820"/>
    <w:rsid w:val="00D65A68"/>
    <w:rsid w:val="00D65B5E"/>
    <w:rsid w:val="00D65BE7"/>
    <w:rsid w:val="00D65D59"/>
    <w:rsid w:val="00D662AA"/>
    <w:rsid w:val="00D666D7"/>
    <w:rsid w:val="00D666F0"/>
    <w:rsid w:val="00D66A25"/>
    <w:rsid w:val="00D67163"/>
    <w:rsid w:val="00D67191"/>
    <w:rsid w:val="00D67BAB"/>
    <w:rsid w:val="00D67DF4"/>
    <w:rsid w:val="00D70424"/>
    <w:rsid w:val="00D70483"/>
    <w:rsid w:val="00D70AA8"/>
    <w:rsid w:val="00D70B21"/>
    <w:rsid w:val="00D710C8"/>
    <w:rsid w:val="00D713D7"/>
    <w:rsid w:val="00D714F4"/>
    <w:rsid w:val="00D7155D"/>
    <w:rsid w:val="00D71910"/>
    <w:rsid w:val="00D71A92"/>
    <w:rsid w:val="00D71B08"/>
    <w:rsid w:val="00D722E5"/>
    <w:rsid w:val="00D72548"/>
    <w:rsid w:val="00D72DEA"/>
    <w:rsid w:val="00D733F2"/>
    <w:rsid w:val="00D7345C"/>
    <w:rsid w:val="00D73486"/>
    <w:rsid w:val="00D73ED2"/>
    <w:rsid w:val="00D73F1B"/>
    <w:rsid w:val="00D73F3E"/>
    <w:rsid w:val="00D742F9"/>
    <w:rsid w:val="00D748F2"/>
    <w:rsid w:val="00D74AB0"/>
    <w:rsid w:val="00D74F0F"/>
    <w:rsid w:val="00D74FD4"/>
    <w:rsid w:val="00D758A7"/>
    <w:rsid w:val="00D75AF1"/>
    <w:rsid w:val="00D75E81"/>
    <w:rsid w:val="00D76258"/>
    <w:rsid w:val="00D76367"/>
    <w:rsid w:val="00D76DC9"/>
    <w:rsid w:val="00D76DD0"/>
    <w:rsid w:val="00D77365"/>
    <w:rsid w:val="00D77827"/>
    <w:rsid w:val="00D8084A"/>
    <w:rsid w:val="00D809D5"/>
    <w:rsid w:val="00D80AF0"/>
    <w:rsid w:val="00D80C49"/>
    <w:rsid w:val="00D81429"/>
    <w:rsid w:val="00D8143F"/>
    <w:rsid w:val="00D81BA9"/>
    <w:rsid w:val="00D82C5E"/>
    <w:rsid w:val="00D8399A"/>
    <w:rsid w:val="00D845B8"/>
    <w:rsid w:val="00D84A7D"/>
    <w:rsid w:val="00D85013"/>
    <w:rsid w:val="00D852BB"/>
    <w:rsid w:val="00D852E3"/>
    <w:rsid w:val="00D853A9"/>
    <w:rsid w:val="00D86517"/>
    <w:rsid w:val="00D86559"/>
    <w:rsid w:val="00D86939"/>
    <w:rsid w:val="00D87CD2"/>
    <w:rsid w:val="00D902AB"/>
    <w:rsid w:val="00D90990"/>
    <w:rsid w:val="00D90CCE"/>
    <w:rsid w:val="00D90E7A"/>
    <w:rsid w:val="00D9124B"/>
    <w:rsid w:val="00D913DA"/>
    <w:rsid w:val="00D917A5"/>
    <w:rsid w:val="00D91CC7"/>
    <w:rsid w:val="00D91FC2"/>
    <w:rsid w:val="00D92023"/>
    <w:rsid w:val="00D92262"/>
    <w:rsid w:val="00D92B7B"/>
    <w:rsid w:val="00D930C6"/>
    <w:rsid w:val="00D93A75"/>
    <w:rsid w:val="00D93F60"/>
    <w:rsid w:val="00D93FC0"/>
    <w:rsid w:val="00D943BF"/>
    <w:rsid w:val="00D943F8"/>
    <w:rsid w:val="00D94CD7"/>
    <w:rsid w:val="00D95091"/>
    <w:rsid w:val="00D9596A"/>
    <w:rsid w:val="00D95F65"/>
    <w:rsid w:val="00D96206"/>
    <w:rsid w:val="00D978E4"/>
    <w:rsid w:val="00D97950"/>
    <w:rsid w:val="00D97B11"/>
    <w:rsid w:val="00D97E7A"/>
    <w:rsid w:val="00DA0D1F"/>
    <w:rsid w:val="00DA1A01"/>
    <w:rsid w:val="00DA1C14"/>
    <w:rsid w:val="00DA1DD5"/>
    <w:rsid w:val="00DA1E74"/>
    <w:rsid w:val="00DA212B"/>
    <w:rsid w:val="00DA2370"/>
    <w:rsid w:val="00DA2D8E"/>
    <w:rsid w:val="00DA33E4"/>
    <w:rsid w:val="00DA3AA8"/>
    <w:rsid w:val="00DA3AC2"/>
    <w:rsid w:val="00DA478B"/>
    <w:rsid w:val="00DA4B16"/>
    <w:rsid w:val="00DA5032"/>
    <w:rsid w:val="00DA613D"/>
    <w:rsid w:val="00DA61AB"/>
    <w:rsid w:val="00DA6557"/>
    <w:rsid w:val="00DA6590"/>
    <w:rsid w:val="00DA6820"/>
    <w:rsid w:val="00DA6E28"/>
    <w:rsid w:val="00DA6EB1"/>
    <w:rsid w:val="00DA70B3"/>
    <w:rsid w:val="00DA7387"/>
    <w:rsid w:val="00DA7683"/>
    <w:rsid w:val="00DA77A9"/>
    <w:rsid w:val="00DA79D5"/>
    <w:rsid w:val="00DA7A57"/>
    <w:rsid w:val="00DA7C2E"/>
    <w:rsid w:val="00DA7CE7"/>
    <w:rsid w:val="00DB18EA"/>
    <w:rsid w:val="00DB1E4F"/>
    <w:rsid w:val="00DB2A45"/>
    <w:rsid w:val="00DB2D39"/>
    <w:rsid w:val="00DB2E84"/>
    <w:rsid w:val="00DB3335"/>
    <w:rsid w:val="00DB3856"/>
    <w:rsid w:val="00DB3A9C"/>
    <w:rsid w:val="00DB3F67"/>
    <w:rsid w:val="00DB41C2"/>
    <w:rsid w:val="00DB456E"/>
    <w:rsid w:val="00DB4F0E"/>
    <w:rsid w:val="00DB5030"/>
    <w:rsid w:val="00DB51A2"/>
    <w:rsid w:val="00DB5418"/>
    <w:rsid w:val="00DB5D80"/>
    <w:rsid w:val="00DB5EF7"/>
    <w:rsid w:val="00DB5FDF"/>
    <w:rsid w:val="00DB6132"/>
    <w:rsid w:val="00DB681D"/>
    <w:rsid w:val="00DB6FB2"/>
    <w:rsid w:val="00DB6FD9"/>
    <w:rsid w:val="00DB77B9"/>
    <w:rsid w:val="00DB79B1"/>
    <w:rsid w:val="00DB7BD3"/>
    <w:rsid w:val="00DB7E1A"/>
    <w:rsid w:val="00DC0548"/>
    <w:rsid w:val="00DC06BB"/>
    <w:rsid w:val="00DC0BB5"/>
    <w:rsid w:val="00DC0DF5"/>
    <w:rsid w:val="00DC0FB3"/>
    <w:rsid w:val="00DC14BB"/>
    <w:rsid w:val="00DC1A0C"/>
    <w:rsid w:val="00DC1DE7"/>
    <w:rsid w:val="00DC2174"/>
    <w:rsid w:val="00DC2276"/>
    <w:rsid w:val="00DC27DC"/>
    <w:rsid w:val="00DC2AAD"/>
    <w:rsid w:val="00DC3237"/>
    <w:rsid w:val="00DC3521"/>
    <w:rsid w:val="00DC3ECD"/>
    <w:rsid w:val="00DC3F19"/>
    <w:rsid w:val="00DC44E3"/>
    <w:rsid w:val="00DC4718"/>
    <w:rsid w:val="00DC4B28"/>
    <w:rsid w:val="00DC4B6F"/>
    <w:rsid w:val="00DC4B8F"/>
    <w:rsid w:val="00DC5270"/>
    <w:rsid w:val="00DC5626"/>
    <w:rsid w:val="00DC662B"/>
    <w:rsid w:val="00DC66AC"/>
    <w:rsid w:val="00DC68C3"/>
    <w:rsid w:val="00DC6F79"/>
    <w:rsid w:val="00DC7141"/>
    <w:rsid w:val="00DC7600"/>
    <w:rsid w:val="00DC761B"/>
    <w:rsid w:val="00DC766B"/>
    <w:rsid w:val="00DC77E0"/>
    <w:rsid w:val="00DC793D"/>
    <w:rsid w:val="00DC7AC8"/>
    <w:rsid w:val="00DD0180"/>
    <w:rsid w:val="00DD0211"/>
    <w:rsid w:val="00DD0978"/>
    <w:rsid w:val="00DD0E33"/>
    <w:rsid w:val="00DD0FF7"/>
    <w:rsid w:val="00DD15FC"/>
    <w:rsid w:val="00DD1CBE"/>
    <w:rsid w:val="00DD1DE7"/>
    <w:rsid w:val="00DD265C"/>
    <w:rsid w:val="00DD3000"/>
    <w:rsid w:val="00DD3A2B"/>
    <w:rsid w:val="00DD3B31"/>
    <w:rsid w:val="00DD3EB2"/>
    <w:rsid w:val="00DD446D"/>
    <w:rsid w:val="00DD4515"/>
    <w:rsid w:val="00DD4730"/>
    <w:rsid w:val="00DD4EA5"/>
    <w:rsid w:val="00DD5165"/>
    <w:rsid w:val="00DD53A8"/>
    <w:rsid w:val="00DD5840"/>
    <w:rsid w:val="00DD5900"/>
    <w:rsid w:val="00DD61E0"/>
    <w:rsid w:val="00DD6678"/>
    <w:rsid w:val="00DD682E"/>
    <w:rsid w:val="00DD69ED"/>
    <w:rsid w:val="00DD6EB0"/>
    <w:rsid w:val="00DD729E"/>
    <w:rsid w:val="00DD72EF"/>
    <w:rsid w:val="00DD7FD9"/>
    <w:rsid w:val="00DE0505"/>
    <w:rsid w:val="00DE09C6"/>
    <w:rsid w:val="00DE1B3C"/>
    <w:rsid w:val="00DE1BDD"/>
    <w:rsid w:val="00DE1C9B"/>
    <w:rsid w:val="00DE1D81"/>
    <w:rsid w:val="00DE1E0B"/>
    <w:rsid w:val="00DE1EFB"/>
    <w:rsid w:val="00DE2225"/>
    <w:rsid w:val="00DE27C0"/>
    <w:rsid w:val="00DE288A"/>
    <w:rsid w:val="00DE2AC3"/>
    <w:rsid w:val="00DE3489"/>
    <w:rsid w:val="00DE3D62"/>
    <w:rsid w:val="00DE3F79"/>
    <w:rsid w:val="00DE4229"/>
    <w:rsid w:val="00DE42DD"/>
    <w:rsid w:val="00DE44F8"/>
    <w:rsid w:val="00DE4608"/>
    <w:rsid w:val="00DE50AB"/>
    <w:rsid w:val="00DE5352"/>
    <w:rsid w:val="00DE546B"/>
    <w:rsid w:val="00DE68AE"/>
    <w:rsid w:val="00DE6AC8"/>
    <w:rsid w:val="00DE6E21"/>
    <w:rsid w:val="00DE71A2"/>
    <w:rsid w:val="00DE7567"/>
    <w:rsid w:val="00DE7AD7"/>
    <w:rsid w:val="00DE7CBD"/>
    <w:rsid w:val="00DE7D7A"/>
    <w:rsid w:val="00DF0993"/>
    <w:rsid w:val="00DF0D5F"/>
    <w:rsid w:val="00DF0DA7"/>
    <w:rsid w:val="00DF0DFD"/>
    <w:rsid w:val="00DF0F37"/>
    <w:rsid w:val="00DF1874"/>
    <w:rsid w:val="00DF1C5A"/>
    <w:rsid w:val="00DF220F"/>
    <w:rsid w:val="00DF2A9D"/>
    <w:rsid w:val="00DF2B62"/>
    <w:rsid w:val="00DF2C8A"/>
    <w:rsid w:val="00DF307D"/>
    <w:rsid w:val="00DF3434"/>
    <w:rsid w:val="00DF3A58"/>
    <w:rsid w:val="00DF3C0F"/>
    <w:rsid w:val="00DF472D"/>
    <w:rsid w:val="00DF4A65"/>
    <w:rsid w:val="00DF4EBB"/>
    <w:rsid w:val="00DF58AB"/>
    <w:rsid w:val="00DF60BC"/>
    <w:rsid w:val="00DF6B1C"/>
    <w:rsid w:val="00DF6C09"/>
    <w:rsid w:val="00DF6C31"/>
    <w:rsid w:val="00DF6D39"/>
    <w:rsid w:val="00DF6E5F"/>
    <w:rsid w:val="00DF71D8"/>
    <w:rsid w:val="00DF7313"/>
    <w:rsid w:val="00DF73F6"/>
    <w:rsid w:val="00DF78E9"/>
    <w:rsid w:val="00DF7974"/>
    <w:rsid w:val="00DF7BDB"/>
    <w:rsid w:val="00DF7EAF"/>
    <w:rsid w:val="00E0025B"/>
    <w:rsid w:val="00E0045E"/>
    <w:rsid w:val="00E00783"/>
    <w:rsid w:val="00E0091A"/>
    <w:rsid w:val="00E00972"/>
    <w:rsid w:val="00E00F37"/>
    <w:rsid w:val="00E0110B"/>
    <w:rsid w:val="00E015C6"/>
    <w:rsid w:val="00E01A19"/>
    <w:rsid w:val="00E01BBF"/>
    <w:rsid w:val="00E02FF4"/>
    <w:rsid w:val="00E03351"/>
    <w:rsid w:val="00E03566"/>
    <w:rsid w:val="00E035B7"/>
    <w:rsid w:val="00E03914"/>
    <w:rsid w:val="00E039C0"/>
    <w:rsid w:val="00E03BD6"/>
    <w:rsid w:val="00E03E16"/>
    <w:rsid w:val="00E048F4"/>
    <w:rsid w:val="00E04C22"/>
    <w:rsid w:val="00E04C62"/>
    <w:rsid w:val="00E04E69"/>
    <w:rsid w:val="00E05F72"/>
    <w:rsid w:val="00E06151"/>
    <w:rsid w:val="00E063DA"/>
    <w:rsid w:val="00E067D5"/>
    <w:rsid w:val="00E06816"/>
    <w:rsid w:val="00E07018"/>
    <w:rsid w:val="00E071A7"/>
    <w:rsid w:val="00E0727F"/>
    <w:rsid w:val="00E072DA"/>
    <w:rsid w:val="00E07644"/>
    <w:rsid w:val="00E076E8"/>
    <w:rsid w:val="00E07E72"/>
    <w:rsid w:val="00E07F81"/>
    <w:rsid w:val="00E103BA"/>
    <w:rsid w:val="00E104A3"/>
    <w:rsid w:val="00E106C4"/>
    <w:rsid w:val="00E10B2D"/>
    <w:rsid w:val="00E10E94"/>
    <w:rsid w:val="00E11CE5"/>
    <w:rsid w:val="00E12995"/>
    <w:rsid w:val="00E13437"/>
    <w:rsid w:val="00E13DB0"/>
    <w:rsid w:val="00E13DD2"/>
    <w:rsid w:val="00E142C9"/>
    <w:rsid w:val="00E1490F"/>
    <w:rsid w:val="00E14BBD"/>
    <w:rsid w:val="00E154D3"/>
    <w:rsid w:val="00E15805"/>
    <w:rsid w:val="00E15F5B"/>
    <w:rsid w:val="00E16165"/>
    <w:rsid w:val="00E162C2"/>
    <w:rsid w:val="00E1689F"/>
    <w:rsid w:val="00E16A57"/>
    <w:rsid w:val="00E16DDE"/>
    <w:rsid w:val="00E173C7"/>
    <w:rsid w:val="00E1760B"/>
    <w:rsid w:val="00E17659"/>
    <w:rsid w:val="00E17FD3"/>
    <w:rsid w:val="00E202C1"/>
    <w:rsid w:val="00E203DD"/>
    <w:rsid w:val="00E20560"/>
    <w:rsid w:val="00E20637"/>
    <w:rsid w:val="00E2073B"/>
    <w:rsid w:val="00E20743"/>
    <w:rsid w:val="00E207E9"/>
    <w:rsid w:val="00E215CF"/>
    <w:rsid w:val="00E21F62"/>
    <w:rsid w:val="00E21F97"/>
    <w:rsid w:val="00E2298C"/>
    <w:rsid w:val="00E22A32"/>
    <w:rsid w:val="00E22DB4"/>
    <w:rsid w:val="00E230B0"/>
    <w:rsid w:val="00E2343A"/>
    <w:rsid w:val="00E23793"/>
    <w:rsid w:val="00E23D83"/>
    <w:rsid w:val="00E23E5C"/>
    <w:rsid w:val="00E23F31"/>
    <w:rsid w:val="00E240F9"/>
    <w:rsid w:val="00E24923"/>
    <w:rsid w:val="00E24BC8"/>
    <w:rsid w:val="00E24F6F"/>
    <w:rsid w:val="00E2517E"/>
    <w:rsid w:val="00E25799"/>
    <w:rsid w:val="00E259FA"/>
    <w:rsid w:val="00E25A1F"/>
    <w:rsid w:val="00E25ABC"/>
    <w:rsid w:val="00E25CCE"/>
    <w:rsid w:val="00E2614D"/>
    <w:rsid w:val="00E266A4"/>
    <w:rsid w:val="00E26A04"/>
    <w:rsid w:val="00E26D95"/>
    <w:rsid w:val="00E2719F"/>
    <w:rsid w:val="00E273E2"/>
    <w:rsid w:val="00E3064B"/>
    <w:rsid w:val="00E309DF"/>
    <w:rsid w:val="00E30BE9"/>
    <w:rsid w:val="00E31118"/>
    <w:rsid w:val="00E317F4"/>
    <w:rsid w:val="00E31CDF"/>
    <w:rsid w:val="00E3226C"/>
    <w:rsid w:val="00E32366"/>
    <w:rsid w:val="00E326AD"/>
    <w:rsid w:val="00E32EAD"/>
    <w:rsid w:val="00E33163"/>
    <w:rsid w:val="00E337E9"/>
    <w:rsid w:val="00E337F6"/>
    <w:rsid w:val="00E33922"/>
    <w:rsid w:val="00E339AF"/>
    <w:rsid w:val="00E33B99"/>
    <w:rsid w:val="00E33FE8"/>
    <w:rsid w:val="00E34819"/>
    <w:rsid w:val="00E34A0F"/>
    <w:rsid w:val="00E34E9B"/>
    <w:rsid w:val="00E34F8B"/>
    <w:rsid w:val="00E35280"/>
    <w:rsid w:val="00E356DD"/>
    <w:rsid w:val="00E35B57"/>
    <w:rsid w:val="00E35D1C"/>
    <w:rsid w:val="00E364F3"/>
    <w:rsid w:val="00E3693B"/>
    <w:rsid w:val="00E36B3B"/>
    <w:rsid w:val="00E36D4C"/>
    <w:rsid w:val="00E36D75"/>
    <w:rsid w:val="00E370FB"/>
    <w:rsid w:val="00E371A1"/>
    <w:rsid w:val="00E3722E"/>
    <w:rsid w:val="00E37DDF"/>
    <w:rsid w:val="00E40355"/>
    <w:rsid w:val="00E40B95"/>
    <w:rsid w:val="00E41384"/>
    <w:rsid w:val="00E41CCC"/>
    <w:rsid w:val="00E41E34"/>
    <w:rsid w:val="00E41E96"/>
    <w:rsid w:val="00E41EA6"/>
    <w:rsid w:val="00E41EE4"/>
    <w:rsid w:val="00E423CB"/>
    <w:rsid w:val="00E423FA"/>
    <w:rsid w:val="00E425B4"/>
    <w:rsid w:val="00E426D0"/>
    <w:rsid w:val="00E42FA0"/>
    <w:rsid w:val="00E43429"/>
    <w:rsid w:val="00E43668"/>
    <w:rsid w:val="00E43E28"/>
    <w:rsid w:val="00E43FFA"/>
    <w:rsid w:val="00E4406A"/>
    <w:rsid w:val="00E4471A"/>
    <w:rsid w:val="00E453C8"/>
    <w:rsid w:val="00E454F6"/>
    <w:rsid w:val="00E46325"/>
    <w:rsid w:val="00E464E7"/>
    <w:rsid w:val="00E46698"/>
    <w:rsid w:val="00E4670C"/>
    <w:rsid w:val="00E47360"/>
    <w:rsid w:val="00E47A4F"/>
    <w:rsid w:val="00E47ADF"/>
    <w:rsid w:val="00E47B3F"/>
    <w:rsid w:val="00E47BAD"/>
    <w:rsid w:val="00E47D08"/>
    <w:rsid w:val="00E50349"/>
    <w:rsid w:val="00E5055D"/>
    <w:rsid w:val="00E5090A"/>
    <w:rsid w:val="00E50D06"/>
    <w:rsid w:val="00E51747"/>
    <w:rsid w:val="00E51837"/>
    <w:rsid w:val="00E526F7"/>
    <w:rsid w:val="00E52941"/>
    <w:rsid w:val="00E52A03"/>
    <w:rsid w:val="00E52D0E"/>
    <w:rsid w:val="00E52D51"/>
    <w:rsid w:val="00E52EB3"/>
    <w:rsid w:val="00E52F7B"/>
    <w:rsid w:val="00E53077"/>
    <w:rsid w:val="00E533FB"/>
    <w:rsid w:val="00E5345C"/>
    <w:rsid w:val="00E53C13"/>
    <w:rsid w:val="00E53FF8"/>
    <w:rsid w:val="00E540BC"/>
    <w:rsid w:val="00E545EB"/>
    <w:rsid w:val="00E548BF"/>
    <w:rsid w:val="00E548C9"/>
    <w:rsid w:val="00E54996"/>
    <w:rsid w:val="00E549EE"/>
    <w:rsid w:val="00E54BE9"/>
    <w:rsid w:val="00E55C79"/>
    <w:rsid w:val="00E561F7"/>
    <w:rsid w:val="00E563C1"/>
    <w:rsid w:val="00E563C3"/>
    <w:rsid w:val="00E5685A"/>
    <w:rsid w:val="00E57616"/>
    <w:rsid w:val="00E57B5B"/>
    <w:rsid w:val="00E57E09"/>
    <w:rsid w:val="00E605F4"/>
    <w:rsid w:val="00E60C3E"/>
    <w:rsid w:val="00E60E79"/>
    <w:rsid w:val="00E61087"/>
    <w:rsid w:val="00E61380"/>
    <w:rsid w:val="00E613E0"/>
    <w:rsid w:val="00E617AC"/>
    <w:rsid w:val="00E619F2"/>
    <w:rsid w:val="00E61B33"/>
    <w:rsid w:val="00E62588"/>
    <w:rsid w:val="00E62823"/>
    <w:rsid w:val="00E62B20"/>
    <w:rsid w:val="00E63129"/>
    <w:rsid w:val="00E63212"/>
    <w:rsid w:val="00E6367E"/>
    <w:rsid w:val="00E639A6"/>
    <w:rsid w:val="00E63C2D"/>
    <w:rsid w:val="00E63E51"/>
    <w:rsid w:val="00E6430B"/>
    <w:rsid w:val="00E6432E"/>
    <w:rsid w:val="00E64794"/>
    <w:rsid w:val="00E64D1C"/>
    <w:rsid w:val="00E652BC"/>
    <w:rsid w:val="00E65E06"/>
    <w:rsid w:val="00E676C3"/>
    <w:rsid w:val="00E67C3A"/>
    <w:rsid w:val="00E67E2F"/>
    <w:rsid w:val="00E702FE"/>
    <w:rsid w:val="00E708BD"/>
    <w:rsid w:val="00E70AFB"/>
    <w:rsid w:val="00E71EE3"/>
    <w:rsid w:val="00E72707"/>
    <w:rsid w:val="00E7286C"/>
    <w:rsid w:val="00E736D8"/>
    <w:rsid w:val="00E73BFB"/>
    <w:rsid w:val="00E74037"/>
    <w:rsid w:val="00E74285"/>
    <w:rsid w:val="00E747A6"/>
    <w:rsid w:val="00E74CF2"/>
    <w:rsid w:val="00E74D9A"/>
    <w:rsid w:val="00E759A4"/>
    <w:rsid w:val="00E75C68"/>
    <w:rsid w:val="00E75C90"/>
    <w:rsid w:val="00E75CF9"/>
    <w:rsid w:val="00E75F22"/>
    <w:rsid w:val="00E76276"/>
    <w:rsid w:val="00E77005"/>
    <w:rsid w:val="00E7717D"/>
    <w:rsid w:val="00E7733A"/>
    <w:rsid w:val="00E777A7"/>
    <w:rsid w:val="00E7793B"/>
    <w:rsid w:val="00E80214"/>
    <w:rsid w:val="00E8054D"/>
    <w:rsid w:val="00E809EC"/>
    <w:rsid w:val="00E80A09"/>
    <w:rsid w:val="00E811EA"/>
    <w:rsid w:val="00E81C03"/>
    <w:rsid w:val="00E81D76"/>
    <w:rsid w:val="00E81E3C"/>
    <w:rsid w:val="00E82124"/>
    <w:rsid w:val="00E8225C"/>
    <w:rsid w:val="00E823B7"/>
    <w:rsid w:val="00E8304C"/>
    <w:rsid w:val="00E83282"/>
    <w:rsid w:val="00E835F9"/>
    <w:rsid w:val="00E83852"/>
    <w:rsid w:val="00E84443"/>
    <w:rsid w:val="00E8467B"/>
    <w:rsid w:val="00E849E4"/>
    <w:rsid w:val="00E84DE2"/>
    <w:rsid w:val="00E84DE3"/>
    <w:rsid w:val="00E84EE0"/>
    <w:rsid w:val="00E857DB"/>
    <w:rsid w:val="00E85A75"/>
    <w:rsid w:val="00E85BF0"/>
    <w:rsid w:val="00E865B2"/>
    <w:rsid w:val="00E86737"/>
    <w:rsid w:val="00E87050"/>
    <w:rsid w:val="00E87065"/>
    <w:rsid w:val="00E874A1"/>
    <w:rsid w:val="00E87E76"/>
    <w:rsid w:val="00E903CD"/>
    <w:rsid w:val="00E9073E"/>
    <w:rsid w:val="00E90F67"/>
    <w:rsid w:val="00E91162"/>
    <w:rsid w:val="00E9142D"/>
    <w:rsid w:val="00E916BE"/>
    <w:rsid w:val="00E91A56"/>
    <w:rsid w:val="00E91BF4"/>
    <w:rsid w:val="00E91DF1"/>
    <w:rsid w:val="00E9237C"/>
    <w:rsid w:val="00E92A0B"/>
    <w:rsid w:val="00E92ADA"/>
    <w:rsid w:val="00E93057"/>
    <w:rsid w:val="00E934E6"/>
    <w:rsid w:val="00E93968"/>
    <w:rsid w:val="00E93C84"/>
    <w:rsid w:val="00E93E2F"/>
    <w:rsid w:val="00E94A5D"/>
    <w:rsid w:val="00E94C53"/>
    <w:rsid w:val="00E94CE4"/>
    <w:rsid w:val="00E953FE"/>
    <w:rsid w:val="00E96A0F"/>
    <w:rsid w:val="00E96F3C"/>
    <w:rsid w:val="00E970E7"/>
    <w:rsid w:val="00E971C8"/>
    <w:rsid w:val="00E977CD"/>
    <w:rsid w:val="00E97848"/>
    <w:rsid w:val="00E9784D"/>
    <w:rsid w:val="00E97C32"/>
    <w:rsid w:val="00EA01E9"/>
    <w:rsid w:val="00EA01F6"/>
    <w:rsid w:val="00EA0D9C"/>
    <w:rsid w:val="00EA0E08"/>
    <w:rsid w:val="00EA1002"/>
    <w:rsid w:val="00EA1DBE"/>
    <w:rsid w:val="00EA1DEB"/>
    <w:rsid w:val="00EA205B"/>
    <w:rsid w:val="00EA20D5"/>
    <w:rsid w:val="00EA24DA"/>
    <w:rsid w:val="00EA2BCB"/>
    <w:rsid w:val="00EA2E20"/>
    <w:rsid w:val="00EA2E9C"/>
    <w:rsid w:val="00EA31AA"/>
    <w:rsid w:val="00EA3351"/>
    <w:rsid w:val="00EA3360"/>
    <w:rsid w:val="00EA3366"/>
    <w:rsid w:val="00EA389A"/>
    <w:rsid w:val="00EA4309"/>
    <w:rsid w:val="00EA4782"/>
    <w:rsid w:val="00EA4DF3"/>
    <w:rsid w:val="00EA517B"/>
    <w:rsid w:val="00EA55DC"/>
    <w:rsid w:val="00EA5B1D"/>
    <w:rsid w:val="00EA645B"/>
    <w:rsid w:val="00EA6894"/>
    <w:rsid w:val="00EA69E2"/>
    <w:rsid w:val="00EA6E47"/>
    <w:rsid w:val="00EA70D1"/>
    <w:rsid w:val="00EA7406"/>
    <w:rsid w:val="00EA7892"/>
    <w:rsid w:val="00EA7972"/>
    <w:rsid w:val="00EA7A97"/>
    <w:rsid w:val="00EA7E70"/>
    <w:rsid w:val="00EB02D4"/>
    <w:rsid w:val="00EB04A7"/>
    <w:rsid w:val="00EB0764"/>
    <w:rsid w:val="00EB0B3E"/>
    <w:rsid w:val="00EB0C95"/>
    <w:rsid w:val="00EB114E"/>
    <w:rsid w:val="00EB13A5"/>
    <w:rsid w:val="00EB13E8"/>
    <w:rsid w:val="00EB1431"/>
    <w:rsid w:val="00EB1972"/>
    <w:rsid w:val="00EB19EE"/>
    <w:rsid w:val="00EB221E"/>
    <w:rsid w:val="00EB2F9D"/>
    <w:rsid w:val="00EB30F6"/>
    <w:rsid w:val="00EB3350"/>
    <w:rsid w:val="00EB37B0"/>
    <w:rsid w:val="00EB450B"/>
    <w:rsid w:val="00EB558B"/>
    <w:rsid w:val="00EB5B0B"/>
    <w:rsid w:val="00EB5B81"/>
    <w:rsid w:val="00EB5D78"/>
    <w:rsid w:val="00EB5E45"/>
    <w:rsid w:val="00EB6381"/>
    <w:rsid w:val="00EB63B8"/>
    <w:rsid w:val="00EB649D"/>
    <w:rsid w:val="00EB6B17"/>
    <w:rsid w:val="00EB6E3B"/>
    <w:rsid w:val="00EB731B"/>
    <w:rsid w:val="00EB7E0C"/>
    <w:rsid w:val="00EB7E3F"/>
    <w:rsid w:val="00EC0095"/>
    <w:rsid w:val="00EC0244"/>
    <w:rsid w:val="00EC0BF0"/>
    <w:rsid w:val="00EC0D3D"/>
    <w:rsid w:val="00EC10D0"/>
    <w:rsid w:val="00EC10E3"/>
    <w:rsid w:val="00EC11BC"/>
    <w:rsid w:val="00EC12A7"/>
    <w:rsid w:val="00EC157E"/>
    <w:rsid w:val="00EC15FC"/>
    <w:rsid w:val="00EC17CA"/>
    <w:rsid w:val="00EC194A"/>
    <w:rsid w:val="00EC1FF5"/>
    <w:rsid w:val="00EC2107"/>
    <w:rsid w:val="00EC240B"/>
    <w:rsid w:val="00EC2610"/>
    <w:rsid w:val="00EC265E"/>
    <w:rsid w:val="00EC27C2"/>
    <w:rsid w:val="00EC29C0"/>
    <w:rsid w:val="00EC2A7B"/>
    <w:rsid w:val="00EC2F66"/>
    <w:rsid w:val="00EC36AD"/>
    <w:rsid w:val="00EC3943"/>
    <w:rsid w:val="00EC3D59"/>
    <w:rsid w:val="00EC40D2"/>
    <w:rsid w:val="00EC4E78"/>
    <w:rsid w:val="00EC5501"/>
    <w:rsid w:val="00EC572F"/>
    <w:rsid w:val="00EC5FC9"/>
    <w:rsid w:val="00EC5FE3"/>
    <w:rsid w:val="00EC6008"/>
    <w:rsid w:val="00EC6302"/>
    <w:rsid w:val="00EC635A"/>
    <w:rsid w:val="00EC6818"/>
    <w:rsid w:val="00EC71D2"/>
    <w:rsid w:val="00EC731E"/>
    <w:rsid w:val="00EC7818"/>
    <w:rsid w:val="00EC7AF4"/>
    <w:rsid w:val="00EC7EB7"/>
    <w:rsid w:val="00ED0842"/>
    <w:rsid w:val="00ED125B"/>
    <w:rsid w:val="00ED1A61"/>
    <w:rsid w:val="00ED1F09"/>
    <w:rsid w:val="00ED2209"/>
    <w:rsid w:val="00ED2721"/>
    <w:rsid w:val="00ED2968"/>
    <w:rsid w:val="00ED296B"/>
    <w:rsid w:val="00ED3523"/>
    <w:rsid w:val="00ED3686"/>
    <w:rsid w:val="00ED3C2B"/>
    <w:rsid w:val="00ED42AC"/>
    <w:rsid w:val="00ED43CA"/>
    <w:rsid w:val="00ED49A7"/>
    <w:rsid w:val="00ED5768"/>
    <w:rsid w:val="00ED5860"/>
    <w:rsid w:val="00ED5A5C"/>
    <w:rsid w:val="00ED5EB7"/>
    <w:rsid w:val="00ED6169"/>
    <w:rsid w:val="00ED6647"/>
    <w:rsid w:val="00ED6FF7"/>
    <w:rsid w:val="00ED72E4"/>
    <w:rsid w:val="00ED7557"/>
    <w:rsid w:val="00ED75B6"/>
    <w:rsid w:val="00ED77BE"/>
    <w:rsid w:val="00EE0B75"/>
    <w:rsid w:val="00EE11FD"/>
    <w:rsid w:val="00EE13B9"/>
    <w:rsid w:val="00EE141E"/>
    <w:rsid w:val="00EE147F"/>
    <w:rsid w:val="00EE15A1"/>
    <w:rsid w:val="00EE193F"/>
    <w:rsid w:val="00EE200B"/>
    <w:rsid w:val="00EE2150"/>
    <w:rsid w:val="00EE27E9"/>
    <w:rsid w:val="00EE2B16"/>
    <w:rsid w:val="00EE2D51"/>
    <w:rsid w:val="00EE2FA9"/>
    <w:rsid w:val="00EE3792"/>
    <w:rsid w:val="00EE459C"/>
    <w:rsid w:val="00EE4F78"/>
    <w:rsid w:val="00EE5208"/>
    <w:rsid w:val="00EE54DF"/>
    <w:rsid w:val="00EE55BF"/>
    <w:rsid w:val="00EE623B"/>
    <w:rsid w:val="00EE6382"/>
    <w:rsid w:val="00EE64F0"/>
    <w:rsid w:val="00EE6579"/>
    <w:rsid w:val="00EE683F"/>
    <w:rsid w:val="00EE69AB"/>
    <w:rsid w:val="00EE6A14"/>
    <w:rsid w:val="00EE6A96"/>
    <w:rsid w:val="00EE6B46"/>
    <w:rsid w:val="00EE7021"/>
    <w:rsid w:val="00EE77B1"/>
    <w:rsid w:val="00EE7AD7"/>
    <w:rsid w:val="00EF0559"/>
    <w:rsid w:val="00EF07BC"/>
    <w:rsid w:val="00EF0C03"/>
    <w:rsid w:val="00EF0F23"/>
    <w:rsid w:val="00EF27EA"/>
    <w:rsid w:val="00EF2B31"/>
    <w:rsid w:val="00EF2D1F"/>
    <w:rsid w:val="00EF316E"/>
    <w:rsid w:val="00EF32CA"/>
    <w:rsid w:val="00EF352D"/>
    <w:rsid w:val="00EF38D9"/>
    <w:rsid w:val="00EF390D"/>
    <w:rsid w:val="00EF39ED"/>
    <w:rsid w:val="00EF3E36"/>
    <w:rsid w:val="00EF4350"/>
    <w:rsid w:val="00EF4BEC"/>
    <w:rsid w:val="00EF4C80"/>
    <w:rsid w:val="00EF513A"/>
    <w:rsid w:val="00EF5522"/>
    <w:rsid w:val="00EF55EE"/>
    <w:rsid w:val="00EF566B"/>
    <w:rsid w:val="00EF59D1"/>
    <w:rsid w:val="00EF5EDD"/>
    <w:rsid w:val="00EF5F5B"/>
    <w:rsid w:val="00EF6413"/>
    <w:rsid w:val="00EF7133"/>
    <w:rsid w:val="00EF723C"/>
    <w:rsid w:val="00EF7BA3"/>
    <w:rsid w:val="00F00486"/>
    <w:rsid w:val="00F005A4"/>
    <w:rsid w:val="00F005E1"/>
    <w:rsid w:val="00F008A8"/>
    <w:rsid w:val="00F00CB9"/>
    <w:rsid w:val="00F014EE"/>
    <w:rsid w:val="00F0181F"/>
    <w:rsid w:val="00F021E1"/>
    <w:rsid w:val="00F02329"/>
    <w:rsid w:val="00F02527"/>
    <w:rsid w:val="00F02A3B"/>
    <w:rsid w:val="00F02A70"/>
    <w:rsid w:val="00F03D0E"/>
    <w:rsid w:val="00F040D5"/>
    <w:rsid w:val="00F040D7"/>
    <w:rsid w:val="00F043BB"/>
    <w:rsid w:val="00F04D3C"/>
    <w:rsid w:val="00F04E3C"/>
    <w:rsid w:val="00F051A4"/>
    <w:rsid w:val="00F05BCB"/>
    <w:rsid w:val="00F05D57"/>
    <w:rsid w:val="00F05DDF"/>
    <w:rsid w:val="00F06119"/>
    <w:rsid w:val="00F061E2"/>
    <w:rsid w:val="00F0621F"/>
    <w:rsid w:val="00F06457"/>
    <w:rsid w:val="00F065CE"/>
    <w:rsid w:val="00F068B6"/>
    <w:rsid w:val="00F06EA2"/>
    <w:rsid w:val="00F072B3"/>
    <w:rsid w:val="00F0738F"/>
    <w:rsid w:val="00F07E15"/>
    <w:rsid w:val="00F106DD"/>
    <w:rsid w:val="00F10752"/>
    <w:rsid w:val="00F109B6"/>
    <w:rsid w:val="00F10D0D"/>
    <w:rsid w:val="00F10FC0"/>
    <w:rsid w:val="00F114EE"/>
    <w:rsid w:val="00F1150D"/>
    <w:rsid w:val="00F11578"/>
    <w:rsid w:val="00F11581"/>
    <w:rsid w:val="00F11670"/>
    <w:rsid w:val="00F11AA2"/>
    <w:rsid w:val="00F12471"/>
    <w:rsid w:val="00F12539"/>
    <w:rsid w:val="00F127DF"/>
    <w:rsid w:val="00F12C32"/>
    <w:rsid w:val="00F1346F"/>
    <w:rsid w:val="00F1371A"/>
    <w:rsid w:val="00F1385B"/>
    <w:rsid w:val="00F13C17"/>
    <w:rsid w:val="00F13C97"/>
    <w:rsid w:val="00F13CFB"/>
    <w:rsid w:val="00F1406E"/>
    <w:rsid w:val="00F14418"/>
    <w:rsid w:val="00F1554B"/>
    <w:rsid w:val="00F15E31"/>
    <w:rsid w:val="00F15F3A"/>
    <w:rsid w:val="00F16699"/>
    <w:rsid w:val="00F167FC"/>
    <w:rsid w:val="00F16815"/>
    <w:rsid w:val="00F16C5A"/>
    <w:rsid w:val="00F16F12"/>
    <w:rsid w:val="00F16F70"/>
    <w:rsid w:val="00F16F8F"/>
    <w:rsid w:val="00F171EE"/>
    <w:rsid w:val="00F173CD"/>
    <w:rsid w:val="00F175BC"/>
    <w:rsid w:val="00F20AF7"/>
    <w:rsid w:val="00F212E4"/>
    <w:rsid w:val="00F21455"/>
    <w:rsid w:val="00F21A5F"/>
    <w:rsid w:val="00F21CF5"/>
    <w:rsid w:val="00F22001"/>
    <w:rsid w:val="00F22220"/>
    <w:rsid w:val="00F2261C"/>
    <w:rsid w:val="00F22673"/>
    <w:rsid w:val="00F22ED6"/>
    <w:rsid w:val="00F2400F"/>
    <w:rsid w:val="00F24575"/>
    <w:rsid w:val="00F249C6"/>
    <w:rsid w:val="00F24D15"/>
    <w:rsid w:val="00F24DC6"/>
    <w:rsid w:val="00F24EA6"/>
    <w:rsid w:val="00F2513B"/>
    <w:rsid w:val="00F25CB9"/>
    <w:rsid w:val="00F25DD1"/>
    <w:rsid w:val="00F25E89"/>
    <w:rsid w:val="00F25FD3"/>
    <w:rsid w:val="00F261B4"/>
    <w:rsid w:val="00F266F2"/>
    <w:rsid w:val="00F26B3E"/>
    <w:rsid w:val="00F270DB"/>
    <w:rsid w:val="00F272DF"/>
    <w:rsid w:val="00F277B2"/>
    <w:rsid w:val="00F3027F"/>
    <w:rsid w:val="00F3035C"/>
    <w:rsid w:val="00F303F9"/>
    <w:rsid w:val="00F30BF2"/>
    <w:rsid w:val="00F30EA7"/>
    <w:rsid w:val="00F30EBD"/>
    <w:rsid w:val="00F31026"/>
    <w:rsid w:val="00F313EE"/>
    <w:rsid w:val="00F31C0F"/>
    <w:rsid w:val="00F31FF9"/>
    <w:rsid w:val="00F32686"/>
    <w:rsid w:val="00F343C4"/>
    <w:rsid w:val="00F34435"/>
    <w:rsid w:val="00F35C8A"/>
    <w:rsid w:val="00F3619E"/>
    <w:rsid w:val="00F362DB"/>
    <w:rsid w:val="00F368E1"/>
    <w:rsid w:val="00F36904"/>
    <w:rsid w:val="00F36B08"/>
    <w:rsid w:val="00F36E5D"/>
    <w:rsid w:val="00F37071"/>
    <w:rsid w:val="00F377B7"/>
    <w:rsid w:val="00F378B6"/>
    <w:rsid w:val="00F37B46"/>
    <w:rsid w:val="00F37D08"/>
    <w:rsid w:val="00F37D8C"/>
    <w:rsid w:val="00F37E22"/>
    <w:rsid w:val="00F4134B"/>
    <w:rsid w:val="00F41768"/>
    <w:rsid w:val="00F41AA9"/>
    <w:rsid w:val="00F41B71"/>
    <w:rsid w:val="00F41FCF"/>
    <w:rsid w:val="00F42138"/>
    <w:rsid w:val="00F42AA8"/>
    <w:rsid w:val="00F42BAD"/>
    <w:rsid w:val="00F43538"/>
    <w:rsid w:val="00F43F84"/>
    <w:rsid w:val="00F44111"/>
    <w:rsid w:val="00F44128"/>
    <w:rsid w:val="00F4443D"/>
    <w:rsid w:val="00F44752"/>
    <w:rsid w:val="00F44CB0"/>
    <w:rsid w:val="00F44F74"/>
    <w:rsid w:val="00F45113"/>
    <w:rsid w:val="00F453A7"/>
    <w:rsid w:val="00F457B1"/>
    <w:rsid w:val="00F45A97"/>
    <w:rsid w:val="00F45C97"/>
    <w:rsid w:val="00F45D66"/>
    <w:rsid w:val="00F4601C"/>
    <w:rsid w:val="00F460DC"/>
    <w:rsid w:val="00F4615F"/>
    <w:rsid w:val="00F46285"/>
    <w:rsid w:val="00F46454"/>
    <w:rsid w:val="00F4699C"/>
    <w:rsid w:val="00F4707F"/>
    <w:rsid w:val="00F4766B"/>
    <w:rsid w:val="00F503F0"/>
    <w:rsid w:val="00F5071C"/>
    <w:rsid w:val="00F50784"/>
    <w:rsid w:val="00F50DC4"/>
    <w:rsid w:val="00F50F44"/>
    <w:rsid w:val="00F51010"/>
    <w:rsid w:val="00F51C3C"/>
    <w:rsid w:val="00F52147"/>
    <w:rsid w:val="00F521C6"/>
    <w:rsid w:val="00F53E7F"/>
    <w:rsid w:val="00F53EE9"/>
    <w:rsid w:val="00F542C9"/>
    <w:rsid w:val="00F54462"/>
    <w:rsid w:val="00F54602"/>
    <w:rsid w:val="00F54AB6"/>
    <w:rsid w:val="00F54D9F"/>
    <w:rsid w:val="00F55099"/>
    <w:rsid w:val="00F55243"/>
    <w:rsid w:val="00F55EA4"/>
    <w:rsid w:val="00F56032"/>
    <w:rsid w:val="00F56736"/>
    <w:rsid w:val="00F56DAA"/>
    <w:rsid w:val="00F56DB3"/>
    <w:rsid w:val="00F56E8C"/>
    <w:rsid w:val="00F5770A"/>
    <w:rsid w:val="00F57EF8"/>
    <w:rsid w:val="00F6014D"/>
    <w:rsid w:val="00F602B6"/>
    <w:rsid w:val="00F609CC"/>
    <w:rsid w:val="00F60D7B"/>
    <w:rsid w:val="00F61012"/>
    <w:rsid w:val="00F610CA"/>
    <w:rsid w:val="00F614BD"/>
    <w:rsid w:val="00F6249E"/>
    <w:rsid w:val="00F62FDF"/>
    <w:rsid w:val="00F63692"/>
    <w:rsid w:val="00F63A30"/>
    <w:rsid w:val="00F63DB2"/>
    <w:rsid w:val="00F63E04"/>
    <w:rsid w:val="00F64598"/>
    <w:rsid w:val="00F6476C"/>
    <w:rsid w:val="00F6482F"/>
    <w:rsid w:val="00F64896"/>
    <w:rsid w:val="00F64BE0"/>
    <w:rsid w:val="00F651F2"/>
    <w:rsid w:val="00F65A9D"/>
    <w:rsid w:val="00F66209"/>
    <w:rsid w:val="00F6699D"/>
    <w:rsid w:val="00F66CDD"/>
    <w:rsid w:val="00F66D43"/>
    <w:rsid w:val="00F6722E"/>
    <w:rsid w:val="00F67448"/>
    <w:rsid w:val="00F67684"/>
    <w:rsid w:val="00F67933"/>
    <w:rsid w:val="00F67AAE"/>
    <w:rsid w:val="00F702B8"/>
    <w:rsid w:val="00F704BF"/>
    <w:rsid w:val="00F70BCB"/>
    <w:rsid w:val="00F70D5C"/>
    <w:rsid w:val="00F719A7"/>
    <w:rsid w:val="00F7258B"/>
    <w:rsid w:val="00F726A8"/>
    <w:rsid w:val="00F7293F"/>
    <w:rsid w:val="00F72943"/>
    <w:rsid w:val="00F73230"/>
    <w:rsid w:val="00F733D2"/>
    <w:rsid w:val="00F73469"/>
    <w:rsid w:val="00F734BB"/>
    <w:rsid w:val="00F73663"/>
    <w:rsid w:val="00F74133"/>
    <w:rsid w:val="00F7490F"/>
    <w:rsid w:val="00F7493C"/>
    <w:rsid w:val="00F74BDF"/>
    <w:rsid w:val="00F75B29"/>
    <w:rsid w:val="00F75E71"/>
    <w:rsid w:val="00F76032"/>
    <w:rsid w:val="00F76158"/>
    <w:rsid w:val="00F7622C"/>
    <w:rsid w:val="00F763D5"/>
    <w:rsid w:val="00F76585"/>
    <w:rsid w:val="00F7677F"/>
    <w:rsid w:val="00F7679A"/>
    <w:rsid w:val="00F773A6"/>
    <w:rsid w:val="00F77A4F"/>
    <w:rsid w:val="00F77B27"/>
    <w:rsid w:val="00F77B40"/>
    <w:rsid w:val="00F77B65"/>
    <w:rsid w:val="00F77DA7"/>
    <w:rsid w:val="00F77E96"/>
    <w:rsid w:val="00F77EE0"/>
    <w:rsid w:val="00F80277"/>
    <w:rsid w:val="00F8033B"/>
    <w:rsid w:val="00F81267"/>
    <w:rsid w:val="00F81A67"/>
    <w:rsid w:val="00F81D23"/>
    <w:rsid w:val="00F81F78"/>
    <w:rsid w:val="00F8297A"/>
    <w:rsid w:val="00F82B41"/>
    <w:rsid w:val="00F82D7B"/>
    <w:rsid w:val="00F83C18"/>
    <w:rsid w:val="00F83E0F"/>
    <w:rsid w:val="00F84087"/>
    <w:rsid w:val="00F84885"/>
    <w:rsid w:val="00F848C5"/>
    <w:rsid w:val="00F848E4"/>
    <w:rsid w:val="00F84D20"/>
    <w:rsid w:val="00F858DC"/>
    <w:rsid w:val="00F858FC"/>
    <w:rsid w:val="00F8593D"/>
    <w:rsid w:val="00F85A76"/>
    <w:rsid w:val="00F861E6"/>
    <w:rsid w:val="00F868EE"/>
    <w:rsid w:val="00F86F28"/>
    <w:rsid w:val="00F8707D"/>
    <w:rsid w:val="00F871DA"/>
    <w:rsid w:val="00F87BE7"/>
    <w:rsid w:val="00F9009E"/>
    <w:rsid w:val="00F903C2"/>
    <w:rsid w:val="00F90402"/>
    <w:rsid w:val="00F910F7"/>
    <w:rsid w:val="00F91283"/>
    <w:rsid w:val="00F913BE"/>
    <w:rsid w:val="00F916ED"/>
    <w:rsid w:val="00F91D40"/>
    <w:rsid w:val="00F92125"/>
    <w:rsid w:val="00F92134"/>
    <w:rsid w:val="00F92910"/>
    <w:rsid w:val="00F92C15"/>
    <w:rsid w:val="00F92DAF"/>
    <w:rsid w:val="00F92E1C"/>
    <w:rsid w:val="00F92E48"/>
    <w:rsid w:val="00F930A5"/>
    <w:rsid w:val="00F93C07"/>
    <w:rsid w:val="00F942CE"/>
    <w:rsid w:val="00F943E7"/>
    <w:rsid w:val="00F945FB"/>
    <w:rsid w:val="00F95603"/>
    <w:rsid w:val="00F95663"/>
    <w:rsid w:val="00F959F1"/>
    <w:rsid w:val="00F95A40"/>
    <w:rsid w:val="00F960D4"/>
    <w:rsid w:val="00F96220"/>
    <w:rsid w:val="00F971A6"/>
    <w:rsid w:val="00F97324"/>
    <w:rsid w:val="00F97F4E"/>
    <w:rsid w:val="00FA04A3"/>
    <w:rsid w:val="00FA05CA"/>
    <w:rsid w:val="00FA07FE"/>
    <w:rsid w:val="00FA09B7"/>
    <w:rsid w:val="00FA0DE0"/>
    <w:rsid w:val="00FA19B5"/>
    <w:rsid w:val="00FA1B3A"/>
    <w:rsid w:val="00FA1BFA"/>
    <w:rsid w:val="00FA207B"/>
    <w:rsid w:val="00FA32F3"/>
    <w:rsid w:val="00FA345E"/>
    <w:rsid w:val="00FA37F0"/>
    <w:rsid w:val="00FA38B7"/>
    <w:rsid w:val="00FA3F53"/>
    <w:rsid w:val="00FA418B"/>
    <w:rsid w:val="00FA4889"/>
    <w:rsid w:val="00FA4CC7"/>
    <w:rsid w:val="00FA4E79"/>
    <w:rsid w:val="00FA5818"/>
    <w:rsid w:val="00FA5FD6"/>
    <w:rsid w:val="00FA637A"/>
    <w:rsid w:val="00FA679F"/>
    <w:rsid w:val="00FA6B69"/>
    <w:rsid w:val="00FA6DAB"/>
    <w:rsid w:val="00FA73F0"/>
    <w:rsid w:val="00FA74E2"/>
    <w:rsid w:val="00FA76E2"/>
    <w:rsid w:val="00FA7906"/>
    <w:rsid w:val="00FB09F2"/>
    <w:rsid w:val="00FB10DE"/>
    <w:rsid w:val="00FB1525"/>
    <w:rsid w:val="00FB15D8"/>
    <w:rsid w:val="00FB194F"/>
    <w:rsid w:val="00FB1CB3"/>
    <w:rsid w:val="00FB1F91"/>
    <w:rsid w:val="00FB2646"/>
    <w:rsid w:val="00FB2C03"/>
    <w:rsid w:val="00FB35E6"/>
    <w:rsid w:val="00FB36CF"/>
    <w:rsid w:val="00FB374A"/>
    <w:rsid w:val="00FB3C49"/>
    <w:rsid w:val="00FB3F87"/>
    <w:rsid w:val="00FB453D"/>
    <w:rsid w:val="00FB510A"/>
    <w:rsid w:val="00FB5112"/>
    <w:rsid w:val="00FB539B"/>
    <w:rsid w:val="00FB55C4"/>
    <w:rsid w:val="00FB5C8F"/>
    <w:rsid w:val="00FB5E0E"/>
    <w:rsid w:val="00FB6388"/>
    <w:rsid w:val="00FB6BD7"/>
    <w:rsid w:val="00FB6CDA"/>
    <w:rsid w:val="00FB70A2"/>
    <w:rsid w:val="00FB7344"/>
    <w:rsid w:val="00FB7800"/>
    <w:rsid w:val="00FB793B"/>
    <w:rsid w:val="00FB79A8"/>
    <w:rsid w:val="00FB7BCB"/>
    <w:rsid w:val="00FC005E"/>
    <w:rsid w:val="00FC0603"/>
    <w:rsid w:val="00FC075D"/>
    <w:rsid w:val="00FC0F56"/>
    <w:rsid w:val="00FC10E8"/>
    <w:rsid w:val="00FC12E7"/>
    <w:rsid w:val="00FC22F4"/>
    <w:rsid w:val="00FC282D"/>
    <w:rsid w:val="00FC2886"/>
    <w:rsid w:val="00FC29F9"/>
    <w:rsid w:val="00FC2A2E"/>
    <w:rsid w:val="00FC2F62"/>
    <w:rsid w:val="00FC3253"/>
    <w:rsid w:val="00FC3675"/>
    <w:rsid w:val="00FC3CA3"/>
    <w:rsid w:val="00FC4070"/>
    <w:rsid w:val="00FC40C8"/>
    <w:rsid w:val="00FC47F9"/>
    <w:rsid w:val="00FC5198"/>
    <w:rsid w:val="00FC5458"/>
    <w:rsid w:val="00FC5580"/>
    <w:rsid w:val="00FC6018"/>
    <w:rsid w:val="00FC63D7"/>
    <w:rsid w:val="00FC68A4"/>
    <w:rsid w:val="00FC6955"/>
    <w:rsid w:val="00FC6B9D"/>
    <w:rsid w:val="00FC6CFF"/>
    <w:rsid w:val="00FC6D66"/>
    <w:rsid w:val="00FC6FB1"/>
    <w:rsid w:val="00FC70C5"/>
    <w:rsid w:val="00FC7594"/>
    <w:rsid w:val="00FC7CF9"/>
    <w:rsid w:val="00FC7FC2"/>
    <w:rsid w:val="00FD0285"/>
    <w:rsid w:val="00FD0457"/>
    <w:rsid w:val="00FD0EA2"/>
    <w:rsid w:val="00FD1516"/>
    <w:rsid w:val="00FD1D41"/>
    <w:rsid w:val="00FD1E39"/>
    <w:rsid w:val="00FD1E3B"/>
    <w:rsid w:val="00FD2AF2"/>
    <w:rsid w:val="00FD2B20"/>
    <w:rsid w:val="00FD2E47"/>
    <w:rsid w:val="00FD30E1"/>
    <w:rsid w:val="00FD3311"/>
    <w:rsid w:val="00FD3887"/>
    <w:rsid w:val="00FD3A70"/>
    <w:rsid w:val="00FD42A3"/>
    <w:rsid w:val="00FD46C4"/>
    <w:rsid w:val="00FD4754"/>
    <w:rsid w:val="00FD4861"/>
    <w:rsid w:val="00FD4BAA"/>
    <w:rsid w:val="00FD5614"/>
    <w:rsid w:val="00FD6053"/>
    <w:rsid w:val="00FD60F6"/>
    <w:rsid w:val="00FD6168"/>
    <w:rsid w:val="00FD636B"/>
    <w:rsid w:val="00FD6739"/>
    <w:rsid w:val="00FD68A8"/>
    <w:rsid w:val="00FD68B3"/>
    <w:rsid w:val="00FD6C3D"/>
    <w:rsid w:val="00FD79F9"/>
    <w:rsid w:val="00FD7ABD"/>
    <w:rsid w:val="00FE0512"/>
    <w:rsid w:val="00FE069D"/>
    <w:rsid w:val="00FE06BF"/>
    <w:rsid w:val="00FE08DF"/>
    <w:rsid w:val="00FE0B39"/>
    <w:rsid w:val="00FE17FD"/>
    <w:rsid w:val="00FE1B94"/>
    <w:rsid w:val="00FE1DD4"/>
    <w:rsid w:val="00FE2098"/>
    <w:rsid w:val="00FE2116"/>
    <w:rsid w:val="00FE2201"/>
    <w:rsid w:val="00FE293D"/>
    <w:rsid w:val="00FE29AC"/>
    <w:rsid w:val="00FE29DE"/>
    <w:rsid w:val="00FE3112"/>
    <w:rsid w:val="00FE39A5"/>
    <w:rsid w:val="00FE3D39"/>
    <w:rsid w:val="00FE4226"/>
    <w:rsid w:val="00FE46BB"/>
    <w:rsid w:val="00FE4A7E"/>
    <w:rsid w:val="00FE4E0B"/>
    <w:rsid w:val="00FE544E"/>
    <w:rsid w:val="00FE5503"/>
    <w:rsid w:val="00FE585B"/>
    <w:rsid w:val="00FE5B88"/>
    <w:rsid w:val="00FE69A2"/>
    <w:rsid w:val="00FE6BFC"/>
    <w:rsid w:val="00FE6C5C"/>
    <w:rsid w:val="00FE734E"/>
    <w:rsid w:val="00FE73F6"/>
    <w:rsid w:val="00FE7450"/>
    <w:rsid w:val="00FE768A"/>
    <w:rsid w:val="00FE7808"/>
    <w:rsid w:val="00FE789B"/>
    <w:rsid w:val="00FE7A75"/>
    <w:rsid w:val="00FF0026"/>
    <w:rsid w:val="00FF02AE"/>
    <w:rsid w:val="00FF0C86"/>
    <w:rsid w:val="00FF0DDD"/>
    <w:rsid w:val="00FF1024"/>
    <w:rsid w:val="00FF130D"/>
    <w:rsid w:val="00FF1545"/>
    <w:rsid w:val="00FF23F6"/>
    <w:rsid w:val="00FF244A"/>
    <w:rsid w:val="00FF2954"/>
    <w:rsid w:val="00FF3240"/>
    <w:rsid w:val="00FF3379"/>
    <w:rsid w:val="00FF360F"/>
    <w:rsid w:val="00FF385C"/>
    <w:rsid w:val="00FF3ECE"/>
    <w:rsid w:val="00FF4A04"/>
    <w:rsid w:val="00FF4AC1"/>
    <w:rsid w:val="00FF4B3A"/>
    <w:rsid w:val="00FF4B79"/>
    <w:rsid w:val="00FF4BE5"/>
    <w:rsid w:val="00FF4EBC"/>
    <w:rsid w:val="00FF4F1C"/>
    <w:rsid w:val="00FF5118"/>
    <w:rsid w:val="00FF5499"/>
    <w:rsid w:val="00FF5861"/>
    <w:rsid w:val="00FF593D"/>
    <w:rsid w:val="00FF5C2F"/>
    <w:rsid w:val="00FF6A2F"/>
    <w:rsid w:val="00FF6B49"/>
    <w:rsid w:val="00FF6CF9"/>
    <w:rsid w:val="00FF745E"/>
    <w:rsid w:val="00FF7711"/>
    <w:rsid w:val="00FF7B97"/>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39BFE"/>
  <w15:docId w15:val="{F0911BB3-286E-4406-B3B1-699DEB04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CE6"/>
    <w:pPr>
      <w:spacing w:after="200" w:line="276" w:lineRule="auto"/>
      <w:jc w:val="both"/>
    </w:pPr>
  </w:style>
  <w:style w:type="paragraph" w:styleId="1">
    <w:name w:val="heading 1"/>
    <w:basedOn w:val="a"/>
    <w:next w:val="a"/>
    <w:link w:val="10"/>
    <w:uiPriority w:val="99"/>
    <w:qFormat/>
    <w:rsid w:val="00D37E43"/>
    <w:pPr>
      <w:spacing w:before="300" w:after="40"/>
      <w:jc w:val="left"/>
      <w:outlineLvl w:val="0"/>
    </w:pPr>
    <w:rPr>
      <w:smallCaps/>
      <w:spacing w:val="5"/>
      <w:sz w:val="32"/>
      <w:szCs w:val="32"/>
    </w:rPr>
  </w:style>
  <w:style w:type="paragraph" w:styleId="2">
    <w:name w:val="heading 2"/>
    <w:basedOn w:val="a"/>
    <w:next w:val="a"/>
    <w:link w:val="20"/>
    <w:uiPriority w:val="99"/>
    <w:unhideWhenUsed/>
    <w:qFormat/>
    <w:rsid w:val="00D37E43"/>
    <w:pPr>
      <w:spacing w:after="0"/>
      <w:jc w:val="left"/>
      <w:outlineLvl w:val="1"/>
    </w:pPr>
    <w:rPr>
      <w:smallCaps/>
      <w:spacing w:val="5"/>
      <w:sz w:val="28"/>
      <w:szCs w:val="28"/>
    </w:rPr>
  </w:style>
  <w:style w:type="paragraph" w:styleId="3">
    <w:name w:val="heading 3"/>
    <w:basedOn w:val="a"/>
    <w:next w:val="a"/>
    <w:link w:val="30"/>
    <w:uiPriority w:val="99"/>
    <w:unhideWhenUsed/>
    <w:qFormat/>
    <w:rsid w:val="00D37E43"/>
    <w:pPr>
      <w:spacing w:after="0"/>
      <w:jc w:val="left"/>
      <w:outlineLvl w:val="2"/>
    </w:pPr>
    <w:rPr>
      <w:smallCaps/>
      <w:spacing w:val="5"/>
      <w:sz w:val="24"/>
      <w:szCs w:val="24"/>
    </w:rPr>
  </w:style>
  <w:style w:type="paragraph" w:styleId="4">
    <w:name w:val="heading 4"/>
    <w:basedOn w:val="a"/>
    <w:next w:val="a"/>
    <w:link w:val="40"/>
    <w:uiPriority w:val="99"/>
    <w:unhideWhenUsed/>
    <w:qFormat/>
    <w:rsid w:val="00D37E43"/>
    <w:pPr>
      <w:spacing w:after="0"/>
      <w:jc w:val="left"/>
      <w:outlineLvl w:val="3"/>
    </w:pPr>
    <w:rPr>
      <w:i/>
      <w:iCs/>
      <w:smallCaps/>
      <w:spacing w:val="10"/>
      <w:sz w:val="22"/>
      <w:szCs w:val="22"/>
    </w:rPr>
  </w:style>
  <w:style w:type="paragraph" w:styleId="5">
    <w:name w:val="heading 5"/>
    <w:basedOn w:val="a"/>
    <w:next w:val="a"/>
    <w:link w:val="50"/>
    <w:uiPriority w:val="99"/>
    <w:unhideWhenUsed/>
    <w:qFormat/>
    <w:rsid w:val="00D37E43"/>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D37E43"/>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D37E43"/>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D37E43"/>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D37E43"/>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uiPriority w:val="99"/>
    <w:rsid w:val="004467CC"/>
    <w:rPr>
      <w:rFonts w:ascii="Times New Roman" w:eastAsia="Times New Roman" w:hAnsi="Times New Roman"/>
      <w:sz w:val="24"/>
      <w:szCs w:val="24"/>
      <w:lang w:val="x-none" w:eastAsia="x-none"/>
    </w:rPr>
  </w:style>
  <w:style w:type="character" w:styleId="a5">
    <w:name w:val="page number"/>
    <w:rsid w:val="004467CC"/>
    <w:rPr>
      <w:rFonts w:cs="Times New Roman"/>
    </w:rPr>
  </w:style>
  <w:style w:type="paragraph" w:styleId="a6">
    <w:name w:val="footer"/>
    <w:basedOn w:val="a"/>
    <w:link w:val="a7"/>
    <w:uiPriority w:val="99"/>
    <w:rsid w:val="004467CC"/>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7">
    <w:name w:val="Нижний колонтитул Знак"/>
    <w:link w:val="a6"/>
    <w:uiPriority w:val="99"/>
    <w:rsid w:val="004467CC"/>
    <w:rPr>
      <w:rFonts w:ascii="Times New Roman" w:eastAsia="Times New Roman" w:hAnsi="Times New Roman"/>
      <w:sz w:val="24"/>
      <w:szCs w:val="24"/>
      <w:lang w:val="x-none" w:eastAsia="x-none"/>
    </w:rPr>
  </w:style>
  <w:style w:type="paragraph" w:customStyle="1" w:styleId="ConsPlusNormal">
    <w:name w:val="ConsPlusNormal"/>
    <w:uiPriority w:val="99"/>
    <w:rsid w:val="004467CC"/>
    <w:pPr>
      <w:widowControl w:val="0"/>
      <w:autoSpaceDE w:val="0"/>
      <w:autoSpaceDN w:val="0"/>
      <w:adjustRightInd w:val="0"/>
      <w:spacing w:after="200" w:line="276" w:lineRule="auto"/>
      <w:ind w:firstLine="720"/>
      <w:jc w:val="both"/>
    </w:pPr>
    <w:rPr>
      <w:rFonts w:ascii="Arial" w:hAnsi="Arial" w:cs="Arial"/>
    </w:rPr>
  </w:style>
  <w:style w:type="paragraph" w:customStyle="1" w:styleId="31">
    <w:name w:val="Абзац списка3"/>
    <w:basedOn w:val="a"/>
    <w:uiPriority w:val="99"/>
    <w:rsid w:val="004467CC"/>
    <w:pPr>
      <w:ind w:left="720"/>
    </w:pPr>
    <w:rPr>
      <w:rFonts w:cs="Calibri"/>
    </w:rPr>
  </w:style>
  <w:style w:type="paragraph" w:customStyle="1" w:styleId="41">
    <w:name w:val="Абзац списка4"/>
    <w:basedOn w:val="a"/>
    <w:rsid w:val="004467CC"/>
    <w:pPr>
      <w:ind w:left="720"/>
    </w:pPr>
    <w:rPr>
      <w:rFonts w:cs="Calibri"/>
    </w:rPr>
  </w:style>
  <w:style w:type="paragraph" w:styleId="a8">
    <w:name w:val="No Spacing"/>
    <w:link w:val="a9"/>
    <w:uiPriority w:val="99"/>
    <w:qFormat/>
    <w:rsid w:val="00D37E43"/>
    <w:pPr>
      <w:jc w:val="both"/>
    </w:pPr>
  </w:style>
  <w:style w:type="table" w:styleId="aa">
    <w:name w:val="Table Grid"/>
    <w:basedOn w:val="a1"/>
    <w:uiPriority w:val="59"/>
    <w:rsid w:val="007A4F8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7A4F8F"/>
    <w:pPr>
      <w:ind w:left="720"/>
      <w:contextualSpacing/>
    </w:pPr>
  </w:style>
  <w:style w:type="paragraph" w:customStyle="1" w:styleId="11">
    <w:name w:val="Без интервала1"/>
    <w:rsid w:val="007A4F8F"/>
    <w:pPr>
      <w:widowControl w:val="0"/>
      <w:suppressAutoHyphens/>
      <w:spacing w:after="200" w:line="276" w:lineRule="auto"/>
      <w:jc w:val="both"/>
    </w:pPr>
    <w:rPr>
      <w:rFonts w:eastAsia="SimSun"/>
      <w:kern w:val="1"/>
      <w:sz w:val="22"/>
      <w:szCs w:val="22"/>
      <w:lang w:eastAsia="ar-SA"/>
    </w:rPr>
  </w:style>
  <w:style w:type="paragraph" w:customStyle="1" w:styleId="ac">
    <w:name w:val="Содержимое таблицы"/>
    <w:basedOn w:val="a"/>
    <w:rsid w:val="007A4F8F"/>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Style23">
    <w:name w:val="Style23"/>
    <w:basedOn w:val="a"/>
    <w:uiPriority w:val="99"/>
    <w:rsid w:val="007A4F8F"/>
    <w:pPr>
      <w:widowControl w:val="0"/>
      <w:autoSpaceDE w:val="0"/>
      <w:autoSpaceDN w:val="0"/>
      <w:adjustRightInd w:val="0"/>
      <w:spacing w:after="0" w:line="240" w:lineRule="auto"/>
    </w:pPr>
    <w:rPr>
      <w:rFonts w:ascii="Times New Roman" w:hAnsi="Times New Roman"/>
      <w:sz w:val="24"/>
      <w:szCs w:val="24"/>
    </w:rPr>
  </w:style>
  <w:style w:type="paragraph" w:customStyle="1" w:styleId="12">
    <w:name w:val="Основной текст1"/>
    <w:basedOn w:val="a"/>
    <w:rsid w:val="007A4F8F"/>
    <w:pPr>
      <w:shd w:val="clear" w:color="auto" w:fill="FFFFFF"/>
      <w:suppressAutoHyphens/>
      <w:spacing w:after="0" w:line="240" w:lineRule="atLeast"/>
    </w:pPr>
    <w:rPr>
      <w:rFonts w:ascii="Liberation Serif" w:eastAsia="NSimSun" w:hAnsi="Liberation Serif" w:cs="Mangal"/>
      <w:kern w:val="2"/>
      <w:sz w:val="23"/>
      <w:shd w:val="clear" w:color="auto" w:fill="FFFFFF"/>
      <w:lang w:eastAsia="zh-CN" w:bidi="hi-IN"/>
    </w:rPr>
  </w:style>
  <w:style w:type="paragraph" w:styleId="ad">
    <w:name w:val="Normal (Web)"/>
    <w:basedOn w:val="a"/>
    <w:uiPriority w:val="99"/>
    <w:rsid w:val="007A4F8F"/>
    <w:pPr>
      <w:suppressAutoHyphens/>
      <w:spacing w:before="280" w:after="119" w:line="240" w:lineRule="auto"/>
    </w:pPr>
    <w:rPr>
      <w:rFonts w:ascii="Times New Roman" w:hAnsi="Times New Roman"/>
      <w:sz w:val="24"/>
      <w:szCs w:val="24"/>
      <w:lang w:eastAsia="zh-CN"/>
    </w:rPr>
  </w:style>
  <w:style w:type="character" w:styleId="ae">
    <w:name w:val="Hyperlink"/>
    <w:uiPriority w:val="99"/>
    <w:semiHidden/>
    <w:unhideWhenUsed/>
    <w:rsid w:val="00070B57"/>
    <w:rPr>
      <w:color w:val="0000FF"/>
      <w:u w:val="single"/>
    </w:rPr>
  </w:style>
  <w:style w:type="character" w:styleId="af">
    <w:name w:val="FollowedHyperlink"/>
    <w:uiPriority w:val="99"/>
    <w:semiHidden/>
    <w:unhideWhenUsed/>
    <w:rsid w:val="00070B57"/>
    <w:rPr>
      <w:color w:val="800080"/>
      <w:u w:val="single"/>
    </w:rPr>
  </w:style>
  <w:style w:type="paragraph" w:customStyle="1" w:styleId="msonormal0">
    <w:name w:val="msonormal"/>
    <w:basedOn w:val="a"/>
    <w:rsid w:val="00070B57"/>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070B57"/>
    <w:pPr>
      <w:spacing w:before="100" w:beforeAutospacing="1" w:after="100" w:afterAutospacing="1" w:line="240" w:lineRule="auto"/>
    </w:pPr>
    <w:rPr>
      <w:rFonts w:ascii="Times New Roman" w:hAnsi="Times New Roman"/>
      <w:color w:val="000000"/>
      <w:sz w:val="24"/>
      <w:szCs w:val="24"/>
    </w:rPr>
  </w:style>
  <w:style w:type="paragraph" w:customStyle="1" w:styleId="font6">
    <w:name w:val="font6"/>
    <w:basedOn w:val="a"/>
    <w:rsid w:val="00070B57"/>
    <w:pPr>
      <w:spacing w:before="100" w:beforeAutospacing="1" w:after="100" w:afterAutospacing="1" w:line="240" w:lineRule="auto"/>
    </w:pPr>
    <w:rPr>
      <w:rFonts w:ascii="PT Astra Serif" w:hAnsi="PT Astra Serif"/>
      <w:color w:val="000000"/>
      <w:sz w:val="24"/>
      <w:szCs w:val="24"/>
    </w:rPr>
  </w:style>
  <w:style w:type="paragraph" w:customStyle="1" w:styleId="xl65">
    <w:name w:val="xl65"/>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070B57"/>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70B57"/>
    <w:pPr>
      <w:pBdr>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68">
    <w:name w:val="xl68"/>
    <w:basedOn w:val="a"/>
    <w:rsid w:val="00070B57"/>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69">
    <w:name w:val="xl69"/>
    <w:basedOn w:val="a"/>
    <w:rsid w:val="00070B57"/>
    <w:pPr>
      <w:pBdr>
        <w:top w:val="single" w:sz="8" w:space="0" w:color="auto"/>
        <w:left w:val="single" w:sz="8" w:space="31"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0">
    <w:name w:val="xl70"/>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1">
    <w:name w:val="xl71"/>
    <w:basedOn w:val="a"/>
    <w:rsid w:val="00070B5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2">
    <w:name w:val="xl72"/>
    <w:basedOn w:val="a"/>
    <w:rsid w:val="00070B57"/>
    <w:pPr>
      <w:pBdr>
        <w:top w:val="single" w:sz="4" w:space="0" w:color="auto"/>
        <w:left w:val="single" w:sz="8" w:space="31" w:color="auto"/>
        <w:bottom w:val="single" w:sz="8" w:space="0" w:color="auto"/>
        <w:right w:val="single" w:sz="8" w:space="0" w:color="auto"/>
      </w:pBdr>
      <w:shd w:val="clear" w:color="000000" w:fill="FFFFFF"/>
      <w:spacing w:before="100" w:beforeAutospacing="1" w:after="100" w:afterAutospacing="1" w:line="240" w:lineRule="auto"/>
      <w:ind w:firstLineChars="500" w:firstLine="500"/>
      <w:textAlignment w:val="top"/>
    </w:pPr>
    <w:rPr>
      <w:rFonts w:ascii="PT Astra Serif" w:hAnsi="PT Astra Serif"/>
      <w:sz w:val="24"/>
      <w:szCs w:val="24"/>
    </w:rPr>
  </w:style>
  <w:style w:type="paragraph" w:customStyle="1" w:styleId="xl73">
    <w:name w:val="xl73"/>
    <w:basedOn w:val="a"/>
    <w:rsid w:val="00070B57"/>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customStyle="1" w:styleId="xl74">
    <w:name w:val="xl74"/>
    <w:basedOn w:val="a"/>
    <w:rsid w:val="00070B57"/>
    <w:pPr>
      <w:pBdr>
        <w:bottom w:val="single" w:sz="8" w:space="0" w:color="auto"/>
        <w:right w:val="single" w:sz="8" w:space="0" w:color="auto"/>
      </w:pBdr>
      <w:shd w:val="clear" w:color="000000" w:fill="FFFFFF"/>
      <w:spacing w:before="100" w:beforeAutospacing="1" w:after="100" w:afterAutospacing="1" w:line="240" w:lineRule="auto"/>
    </w:pPr>
    <w:rPr>
      <w:rFonts w:ascii="PT Astra Serif" w:hAnsi="PT Astra Serif"/>
      <w:sz w:val="24"/>
      <w:szCs w:val="24"/>
    </w:rPr>
  </w:style>
  <w:style w:type="paragraph" w:customStyle="1" w:styleId="xl75">
    <w:name w:val="xl75"/>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6">
    <w:name w:val="xl76"/>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7">
    <w:name w:val="xl77"/>
    <w:basedOn w:val="a"/>
    <w:rsid w:val="00070B57"/>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8">
    <w:name w:val="xl78"/>
    <w:basedOn w:val="a"/>
    <w:rsid w:val="00070B57"/>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79">
    <w:name w:val="xl79"/>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b/>
      <w:bCs/>
      <w:i/>
      <w:iCs/>
      <w:sz w:val="24"/>
      <w:szCs w:val="24"/>
    </w:rPr>
  </w:style>
  <w:style w:type="paragraph" w:customStyle="1" w:styleId="xl80">
    <w:name w:val="xl80"/>
    <w:basedOn w:val="a"/>
    <w:rsid w:val="00070B57"/>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PT Astra Serif" w:hAnsi="PT Astra Serif"/>
      <w:sz w:val="24"/>
      <w:szCs w:val="24"/>
    </w:rPr>
  </w:style>
  <w:style w:type="paragraph" w:styleId="af0">
    <w:name w:val="Balloon Text"/>
    <w:basedOn w:val="a"/>
    <w:link w:val="af1"/>
    <w:uiPriority w:val="99"/>
    <w:semiHidden/>
    <w:unhideWhenUsed/>
    <w:rsid w:val="00520472"/>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520472"/>
    <w:rPr>
      <w:rFonts w:ascii="Segoe UI" w:hAnsi="Segoe UI" w:cs="Segoe UI"/>
      <w:sz w:val="18"/>
      <w:szCs w:val="18"/>
      <w:lang w:eastAsia="en-US"/>
    </w:rPr>
  </w:style>
  <w:style w:type="character" w:customStyle="1" w:styleId="10">
    <w:name w:val="Заголовок 1 Знак"/>
    <w:link w:val="1"/>
    <w:uiPriority w:val="99"/>
    <w:rsid w:val="00D37E43"/>
    <w:rPr>
      <w:smallCaps/>
      <w:spacing w:val="5"/>
      <w:sz w:val="32"/>
      <w:szCs w:val="32"/>
    </w:rPr>
  </w:style>
  <w:style w:type="character" w:customStyle="1" w:styleId="20">
    <w:name w:val="Заголовок 2 Знак"/>
    <w:link w:val="2"/>
    <w:uiPriority w:val="99"/>
    <w:semiHidden/>
    <w:rsid w:val="00D37E43"/>
    <w:rPr>
      <w:smallCaps/>
      <w:spacing w:val="5"/>
      <w:sz w:val="28"/>
      <w:szCs w:val="28"/>
    </w:rPr>
  </w:style>
  <w:style w:type="character" w:customStyle="1" w:styleId="30">
    <w:name w:val="Заголовок 3 Знак"/>
    <w:link w:val="3"/>
    <w:uiPriority w:val="99"/>
    <w:rsid w:val="00D37E43"/>
    <w:rPr>
      <w:smallCaps/>
      <w:spacing w:val="5"/>
      <w:sz w:val="24"/>
      <w:szCs w:val="24"/>
    </w:rPr>
  </w:style>
  <w:style w:type="character" w:customStyle="1" w:styleId="40">
    <w:name w:val="Заголовок 4 Знак"/>
    <w:link w:val="4"/>
    <w:uiPriority w:val="99"/>
    <w:semiHidden/>
    <w:rsid w:val="00D37E43"/>
    <w:rPr>
      <w:i/>
      <w:iCs/>
      <w:smallCaps/>
      <w:spacing w:val="10"/>
      <w:sz w:val="22"/>
      <w:szCs w:val="22"/>
    </w:rPr>
  </w:style>
  <w:style w:type="character" w:customStyle="1" w:styleId="50">
    <w:name w:val="Заголовок 5 Знак"/>
    <w:link w:val="5"/>
    <w:uiPriority w:val="99"/>
    <w:rsid w:val="00D37E43"/>
    <w:rPr>
      <w:smallCaps/>
      <w:color w:val="538135"/>
      <w:spacing w:val="10"/>
      <w:sz w:val="22"/>
      <w:szCs w:val="22"/>
    </w:rPr>
  </w:style>
  <w:style w:type="character" w:customStyle="1" w:styleId="60">
    <w:name w:val="Заголовок 6 Знак"/>
    <w:link w:val="6"/>
    <w:uiPriority w:val="9"/>
    <w:semiHidden/>
    <w:rsid w:val="00D37E43"/>
    <w:rPr>
      <w:smallCaps/>
      <w:color w:val="70AD47"/>
      <w:spacing w:val="5"/>
      <w:sz w:val="22"/>
      <w:szCs w:val="22"/>
    </w:rPr>
  </w:style>
  <w:style w:type="character" w:customStyle="1" w:styleId="70">
    <w:name w:val="Заголовок 7 Знак"/>
    <w:link w:val="7"/>
    <w:uiPriority w:val="9"/>
    <w:semiHidden/>
    <w:rsid w:val="00D37E43"/>
    <w:rPr>
      <w:b/>
      <w:bCs/>
      <w:smallCaps/>
      <w:color w:val="70AD47"/>
      <w:spacing w:val="10"/>
    </w:rPr>
  </w:style>
  <w:style w:type="character" w:customStyle="1" w:styleId="80">
    <w:name w:val="Заголовок 8 Знак"/>
    <w:link w:val="8"/>
    <w:uiPriority w:val="9"/>
    <w:semiHidden/>
    <w:rsid w:val="00D37E43"/>
    <w:rPr>
      <w:b/>
      <w:bCs/>
      <w:i/>
      <w:iCs/>
      <w:smallCaps/>
      <w:color w:val="538135"/>
    </w:rPr>
  </w:style>
  <w:style w:type="character" w:customStyle="1" w:styleId="90">
    <w:name w:val="Заголовок 9 Знак"/>
    <w:link w:val="9"/>
    <w:uiPriority w:val="9"/>
    <w:semiHidden/>
    <w:rsid w:val="00D37E43"/>
    <w:rPr>
      <w:b/>
      <w:bCs/>
      <w:i/>
      <w:iCs/>
      <w:smallCaps/>
      <w:color w:val="385623"/>
    </w:rPr>
  </w:style>
  <w:style w:type="paragraph" w:styleId="af2">
    <w:name w:val="caption"/>
    <w:basedOn w:val="a"/>
    <w:next w:val="a"/>
    <w:uiPriority w:val="35"/>
    <w:semiHidden/>
    <w:unhideWhenUsed/>
    <w:qFormat/>
    <w:rsid w:val="00D37E43"/>
    <w:rPr>
      <w:b/>
      <w:bCs/>
      <w:caps/>
      <w:sz w:val="16"/>
      <w:szCs w:val="16"/>
    </w:rPr>
  </w:style>
  <w:style w:type="paragraph" w:customStyle="1" w:styleId="13">
    <w:name w:val="Заголовок1"/>
    <w:basedOn w:val="a"/>
    <w:next w:val="a"/>
    <w:link w:val="af3"/>
    <w:uiPriority w:val="10"/>
    <w:qFormat/>
    <w:rsid w:val="00D37E43"/>
    <w:pPr>
      <w:pBdr>
        <w:top w:val="single" w:sz="8" w:space="1" w:color="70AD47"/>
      </w:pBdr>
      <w:spacing w:after="120" w:line="240" w:lineRule="auto"/>
      <w:jc w:val="right"/>
    </w:pPr>
    <w:rPr>
      <w:smallCaps/>
      <w:color w:val="262626"/>
      <w:sz w:val="52"/>
      <w:szCs w:val="52"/>
    </w:rPr>
  </w:style>
  <w:style w:type="character" w:customStyle="1" w:styleId="af3">
    <w:name w:val="Заголовок Знак"/>
    <w:link w:val="13"/>
    <w:uiPriority w:val="10"/>
    <w:rsid w:val="00D37E43"/>
    <w:rPr>
      <w:smallCaps/>
      <w:color w:val="262626"/>
      <w:sz w:val="52"/>
      <w:szCs w:val="52"/>
    </w:rPr>
  </w:style>
  <w:style w:type="paragraph" w:styleId="af4">
    <w:name w:val="Subtitle"/>
    <w:basedOn w:val="a"/>
    <w:next w:val="a"/>
    <w:link w:val="af5"/>
    <w:uiPriority w:val="11"/>
    <w:qFormat/>
    <w:rsid w:val="00D37E43"/>
    <w:pPr>
      <w:spacing w:after="720" w:line="240" w:lineRule="auto"/>
      <w:jc w:val="right"/>
    </w:pPr>
    <w:rPr>
      <w:rFonts w:ascii="Calibri Light" w:eastAsia="SimSun" w:hAnsi="Calibri Light"/>
    </w:rPr>
  </w:style>
  <w:style w:type="character" w:customStyle="1" w:styleId="af5">
    <w:name w:val="Подзаголовок Знак"/>
    <w:link w:val="af4"/>
    <w:uiPriority w:val="11"/>
    <w:rsid w:val="00D37E43"/>
    <w:rPr>
      <w:rFonts w:ascii="Calibri Light" w:eastAsia="SimSun" w:hAnsi="Calibri Light" w:cs="Times New Roman"/>
    </w:rPr>
  </w:style>
  <w:style w:type="character" w:styleId="af6">
    <w:name w:val="Strong"/>
    <w:uiPriority w:val="99"/>
    <w:qFormat/>
    <w:rsid w:val="00D37E43"/>
    <w:rPr>
      <w:b/>
      <w:bCs/>
      <w:color w:val="70AD47"/>
    </w:rPr>
  </w:style>
  <w:style w:type="character" w:styleId="af7">
    <w:name w:val="Emphasis"/>
    <w:uiPriority w:val="99"/>
    <w:qFormat/>
    <w:rsid w:val="00D37E43"/>
    <w:rPr>
      <w:b/>
      <w:bCs/>
      <w:i/>
      <w:iCs/>
      <w:spacing w:val="10"/>
    </w:rPr>
  </w:style>
  <w:style w:type="paragraph" w:styleId="21">
    <w:name w:val="Quote"/>
    <w:basedOn w:val="a"/>
    <w:next w:val="a"/>
    <w:link w:val="22"/>
    <w:uiPriority w:val="29"/>
    <w:qFormat/>
    <w:rsid w:val="00D37E43"/>
    <w:rPr>
      <w:i/>
      <w:iCs/>
    </w:rPr>
  </w:style>
  <w:style w:type="character" w:customStyle="1" w:styleId="22">
    <w:name w:val="Цитата 2 Знак"/>
    <w:link w:val="21"/>
    <w:uiPriority w:val="29"/>
    <w:rsid w:val="00D37E43"/>
    <w:rPr>
      <w:i/>
      <w:iCs/>
    </w:rPr>
  </w:style>
  <w:style w:type="paragraph" w:styleId="af8">
    <w:name w:val="Intense Quote"/>
    <w:basedOn w:val="a"/>
    <w:next w:val="a"/>
    <w:link w:val="af9"/>
    <w:uiPriority w:val="30"/>
    <w:qFormat/>
    <w:rsid w:val="00D37E43"/>
    <w:pPr>
      <w:pBdr>
        <w:top w:val="single" w:sz="8" w:space="1" w:color="70AD47"/>
      </w:pBdr>
      <w:spacing w:before="140" w:after="140"/>
      <w:ind w:left="1440" w:right="1440"/>
    </w:pPr>
    <w:rPr>
      <w:b/>
      <w:bCs/>
      <w:i/>
      <w:iCs/>
    </w:rPr>
  </w:style>
  <w:style w:type="character" w:customStyle="1" w:styleId="af9">
    <w:name w:val="Выделенная цитата Знак"/>
    <w:link w:val="af8"/>
    <w:uiPriority w:val="30"/>
    <w:rsid w:val="00D37E43"/>
    <w:rPr>
      <w:b/>
      <w:bCs/>
      <w:i/>
      <w:iCs/>
    </w:rPr>
  </w:style>
  <w:style w:type="character" w:styleId="afa">
    <w:name w:val="Subtle Emphasis"/>
    <w:uiPriority w:val="19"/>
    <w:qFormat/>
    <w:rsid w:val="00D37E43"/>
    <w:rPr>
      <w:i/>
      <w:iCs/>
    </w:rPr>
  </w:style>
  <w:style w:type="character" w:styleId="afb">
    <w:name w:val="Intense Emphasis"/>
    <w:uiPriority w:val="21"/>
    <w:qFormat/>
    <w:rsid w:val="00D37E43"/>
    <w:rPr>
      <w:b/>
      <w:bCs/>
      <w:i/>
      <w:iCs/>
      <w:color w:val="70AD47"/>
      <w:spacing w:val="10"/>
    </w:rPr>
  </w:style>
  <w:style w:type="character" w:styleId="afc">
    <w:name w:val="Subtle Reference"/>
    <w:uiPriority w:val="31"/>
    <w:qFormat/>
    <w:rsid w:val="00D37E43"/>
    <w:rPr>
      <w:b/>
      <w:bCs/>
    </w:rPr>
  </w:style>
  <w:style w:type="character" w:styleId="afd">
    <w:name w:val="Intense Reference"/>
    <w:uiPriority w:val="32"/>
    <w:qFormat/>
    <w:rsid w:val="00D37E43"/>
    <w:rPr>
      <w:b/>
      <w:bCs/>
      <w:smallCaps/>
      <w:spacing w:val="5"/>
      <w:sz w:val="22"/>
      <w:szCs w:val="22"/>
      <w:u w:val="single"/>
    </w:rPr>
  </w:style>
  <w:style w:type="character" w:styleId="afe">
    <w:name w:val="Book Title"/>
    <w:uiPriority w:val="33"/>
    <w:qFormat/>
    <w:rsid w:val="00D37E43"/>
    <w:rPr>
      <w:rFonts w:ascii="Calibri Light" w:eastAsia="SimSun" w:hAnsi="Calibri Light" w:cs="Times New Roman"/>
      <w:i/>
      <w:iCs/>
      <w:sz w:val="20"/>
      <w:szCs w:val="20"/>
    </w:rPr>
  </w:style>
  <w:style w:type="paragraph" w:styleId="aff">
    <w:name w:val="TOC Heading"/>
    <w:basedOn w:val="1"/>
    <w:next w:val="a"/>
    <w:uiPriority w:val="39"/>
    <w:semiHidden/>
    <w:unhideWhenUsed/>
    <w:qFormat/>
    <w:rsid w:val="00D37E43"/>
    <w:pPr>
      <w:outlineLvl w:val="9"/>
    </w:pPr>
  </w:style>
  <w:style w:type="paragraph" w:customStyle="1" w:styleId="xl81">
    <w:name w:val="xl81"/>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top"/>
    </w:pPr>
    <w:rPr>
      <w:rFonts w:ascii="PT Astra Serif" w:hAnsi="PT Astra Serif"/>
      <w:color w:val="000000"/>
      <w:sz w:val="22"/>
      <w:szCs w:val="22"/>
    </w:rPr>
  </w:style>
  <w:style w:type="paragraph" w:customStyle="1" w:styleId="xl82">
    <w:name w:val="xl82"/>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3">
    <w:name w:val="xl83"/>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left"/>
    </w:pPr>
    <w:rPr>
      <w:rFonts w:ascii="PT Astra Serif" w:hAnsi="PT Astra Serif"/>
      <w:color w:val="000000"/>
      <w:sz w:val="22"/>
      <w:szCs w:val="22"/>
    </w:rPr>
  </w:style>
  <w:style w:type="paragraph" w:customStyle="1" w:styleId="xl84">
    <w:name w:val="xl84"/>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PT Astra Serif" w:hAnsi="PT Astra Serif"/>
      <w:color w:val="000000"/>
      <w:sz w:val="22"/>
      <w:szCs w:val="22"/>
    </w:rPr>
  </w:style>
  <w:style w:type="paragraph" w:customStyle="1" w:styleId="xl85">
    <w:name w:val="xl85"/>
    <w:basedOn w:val="a"/>
    <w:rsid w:val="008D14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86">
    <w:name w:val="xl86"/>
    <w:basedOn w:val="a"/>
    <w:rsid w:val="008D148D"/>
    <w:pPr>
      <w:shd w:val="clear" w:color="FFFFCC" w:fill="FFFFFF"/>
      <w:spacing w:before="100" w:beforeAutospacing="1" w:after="100" w:afterAutospacing="1" w:line="240" w:lineRule="auto"/>
    </w:pPr>
    <w:rPr>
      <w:rFonts w:ascii="PT Astra Serif" w:hAnsi="PT Astra Serif"/>
      <w:color w:val="000000"/>
      <w:sz w:val="22"/>
      <w:szCs w:val="22"/>
    </w:rPr>
  </w:style>
  <w:style w:type="paragraph" w:customStyle="1" w:styleId="xl87">
    <w:name w:val="xl87"/>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8">
    <w:name w:val="xl88"/>
    <w:basedOn w:val="a"/>
    <w:rsid w:val="008D148D"/>
    <w:pPr>
      <w:pBdr>
        <w:left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89">
    <w:name w:val="xl89"/>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0">
    <w:name w:val="xl90"/>
    <w:basedOn w:val="a"/>
    <w:rsid w:val="008D148D"/>
    <w:pP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customStyle="1" w:styleId="xl91">
    <w:name w:val="xl91"/>
    <w:basedOn w:val="a"/>
    <w:rsid w:val="008D148D"/>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2">
    <w:name w:val="xl92"/>
    <w:basedOn w:val="a"/>
    <w:rsid w:val="008D148D"/>
    <w:pPr>
      <w:pBdr>
        <w:left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3">
    <w:name w:val="xl93"/>
    <w:basedOn w:val="a"/>
    <w:rsid w:val="008D148D"/>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left"/>
      <w:textAlignment w:val="top"/>
    </w:pPr>
    <w:rPr>
      <w:rFonts w:ascii="PT Astra Serif" w:hAnsi="PT Astra Serif"/>
      <w:color w:val="000000"/>
      <w:sz w:val="22"/>
      <w:szCs w:val="22"/>
    </w:rPr>
  </w:style>
  <w:style w:type="paragraph" w:customStyle="1" w:styleId="xl94">
    <w:name w:val="xl94"/>
    <w:basedOn w:val="a"/>
    <w:rsid w:val="008D148D"/>
    <w:pPr>
      <w:shd w:val="clear" w:color="FFFFCC" w:fill="FFFFFF"/>
      <w:spacing w:before="100" w:beforeAutospacing="1" w:after="100" w:afterAutospacing="1" w:line="240" w:lineRule="auto"/>
      <w:jc w:val="right"/>
      <w:textAlignment w:val="top"/>
    </w:pPr>
    <w:rPr>
      <w:rFonts w:ascii="PT Astra Serif" w:hAnsi="PT Astra Serif"/>
      <w:color w:val="000000"/>
      <w:sz w:val="22"/>
      <w:szCs w:val="22"/>
    </w:rPr>
  </w:style>
  <w:style w:type="paragraph" w:customStyle="1" w:styleId="xl95">
    <w:name w:val="xl95"/>
    <w:basedOn w:val="a"/>
    <w:rsid w:val="008D148D"/>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top"/>
    </w:pPr>
    <w:rPr>
      <w:rFonts w:ascii="PT Astra Serif" w:hAnsi="PT Astra Serif"/>
      <w:color w:val="000000"/>
      <w:sz w:val="22"/>
      <w:szCs w:val="22"/>
    </w:rPr>
  </w:style>
  <w:style w:type="paragraph" w:styleId="aff0">
    <w:name w:val="Title"/>
    <w:basedOn w:val="a"/>
    <w:next w:val="a"/>
    <w:link w:val="14"/>
    <w:uiPriority w:val="10"/>
    <w:qFormat/>
    <w:rsid w:val="003257FD"/>
    <w:pPr>
      <w:pBdr>
        <w:top w:val="single" w:sz="8" w:space="1" w:color="70AD47"/>
      </w:pBdr>
      <w:spacing w:after="120" w:line="240" w:lineRule="auto"/>
      <w:jc w:val="right"/>
    </w:pPr>
    <w:rPr>
      <w:smallCaps/>
      <w:color w:val="262626"/>
      <w:sz w:val="52"/>
      <w:szCs w:val="52"/>
    </w:rPr>
  </w:style>
  <w:style w:type="character" w:customStyle="1" w:styleId="14">
    <w:name w:val="Заголовок Знак1"/>
    <w:basedOn w:val="a0"/>
    <w:link w:val="aff0"/>
    <w:uiPriority w:val="10"/>
    <w:rsid w:val="003257FD"/>
    <w:rPr>
      <w:smallCaps/>
      <w:color w:val="262626"/>
      <w:sz w:val="52"/>
      <w:szCs w:val="52"/>
    </w:rPr>
  </w:style>
  <w:style w:type="paragraph" w:customStyle="1" w:styleId="formattext">
    <w:name w:val="formattext"/>
    <w:basedOn w:val="a"/>
    <w:uiPriority w:val="99"/>
    <w:rsid w:val="00421449"/>
    <w:pPr>
      <w:spacing w:before="100" w:beforeAutospacing="1" w:after="100" w:afterAutospacing="1" w:line="240" w:lineRule="auto"/>
      <w:jc w:val="left"/>
    </w:pPr>
    <w:rPr>
      <w:rFonts w:ascii="Times New Roman" w:hAnsi="Times New Roman"/>
      <w:sz w:val="24"/>
      <w:szCs w:val="24"/>
    </w:rPr>
  </w:style>
  <w:style w:type="paragraph" w:customStyle="1" w:styleId="ConsPlusTitle">
    <w:name w:val="ConsPlusTitle"/>
    <w:rsid w:val="007B2395"/>
    <w:pPr>
      <w:widowControl w:val="0"/>
      <w:autoSpaceDE w:val="0"/>
      <w:autoSpaceDN w:val="0"/>
    </w:pPr>
    <w:rPr>
      <w:rFonts w:cs="Calibri"/>
      <w:b/>
      <w:sz w:val="22"/>
    </w:rPr>
  </w:style>
  <w:style w:type="paragraph" w:customStyle="1" w:styleId="ConsPlusJurTerm">
    <w:name w:val="ConsPlusJurTerm"/>
    <w:uiPriority w:val="99"/>
    <w:rsid w:val="00A941DC"/>
    <w:pPr>
      <w:widowControl w:val="0"/>
      <w:autoSpaceDE w:val="0"/>
      <w:autoSpaceDN w:val="0"/>
      <w:adjustRightInd w:val="0"/>
    </w:pPr>
    <w:rPr>
      <w:rFonts w:ascii="Times New Roman" w:hAnsi="Times New Roman"/>
      <w:sz w:val="24"/>
      <w:szCs w:val="24"/>
    </w:rPr>
  </w:style>
  <w:style w:type="paragraph" w:styleId="aff1">
    <w:name w:val="Body Text"/>
    <w:aliases w:val="Знак,Знак1,Заг1"/>
    <w:basedOn w:val="a"/>
    <w:link w:val="aff2"/>
    <w:uiPriority w:val="99"/>
    <w:rsid w:val="00F971A6"/>
    <w:pPr>
      <w:spacing w:after="0" w:line="240" w:lineRule="auto"/>
    </w:pPr>
    <w:rPr>
      <w:rFonts w:ascii="Times New Roman" w:hAnsi="Times New Roman"/>
      <w:sz w:val="24"/>
      <w:szCs w:val="24"/>
    </w:rPr>
  </w:style>
  <w:style w:type="character" w:customStyle="1" w:styleId="aff2">
    <w:name w:val="Основной текст Знак"/>
    <w:aliases w:val="Знак Знак,Знак1 Знак,Заг1 Знак"/>
    <w:basedOn w:val="a0"/>
    <w:link w:val="aff1"/>
    <w:uiPriority w:val="99"/>
    <w:rsid w:val="00F971A6"/>
    <w:rPr>
      <w:rFonts w:ascii="Times New Roman" w:hAnsi="Times New Roman"/>
      <w:sz w:val="24"/>
      <w:szCs w:val="24"/>
    </w:rPr>
  </w:style>
  <w:style w:type="character" w:customStyle="1" w:styleId="a9">
    <w:name w:val="Без интервала Знак"/>
    <w:link w:val="a8"/>
    <w:uiPriority w:val="1"/>
    <w:rsid w:val="007E5BF9"/>
  </w:style>
  <w:style w:type="table" w:customStyle="1" w:styleId="15">
    <w:name w:val="Сетка таблицы1"/>
    <w:basedOn w:val="a1"/>
    <w:next w:val="aa"/>
    <w:uiPriority w:val="59"/>
    <w:rsid w:val="006D73C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AF1FF9"/>
  </w:style>
  <w:style w:type="paragraph" w:styleId="HTML">
    <w:name w:val="HTML Preformatted"/>
    <w:basedOn w:val="a"/>
    <w:link w:val="HTML0"/>
    <w:uiPriority w:val="99"/>
    <w:rsid w:val="00AF1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0">
    <w:name w:val="Стандартный HTML Знак"/>
    <w:basedOn w:val="a0"/>
    <w:link w:val="HTML"/>
    <w:uiPriority w:val="99"/>
    <w:rsid w:val="00AF1FF9"/>
    <w:rPr>
      <w:rFonts w:ascii="Courier New" w:hAnsi="Courier New"/>
    </w:rPr>
  </w:style>
  <w:style w:type="paragraph" w:customStyle="1" w:styleId="bodytext2">
    <w:name w:val="bodytext2"/>
    <w:basedOn w:val="a"/>
    <w:uiPriority w:val="99"/>
    <w:rsid w:val="00AF1FF9"/>
    <w:pPr>
      <w:spacing w:before="100" w:beforeAutospacing="1" w:after="100" w:afterAutospacing="1" w:line="240" w:lineRule="auto"/>
      <w:jc w:val="left"/>
    </w:pPr>
    <w:rPr>
      <w:rFonts w:ascii="Times New Roman" w:hAnsi="Times New Roman"/>
      <w:sz w:val="24"/>
      <w:szCs w:val="24"/>
    </w:rPr>
  </w:style>
  <w:style w:type="paragraph" w:customStyle="1" w:styleId="Default">
    <w:name w:val="Default"/>
    <w:uiPriority w:val="99"/>
    <w:rsid w:val="00AF1FF9"/>
    <w:pPr>
      <w:autoSpaceDE w:val="0"/>
      <w:autoSpaceDN w:val="0"/>
      <w:adjustRightInd w:val="0"/>
    </w:pPr>
    <w:rPr>
      <w:rFonts w:ascii="Times New Roman" w:hAnsi="Times New Roman"/>
      <w:color w:val="000000"/>
      <w:sz w:val="24"/>
      <w:szCs w:val="24"/>
      <w:lang w:eastAsia="en-US"/>
    </w:rPr>
  </w:style>
  <w:style w:type="character" w:customStyle="1" w:styleId="grame">
    <w:name w:val="grame"/>
    <w:uiPriority w:val="99"/>
    <w:rsid w:val="00AF1FF9"/>
  </w:style>
  <w:style w:type="paragraph" w:customStyle="1" w:styleId="ConsPlusNonformat">
    <w:name w:val="ConsPlusNonformat"/>
    <w:uiPriority w:val="99"/>
    <w:rsid w:val="00AF1FF9"/>
    <w:pPr>
      <w:widowControl w:val="0"/>
      <w:autoSpaceDE w:val="0"/>
      <w:autoSpaceDN w:val="0"/>
      <w:adjustRightInd w:val="0"/>
    </w:pPr>
    <w:rPr>
      <w:rFonts w:ascii="Courier New" w:hAnsi="Courier New" w:cs="Courier New"/>
    </w:rPr>
  </w:style>
  <w:style w:type="character" w:customStyle="1" w:styleId="w">
    <w:name w:val="w"/>
    <w:uiPriority w:val="99"/>
    <w:rsid w:val="00AF1FF9"/>
  </w:style>
  <w:style w:type="character" w:customStyle="1" w:styleId="aff3">
    <w:name w:val="Цветовое выделение"/>
    <w:uiPriority w:val="99"/>
    <w:rsid w:val="00AF1FF9"/>
    <w:rPr>
      <w:b/>
      <w:color w:val="000080"/>
    </w:rPr>
  </w:style>
  <w:style w:type="character" w:customStyle="1" w:styleId="apple-converted-space">
    <w:name w:val="apple-converted-space"/>
    <w:basedOn w:val="a0"/>
    <w:uiPriority w:val="99"/>
    <w:rsid w:val="00AF1FF9"/>
    <w:rPr>
      <w:rFonts w:cs="Times New Roman"/>
    </w:rPr>
  </w:style>
  <w:style w:type="character" w:customStyle="1" w:styleId="aff4">
    <w:name w:val="Гипертекстовая ссылка"/>
    <w:basedOn w:val="aff3"/>
    <w:uiPriority w:val="99"/>
    <w:rsid w:val="00AF1FF9"/>
    <w:rPr>
      <w:rFonts w:cs="Times New Roman"/>
      <w:b/>
      <w:bCs/>
      <w:color w:val="106BBE"/>
    </w:rPr>
  </w:style>
  <w:style w:type="paragraph" w:styleId="aff5">
    <w:name w:val="footnote text"/>
    <w:basedOn w:val="a"/>
    <w:link w:val="aff6"/>
    <w:uiPriority w:val="99"/>
    <w:semiHidden/>
    <w:unhideWhenUsed/>
    <w:rsid w:val="00914581"/>
    <w:pPr>
      <w:spacing w:after="0" w:line="240" w:lineRule="auto"/>
      <w:jc w:val="left"/>
    </w:pPr>
    <w:rPr>
      <w:lang w:eastAsia="en-US"/>
    </w:rPr>
  </w:style>
  <w:style w:type="character" w:customStyle="1" w:styleId="aff6">
    <w:name w:val="Текст сноски Знак"/>
    <w:basedOn w:val="a0"/>
    <w:link w:val="aff5"/>
    <w:uiPriority w:val="99"/>
    <w:semiHidden/>
    <w:rsid w:val="00914581"/>
    <w:rPr>
      <w:lang w:eastAsia="en-US"/>
    </w:rPr>
  </w:style>
  <w:style w:type="character" w:styleId="aff7">
    <w:name w:val="footnote reference"/>
    <w:uiPriority w:val="99"/>
    <w:semiHidden/>
    <w:rsid w:val="00914581"/>
    <w:rPr>
      <w:vertAlign w:val="superscript"/>
    </w:rPr>
  </w:style>
  <w:style w:type="paragraph" w:styleId="aff8">
    <w:name w:val="endnote text"/>
    <w:basedOn w:val="a"/>
    <w:link w:val="aff9"/>
    <w:uiPriority w:val="99"/>
    <w:semiHidden/>
    <w:unhideWhenUsed/>
    <w:rsid w:val="00B20545"/>
    <w:pPr>
      <w:spacing w:after="0" w:line="240" w:lineRule="auto"/>
    </w:pPr>
  </w:style>
  <w:style w:type="character" w:customStyle="1" w:styleId="aff9">
    <w:name w:val="Текст концевой сноски Знак"/>
    <w:basedOn w:val="a0"/>
    <w:link w:val="aff8"/>
    <w:uiPriority w:val="99"/>
    <w:semiHidden/>
    <w:rsid w:val="00B20545"/>
  </w:style>
  <w:style w:type="character" w:styleId="affa">
    <w:name w:val="endnote reference"/>
    <w:basedOn w:val="a0"/>
    <w:uiPriority w:val="99"/>
    <w:semiHidden/>
    <w:unhideWhenUsed/>
    <w:rsid w:val="00B20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4074">
      <w:bodyDiv w:val="1"/>
      <w:marLeft w:val="0"/>
      <w:marRight w:val="0"/>
      <w:marTop w:val="0"/>
      <w:marBottom w:val="0"/>
      <w:divBdr>
        <w:top w:val="none" w:sz="0" w:space="0" w:color="auto"/>
        <w:left w:val="none" w:sz="0" w:space="0" w:color="auto"/>
        <w:bottom w:val="none" w:sz="0" w:space="0" w:color="auto"/>
        <w:right w:val="none" w:sz="0" w:space="0" w:color="auto"/>
      </w:divBdr>
    </w:div>
    <w:div w:id="125776085">
      <w:bodyDiv w:val="1"/>
      <w:marLeft w:val="0"/>
      <w:marRight w:val="0"/>
      <w:marTop w:val="0"/>
      <w:marBottom w:val="0"/>
      <w:divBdr>
        <w:top w:val="none" w:sz="0" w:space="0" w:color="auto"/>
        <w:left w:val="none" w:sz="0" w:space="0" w:color="auto"/>
        <w:bottom w:val="none" w:sz="0" w:space="0" w:color="auto"/>
        <w:right w:val="none" w:sz="0" w:space="0" w:color="auto"/>
      </w:divBdr>
    </w:div>
    <w:div w:id="146291886">
      <w:bodyDiv w:val="1"/>
      <w:marLeft w:val="0"/>
      <w:marRight w:val="0"/>
      <w:marTop w:val="0"/>
      <w:marBottom w:val="0"/>
      <w:divBdr>
        <w:top w:val="none" w:sz="0" w:space="0" w:color="auto"/>
        <w:left w:val="none" w:sz="0" w:space="0" w:color="auto"/>
        <w:bottom w:val="none" w:sz="0" w:space="0" w:color="auto"/>
        <w:right w:val="none" w:sz="0" w:space="0" w:color="auto"/>
      </w:divBdr>
    </w:div>
    <w:div w:id="153449351">
      <w:bodyDiv w:val="1"/>
      <w:marLeft w:val="0"/>
      <w:marRight w:val="0"/>
      <w:marTop w:val="0"/>
      <w:marBottom w:val="0"/>
      <w:divBdr>
        <w:top w:val="none" w:sz="0" w:space="0" w:color="auto"/>
        <w:left w:val="none" w:sz="0" w:space="0" w:color="auto"/>
        <w:bottom w:val="none" w:sz="0" w:space="0" w:color="auto"/>
        <w:right w:val="none" w:sz="0" w:space="0" w:color="auto"/>
      </w:divBdr>
    </w:div>
    <w:div w:id="191960559">
      <w:bodyDiv w:val="1"/>
      <w:marLeft w:val="0"/>
      <w:marRight w:val="0"/>
      <w:marTop w:val="0"/>
      <w:marBottom w:val="0"/>
      <w:divBdr>
        <w:top w:val="none" w:sz="0" w:space="0" w:color="auto"/>
        <w:left w:val="none" w:sz="0" w:space="0" w:color="auto"/>
        <w:bottom w:val="none" w:sz="0" w:space="0" w:color="auto"/>
        <w:right w:val="none" w:sz="0" w:space="0" w:color="auto"/>
      </w:divBdr>
    </w:div>
    <w:div w:id="247233244">
      <w:bodyDiv w:val="1"/>
      <w:marLeft w:val="0"/>
      <w:marRight w:val="0"/>
      <w:marTop w:val="0"/>
      <w:marBottom w:val="0"/>
      <w:divBdr>
        <w:top w:val="none" w:sz="0" w:space="0" w:color="auto"/>
        <w:left w:val="none" w:sz="0" w:space="0" w:color="auto"/>
        <w:bottom w:val="none" w:sz="0" w:space="0" w:color="auto"/>
        <w:right w:val="none" w:sz="0" w:space="0" w:color="auto"/>
      </w:divBdr>
    </w:div>
    <w:div w:id="285698206">
      <w:bodyDiv w:val="1"/>
      <w:marLeft w:val="0"/>
      <w:marRight w:val="0"/>
      <w:marTop w:val="0"/>
      <w:marBottom w:val="0"/>
      <w:divBdr>
        <w:top w:val="none" w:sz="0" w:space="0" w:color="auto"/>
        <w:left w:val="none" w:sz="0" w:space="0" w:color="auto"/>
        <w:bottom w:val="none" w:sz="0" w:space="0" w:color="auto"/>
        <w:right w:val="none" w:sz="0" w:space="0" w:color="auto"/>
      </w:divBdr>
    </w:div>
    <w:div w:id="307831483">
      <w:bodyDiv w:val="1"/>
      <w:marLeft w:val="0"/>
      <w:marRight w:val="0"/>
      <w:marTop w:val="0"/>
      <w:marBottom w:val="0"/>
      <w:divBdr>
        <w:top w:val="none" w:sz="0" w:space="0" w:color="auto"/>
        <w:left w:val="none" w:sz="0" w:space="0" w:color="auto"/>
        <w:bottom w:val="none" w:sz="0" w:space="0" w:color="auto"/>
        <w:right w:val="none" w:sz="0" w:space="0" w:color="auto"/>
      </w:divBdr>
    </w:div>
    <w:div w:id="312567031">
      <w:bodyDiv w:val="1"/>
      <w:marLeft w:val="0"/>
      <w:marRight w:val="0"/>
      <w:marTop w:val="0"/>
      <w:marBottom w:val="0"/>
      <w:divBdr>
        <w:top w:val="none" w:sz="0" w:space="0" w:color="auto"/>
        <w:left w:val="none" w:sz="0" w:space="0" w:color="auto"/>
        <w:bottom w:val="none" w:sz="0" w:space="0" w:color="auto"/>
        <w:right w:val="none" w:sz="0" w:space="0" w:color="auto"/>
      </w:divBdr>
    </w:div>
    <w:div w:id="322586152">
      <w:bodyDiv w:val="1"/>
      <w:marLeft w:val="0"/>
      <w:marRight w:val="0"/>
      <w:marTop w:val="0"/>
      <w:marBottom w:val="0"/>
      <w:divBdr>
        <w:top w:val="none" w:sz="0" w:space="0" w:color="auto"/>
        <w:left w:val="none" w:sz="0" w:space="0" w:color="auto"/>
        <w:bottom w:val="none" w:sz="0" w:space="0" w:color="auto"/>
        <w:right w:val="none" w:sz="0" w:space="0" w:color="auto"/>
      </w:divBdr>
    </w:div>
    <w:div w:id="332613993">
      <w:bodyDiv w:val="1"/>
      <w:marLeft w:val="0"/>
      <w:marRight w:val="0"/>
      <w:marTop w:val="0"/>
      <w:marBottom w:val="0"/>
      <w:divBdr>
        <w:top w:val="none" w:sz="0" w:space="0" w:color="auto"/>
        <w:left w:val="none" w:sz="0" w:space="0" w:color="auto"/>
        <w:bottom w:val="none" w:sz="0" w:space="0" w:color="auto"/>
        <w:right w:val="none" w:sz="0" w:space="0" w:color="auto"/>
      </w:divBdr>
    </w:div>
    <w:div w:id="336346047">
      <w:bodyDiv w:val="1"/>
      <w:marLeft w:val="0"/>
      <w:marRight w:val="0"/>
      <w:marTop w:val="0"/>
      <w:marBottom w:val="0"/>
      <w:divBdr>
        <w:top w:val="none" w:sz="0" w:space="0" w:color="auto"/>
        <w:left w:val="none" w:sz="0" w:space="0" w:color="auto"/>
        <w:bottom w:val="none" w:sz="0" w:space="0" w:color="auto"/>
        <w:right w:val="none" w:sz="0" w:space="0" w:color="auto"/>
      </w:divBdr>
    </w:div>
    <w:div w:id="338124479">
      <w:bodyDiv w:val="1"/>
      <w:marLeft w:val="0"/>
      <w:marRight w:val="0"/>
      <w:marTop w:val="0"/>
      <w:marBottom w:val="0"/>
      <w:divBdr>
        <w:top w:val="none" w:sz="0" w:space="0" w:color="auto"/>
        <w:left w:val="none" w:sz="0" w:space="0" w:color="auto"/>
        <w:bottom w:val="none" w:sz="0" w:space="0" w:color="auto"/>
        <w:right w:val="none" w:sz="0" w:space="0" w:color="auto"/>
      </w:divBdr>
    </w:div>
    <w:div w:id="366834982">
      <w:bodyDiv w:val="1"/>
      <w:marLeft w:val="0"/>
      <w:marRight w:val="0"/>
      <w:marTop w:val="0"/>
      <w:marBottom w:val="0"/>
      <w:divBdr>
        <w:top w:val="none" w:sz="0" w:space="0" w:color="auto"/>
        <w:left w:val="none" w:sz="0" w:space="0" w:color="auto"/>
        <w:bottom w:val="none" w:sz="0" w:space="0" w:color="auto"/>
        <w:right w:val="none" w:sz="0" w:space="0" w:color="auto"/>
      </w:divBdr>
    </w:div>
    <w:div w:id="373115496">
      <w:bodyDiv w:val="1"/>
      <w:marLeft w:val="0"/>
      <w:marRight w:val="0"/>
      <w:marTop w:val="0"/>
      <w:marBottom w:val="0"/>
      <w:divBdr>
        <w:top w:val="none" w:sz="0" w:space="0" w:color="auto"/>
        <w:left w:val="none" w:sz="0" w:space="0" w:color="auto"/>
        <w:bottom w:val="none" w:sz="0" w:space="0" w:color="auto"/>
        <w:right w:val="none" w:sz="0" w:space="0" w:color="auto"/>
      </w:divBdr>
    </w:div>
    <w:div w:id="377556579">
      <w:bodyDiv w:val="1"/>
      <w:marLeft w:val="0"/>
      <w:marRight w:val="0"/>
      <w:marTop w:val="0"/>
      <w:marBottom w:val="0"/>
      <w:divBdr>
        <w:top w:val="none" w:sz="0" w:space="0" w:color="auto"/>
        <w:left w:val="none" w:sz="0" w:space="0" w:color="auto"/>
        <w:bottom w:val="none" w:sz="0" w:space="0" w:color="auto"/>
        <w:right w:val="none" w:sz="0" w:space="0" w:color="auto"/>
      </w:divBdr>
    </w:div>
    <w:div w:id="417100686">
      <w:bodyDiv w:val="1"/>
      <w:marLeft w:val="0"/>
      <w:marRight w:val="0"/>
      <w:marTop w:val="0"/>
      <w:marBottom w:val="0"/>
      <w:divBdr>
        <w:top w:val="none" w:sz="0" w:space="0" w:color="auto"/>
        <w:left w:val="none" w:sz="0" w:space="0" w:color="auto"/>
        <w:bottom w:val="none" w:sz="0" w:space="0" w:color="auto"/>
        <w:right w:val="none" w:sz="0" w:space="0" w:color="auto"/>
      </w:divBdr>
    </w:div>
    <w:div w:id="455955732">
      <w:bodyDiv w:val="1"/>
      <w:marLeft w:val="0"/>
      <w:marRight w:val="0"/>
      <w:marTop w:val="0"/>
      <w:marBottom w:val="0"/>
      <w:divBdr>
        <w:top w:val="none" w:sz="0" w:space="0" w:color="auto"/>
        <w:left w:val="none" w:sz="0" w:space="0" w:color="auto"/>
        <w:bottom w:val="none" w:sz="0" w:space="0" w:color="auto"/>
        <w:right w:val="none" w:sz="0" w:space="0" w:color="auto"/>
      </w:divBdr>
    </w:div>
    <w:div w:id="485628949">
      <w:bodyDiv w:val="1"/>
      <w:marLeft w:val="0"/>
      <w:marRight w:val="0"/>
      <w:marTop w:val="0"/>
      <w:marBottom w:val="0"/>
      <w:divBdr>
        <w:top w:val="none" w:sz="0" w:space="0" w:color="auto"/>
        <w:left w:val="none" w:sz="0" w:space="0" w:color="auto"/>
        <w:bottom w:val="none" w:sz="0" w:space="0" w:color="auto"/>
        <w:right w:val="none" w:sz="0" w:space="0" w:color="auto"/>
      </w:divBdr>
    </w:div>
    <w:div w:id="512036895">
      <w:bodyDiv w:val="1"/>
      <w:marLeft w:val="0"/>
      <w:marRight w:val="0"/>
      <w:marTop w:val="0"/>
      <w:marBottom w:val="0"/>
      <w:divBdr>
        <w:top w:val="none" w:sz="0" w:space="0" w:color="auto"/>
        <w:left w:val="none" w:sz="0" w:space="0" w:color="auto"/>
        <w:bottom w:val="none" w:sz="0" w:space="0" w:color="auto"/>
        <w:right w:val="none" w:sz="0" w:space="0" w:color="auto"/>
      </w:divBdr>
    </w:div>
    <w:div w:id="525365975">
      <w:bodyDiv w:val="1"/>
      <w:marLeft w:val="0"/>
      <w:marRight w:val="0"/>
      <w:marTop w:val="0"/>
      <w:marBottom w:val="0"/>
      <w:divBdr>
        <w:top w:val="none" w:sz="0" w:space="0" w:color="auto"/>
        <w:left w:val="none" w:sz="0" w:space="0" w:color="auto"/>
        <w:bottom w:val="none" w:sz="0" w:space="0" w:color="auto"/>
        <w:right w:val="none" w:sz="0" w:space="0" w:color="auto"/>
      </w:divBdr>
    </w:div>
    <w:div w:id="537862273">
      <w:bodyDiv w:val="1"/>
      <w:marLeft w:val="0"/>
      <w:marRight w:val="0"/>
      <w:marTop w:val="0"/>
      <w:marBottom w:val="0"/>
      <w:divBdr>
        <w:top w:val="none" w:sz="0" w:space="0" w:color="auto"/>
        <w:left w:val="none" w:sz="0" w:space="0" w:color="auto"/>
        <w:bottom w:val="none" w:sz="0" w:space="0" w:color="auto"/>
        <w:right w:val="none" w:sz="0" w:space="0" w:color="auto"/>
      </w:divBdr>
    </w:div>
    <w:div w:id="582877695">
      <w:bodyDiv w:val="1"/>
      <w:marLeft w:val="0"/>
      <w:marRight w:val="0"/>
      <w:marTop w:val="0"/>
      <w:marBottom w:val="0"/>
      <w:divBdr>
        <w:top w:val="none" w:sz="0" w:space="0" w:color="auto"/>
        <w:left w:val="none" w:sz="0" w:space="0" w:color="auto"/>
        <w:bottom w:val="none" w:sz="0" w:space="0" w:color="auto"/>
        <w:right w:val="none" w:sz="0" w:space="0" w:color="auto"/>
      </w:divBdr>
    </w:div>
    <w:div w:id="602542422">
      <w:bodyDiv w:val="1"/>
      <w:marLeft w:val="0"/>
      <w:marRight w:val="0"/>
      <w:marTop w:val="0"/>
      <w:marBottom w:val="0"/>
      <w:divBdr>
        <w:top w:val="none" w:sz="0" w:space="0" w:color="auto"/>
        <w:left w:val="none" w:sz="0" w:space="0" w:color="auto"/>
        <w:bottom w:val="none" w:sz="0" w:space="0" w:color="auto"/>
        <w:right w:val="none" w:sz="0" w:space="0" w:color="auto"/>
      </w:divBdr>
    </w:div>
    <w:div w:id="608196723">
      <w:bodyDiv w:val="1"/>
      <w:marLeft w:val="0"/>
      <w:marRight w:val="0"/>
      <w:marTop w:val="0"/>
      <w:marBottom w:val="0"/>
      <w:divBdr>
        <w:top w:val="none" w:sz="0" w:space="0" w:color="auto"/>
        <w:left w:val="none" w:sz="0" w:space="0" w:color="auto"/>
        <w:bottom w:val="none" w:sz="0" w:space="0" w:color="auto"/>
        <w:right w:val="none" w:sz="0" w:space="0" w:color="auto"/>
      </w:divBdr>
    </w:div>
    <w:div w:id="612782208">
      <w:bodyDiv w:val="1"/>
      <w:marLeft w:val="0"/>
      <w:marRight w:val="0"/>
      <w:marTop w:val="0"/>
      <w:marBottom w:val="0"/>
      <w:divBdr>
        <w:top w:val="none" w:sz="0" w:space="0" w:color="auto"/>
        <w:left w:val="none" w:sz="0" w:space="0" w:color="auto"/>
        <w:bottom w:val="none" w:sz="0" w:space="0" w:color="auto"/>
        <w:right w:val="none" w:sz="0" w:space="0" w:color="auto"/>
      </w:divBdr>
    </w:div>
    <w:div w:id="620192268">
      <w:bodyDiv w:val="1"/>
      <w:marLeft w:val="0"/>
      <w:marRight w:val="0"/>
      <w:marTop w:val="0"/>
      <w:marBottom w:val="0"/>
      <w:divBdr>
        <w:top w:val="none" w:sz="0" w:space="0" w:color="auto"/>
        <w:left w:val="none" w:sz="0" w:space="0" w:color="auto"/>
        <w:bottom w:val="none" w:sz="0" w:space="0" w:color="auto"/>
        <w:right w:val="none" w:sz="0" w:space="0" w:color="auto"/>
      </w:divBdr>
    </w:div>
    <w:div w:id="635068240">
      <w:bodyDiv w:val="1"/>
      <w:marLeft w:val="0"/>
      <w:marRight w:val="0"/>
      <w:marTop w:val="0"/>
      <w:marBottom w:val="0"/>
      <w:divBdr>
        <w:top w:val="none" w:sz="0" w:space="0" w:color="auto"/>
        <w:left w:val="none" w:sz="0" w:space="0" w:color="auto"/>
        <w:bottom w:val="none" w:sz="0" w:space="0" w:color="auto"/>
        <w:right w:val="none" w:sz="0" w:space="0" w:color="auto"/>
      </w:divBdr>
    </w:div>
    <w:div w:id="653266411">
      <w:bodyDiv w:val="1"/>
      <w:marLeft w:val="0"/>
      <w:marRight w:val="0"/>
      <w:marTop w:val="0"/>
      <w:marBottom w:val="0"/>
      <w:divBdr>
        <w:top w:val="none" w:sz="0" w:space="0" w:color="auto"/>
        <w:left w:val="none" w:sz="0" w:space="0" w:color="auto"/>
        <w:bottom w:val="none" w:sz="0" w:space="0" w:color="auto"/>
        <w:right w:val="none" w:sz="0" w:space="0" w:color="auto"/>
      </w:divBdr>
    </w:div>
    <w:div w:id="654605240">
      <w:bodyDiv w:val="1"/>
      <w:marLeft w:val="0"/>
      <w:marRight w:val="0"/>
      <w:marTop w:val="0"/>
      <w:marBottom w:val="0"/>
      <w:divBdr>
        <w:top w:val="none" w:sz="0" w:space="0" w:color="auto"/>
        <w:left w:val="none" w:sz="0" w:space="0" w:color="auto"/>
        <w:bottom w:val="none" w:sz="0" w:space="0" w:color="auto"/>
        <w:right w:val="none" w:sz="0" w:space="0" w:color="auto"/>
      </w:divBdr>
    </w:div>
    <w:div w:id="657810728">
      <w:bodyDiv w:val="1"/>
      <w:marLeft w:val="0"/>
      <w:marRight w:val="0"/>
      <w:marTop w:val="0"/>
      <w:marBottom w:val="0"/>
      <w:divBdr>
        <w:top w:val="none" w:sz="0" w:space="0" w:color="auto"/>
        <w:left w:val="none" w:sz="0" w:space="0" w:color="auto"/>
        <w:bottom w:val="none" w:sz="0" w:space="0" w:color="auto"/>
        <w:right w:val="none" w:sz="0" w:space="0" w:color="auto"/>
      </w:divBdr>
    </w:div>
    <w:div w:id="761222458">
      <w:bodyDiv w:val="1"/>
      <w:marLeft w:val="0"/>
      <w:marRight w:val="0"/>
      <w:marTop w:val="0"/>
      <w:marBottom w:val="0"/>
      <w:divBdr>
        <w:top w:val="none" w:sz="0" w:space="0" w:color="auto"/>
        <w:left w:val="none" w:sz="0" w:space="0" w:color="auto"/>
        <w:bottom w:val="none" w:sz="0" w:space="0" w:color="auto"/>
        <w:right w:val="none" w:sz="0" w:space="0" w:color="auto"/>
      </w:divBdr>
    </w:div>
    <w:div w:id="791047761">
      <w:bodyDiv w:val="1"/>
      <w:marLeft w:val="0"/>
      <w:marRight w:val="0"/>
      <w:marTop w:val="0"/>
      <w:marBottom w:val="0"/>
      <w:divBdr>
        <w:top w:val="none" w:sz="0" w:space="0" w:color="auto"/>
        <w:left w:val="none" w:sz="0" w:space="0" w:color="auto"/>
        <w:bottom w:val="none" w:sz="0" w:space="0" w:color="auto"/>
        <w:right w:val="none" w:sz="0" w:space="0" w:color="auto"/>
      </w:divBdr>
    </w:div>
    <w:div w:id="816455970">
      <w:bodyDiv w:val="1"/>
      <w:marLeft w:val="0"/>
      <w:marRight w:val="0"/>
      <w:marTop w:val="0"/>
      <w:marBottom w:val="0"/>
      <w:divBdr>
        <w:top w:val="none" w:sz="0" w:space="0" w:color="auto"/>
        <w:left w:val="none" w:sz="0" w:space="0" w:color="auto"/>
        <w:bottom w:val="none" w:sz="0" w:space="0" w:color="auto"/>
        <w:right w:val="none" w:sz="0" w:space="0" w:color="auto"/>
      </w:divBdr>
    </w:div>
    <w:div w:id="828404199">
      <w:bodyDiv w:val="1"/>
      <w:marLeft w:val="0"/>
      <w:marRight w:val="0"/>
      <w:marTop w:val="0"/>
      <w:marBottom w:val="0"/>
      <w:divBdr>
        <w:top w:val="none" w:sz="0" w:space="0" w:color="auto"/>
        <w:left w:val="none" w:sz="0" w:space="0" w:color="auto"/>
        <w:bottom w:val="none" w:sz="0" w:space="0" w:color="auto"/>
        <w:right w:val="none" w:sz="0" w:space="0" w:color="auto"/>
      </w:divBdr>
    </w:div>
    <w:div w:id="905603911">
      <w:bodyDiv w:val="1"/>
      <w:marLeft w:val="0"/>
      <w:marRight w:val="0"/>
      <w:marTop w:val="0"/>
      <w:marBottom w:val="0"/>
      <w:divBdr>
        <w:top w:val="none" w:sz="0" w:space="0" w:color="auto"/>
        <w:left w:val="none" w:sz="0" w:space="0" w:color="auto"/>
        <w:bottom w:val="none" w:sz="0" w:space="0" w:color="auto"/>
        <w:right w:val="none" w:sz="0" w:space="0" w:color="auto"/>
      </w:divBdr>
    </w:div>
    <w:div w:id="905644629">
      <w:bodyDiv w:val="1"/>
      <w:marLeft w:val="0"/>
      <w:marRight w:val="0"/>
      <w:marTop w:val="0"/>
      <w:marBottom w:val="0"/>
      <w:divBdr>
        <w:top w:val="none" w:sz="0" w:space="0" w:color="auto"/>
        <w:left w:val="none" w:sz="0" w:space="0" w:color="auto"/>
        <w:bottom w:val="none" w:sz="0" w:space="0" w:color="auto"/>
        <w:right w:val="none" w:sz="0" w:space="0" w:color="auto"/>
      </w:divBdr>
    </w:div>
    <w:div w:id="914241471">
      <w:bodyDiv w:val="1"/>
      <w:marLeft w:val="0"/>
      <w:marRight w:val="0"/>
      <w:marTop w:val="0"/>
      <w:marBottom w:val="0"/>
      <w:divBdr>
        <w:top w:val="none" w:sz="0" w:space="0" w:color="auto"/>
        <w:left w:val="none" w:sz="0" w:space="0" w:color="auto"/>
        <w:bottom w:val="none" w:sz="0" w:space="0" w:color="auto"/>
        <w:right w:val="none" w:sz="0" w:space="0" w:color="auto"/>
      </w:divBdr>
    </w:div>
    <w:div w:id="935284371">
      <w:bodyDiv w:val="1"/>
      <w:marLeft w:val="0"/>
      <w:marRight w:val="0"/>
      <w:marTop w:val="0"/>
      <w:marBottom w:val="0"/>
      <w:divBdr>
        <w:top w:val="none" w:sz="0" w:space="0" w:color="auto"/>
        <w:left w:val="none" w:sz="0" w:space="0" w:color="auto"/>
        <w:bottom w:val="none" w:sz="0" w:space="0" w:color="auto"/>
        <w:right w:val="none" w:sz="0" w:space="0" w:color="auto"/>
      </w:divBdr>
    </w:div>
    <w:div w:id="943608595">
      <w:bodyDiv w:val="1"/>
      <w:marLeft w:val="0"/>
      <w:marRight w:val="0"/>
      <w:marTop w:val="0"/>
      <w:marBottom w:val="0"/>
      <w:divBdr>
        <w:top w:val="none" w:sz="0" w:space="0" w:color="auto"/>
        <w:left w:val="none" w:sz="0" w:space="0" w:color="auto"/>
        <w:bottom w:val="none" w:sz="0" w:space="0" w:color="auto"/>
        <w:right w:val="none" w:sz="0" w:space="0" w:color="auto"/>
      </w:divBdr>
    </w:div>
    <w:div w:id="945385198">
      <w:bodyDiv w:val="1"/>
      <w:marLeft w:val="0"/>
      <w:marRight w:val="0"/>
      <w:marTop w:val="0"/>
      <w:marBottom w:val="0"/>
      <w:divBdr>
        <w:top w:val="none" w:sz="0" w:space="0" w:color="auto"/>
        <w:left w:val="none" w:sz="0" w:space="0" w:color="auto"/>
        <w:bottom w:val="none" w:sz="0" w:space="0" w:color="auto"/>
        <w:right w:val="none" w:sz="0" w:space="0" w:color="auto"/>
      </w:divBdr>
    </w:div>
    <w:div w:id="966014015">
      <w:bodyDiv w:val="1"/>
      <w:marLeft w:val="0"/>
      <w:marRight w:val="0"/>
      <w:marTop w:val="0"/>
      <w:marBottom w:val="0"/>
      <w:divBdr>
        <w:top w:val="none" w:sz="0" w:space="0" w:color="auto"/>
        <w:left w:val="none" w:sz="0" w:space="0" w:color="auto"/>
        <w:bottom w:val="none" w:sz="0" w:space="0" w:color="auto"/>
        <w:right w:val="none" w:sz="0" w:space="0" w:color="auto"/>
      </w:divBdr>
    </w:div>
    <w:div w:id="970094216">
      <w:bodyDiv w:val="1"/>
      <w:marLeft w:val="0"/>
      <w:marRight w:val="0"/>
      <w:marTop w:val="0"/>
      <w:marBottom w:val="0"/>
      <w:divBdr>
        <w:top w:val="none" w:sz="0" w:space="0" w:color="auto"/>
        <w:left w:val="none" w:sz="0" w:space="0" w:color="auto"/>
        <w:bottom w:val="none" w:sz="0" w:space="0" w:color="auto"/>
        <w:right w:val="none" w:sz="0" w:space="0" w:color="auto"/>
      </w:divBdr>
    </w:div>
    <w:div w:id="990795869">
      <w:bodyDiv w:val="1"/>
      <w:marLeft w:val="0"/>
      <w:marRight w:val="0"/>
      <w:marTop w:val="0"/>
      <w:marBottom w:val="0"/>
      <w:divBdr>
        <w:top w:val="none" w:sz="0" w:space="0" w:color="auto"/>
        <w:left w:val="none" w:sz="0" w:space="0" w:color="auto"/>
        <w:bottom w:val="none" w:sz="0" w:space="0" w:color="auto"/>
        <w:right w:val="none" w:sz="0" w:space="0" w:color="auto"/>
      </w:divBdr>
    </w:div>
    <w:div w:id="1025709728">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3427046">
      <w:bodyDiv w:val="1"/>
      <w:marLeft w:val="0"/>
      <w:marRight w:val="0"/>
      <w:marTop w:val="0"/>
      <w:marBottom w:val="0"/>
      <w:divBdr>
        <w:top w:val="none" w:sz="0" w:space="0" w:color="auto"/>
        <w:left w:val="none" w:sz="0" w:space="0" w:color="auto"/>
        <w:bottom w:val="none" w:sz="0" w:space="0" w:color="auto"/>
        <w:right w:val="none" w:sz="0" w:space="0" w:color="auto"/>
      </w:divBdr>
    </w:div>
    <w:div w:id="1083988931">
      <w:bodyDiv w:val="1"/>
      <w:marLeft w:val="0"/>
      <w:marRight w:val="0"/>
      <w:marTop w:val="0"/>
      <w:marBottom w:val="0"/>
      <w:divBdr>
        <w:top w:val="none" w:sz="0" w:space="0" w:color="auto"/>
        <w:left w:val="none" w:sz="0" w:space="0" w:color="auto"/>
        <w:bottom w:val="none" w:sz="0" w:space="0" w:color="auto"/>
        <w:right w:val="none" w:sz="0" w:space="0" w:color="auto"/>
      </w:divBdr>
    </w:div>
    <w:div w:id="1086343777">
      <w:bodyDiv w:val="1"/>
      <w:marLeft w:val="0"/>
      <w:marRight w:val="0"/>
      <w:marTop w:val="0"/>
      <w:marBottom w:val="0"/>
      <w:divBdr>
        <w:top w:val="none" w:sz="0" w:space="0" w:color="auto"/>
        <w:left w:val="none" w:sz="0" w:space="0" w:color="auto"/>
        <w:bottom w:val="none" w:sz="0" w:space="0" w:color="auto"/>
        <w:right w:val="none" w:sz="0" w:space="0" w:color="auto"/>
      </w:divBdr>
    </w:div>
    <w:div w:id="1096171368">
      <w:bodyDiv w:val="1"/>
      <w:marLeft w:val="0"/>
      <w:marRight w:val="0"/>
      <w:marTop w:val="0"/>
      <w:marBottom w:val="0"/>
      <w:divBdr>
        <w:top w:val="none" w:sz="0" w:space="0" w:color="auto"/>
        <w:left w:val="none" w:sz="0" w:space="0" w:color="auto"/>
        <w:bottom w:val="none" w:sz="0" w:space="0" w:color="auto"/>
        <w:right w:val="none" w:sz="0" w:space="0" w:color="auto"/>
      </w:divBdr>
    </w:div>
    <w:div w:id="1106845934">
      <w:bodyDiv w:val="1"/>
      <w:marLeft w:val="0"/>
      <w:marRight w:val="0"/>
      <w:marTop w:val="0"/>
      <w:marBottom w:val="0"/>
      <w:divBdr>
        <w:top w:val="none" w:sz="0" w:space="0" w:color="auto"/>
        <w:left w:val="none" w:sz="0" w:space="0" w:color="auto"/>
        <w:bottom w:val="none" w:sz="0" w:space="0" w:color="auto"/>
        <w:right w:val="none" w:sz="0" w:space="0" w:color="auto"/>
      </w:divBdr>
    </w:div>
    <w:div w:id="1139568101">
      <w:bodyDiv w:val="1"/>
      <w:marLeft w:val="0"/>
      <w:marRight w:val="0"/>
      <w:marTop w:val="0"/>
      <w:marBottom w:val="0"/>
      <w:divBdr>
        <w:top w:val="none" w:sz="0" w:space="0" w:color="auto"/>
        <w:left w:val="none" w:sz="0" w:space="0" w:color="auto"/>
        <w:bottom w:val="none" w:sz="0" w:space="0" w:color="auto"/>
        <w:right w:val="none" w:sz="0" w:space="0" w:color="auto"/>
      </w:divBdr>
    </w:div>
    <w:div w:id="1142041475">
      <w:bodyDiv w:val="1"/>
      <w:marLeft w:val="0"/>
      <w:marRight w:val="0"/>
      <w:marTop w:val="0"/>
      <w:marBottom w:val="0"/>
      <w:divBdr>
        <w:top w:val="none" w:sz="0" w:space="0" w:color="auto"/>
        <w:left w:val="none" w:sz="0" w:space="0" w:color="auto"/>
        <w:bottom w:val="none" w:sz="0" w:space="0" w:color="auto"/>
        <w:right w:val="none" w:sz="0" w:space="0" w:color="auto"/>
      </w:divBdr>
    </w:div>
    <w:div w:id="1162967685">
      <w:bodyDiv w:val="1"/>
      <w:marLeft w:val="0"/>
      <w:marRight w:val="0"/>
      <w:marTop w:val="0"/>
      <w:marBottom w:val="0"/>
      <w:divBdr>
        <w:top w:val="none" w:sz="0" w:space="0" w:color="auto"/>
        <w:left w:val="none" w:sz="0" w:space="0" w:color="auto"/>
        <w:bottom w:val="none" w:sz="0" w:space="0" w:color="auto"/>
        <w:right w:val="none" w:sz="0" w:space="0" w:color="auto"/>
      </w:divBdr>
    </w:div>
    <w:div w:id="1167750128">
      <w:bodyDiv w:val="1"/>
      <w:marLeft w:val="0"/>
      <w:marRight w:val="0"/>
      <w:marTop w:val="0"/>
      <w:marBottom w:val="0"/>
      <w:divBdr>
        <w:top w:val="none" w:sz="0" w:space="0" w:color="auto"/>
        <w:left w:val="none" w:sz="0" w:space="0" w:color="auto"/>
        <w:bottom w:val="none" w:sz="0" w:space="0" w:color="auto"/>
        <w:right w:val="none" w:sz="0" w:space="0" w:color="auto"/>
      </w:divBdr>
    </w:div>
    <w:div w:id="1180464169">
      <w:bodyDiv w:val="1"/>
      <w:marLeft w:val="0"/>
      <w:marRight w:val="0"/>
      <w:marTop w:val="0"/>
      <w:marBottom w:val="0"/>
      <w:divBdr>
        <w:top w:val="none" w:sz="0" w:space="0" w:color="auto"/>
        <w:left w:val="none" w:sz="0" w:space="0" w:color="auto"/>
        <w:bottom w:val="none" w:sz="0" w:space="0" w:color="auto"/>
        <w:right w:val="none" w:sz="0" w:space="0" w:color="auto"/>
      </w:divBdr>
    </w:div>
    <w:div w:id="1296567524">
      <w:bodyDiv w:val="1"/>
      <w:marLeft w:val="0"/>
      <w:marRight w:val="0"/>
      <w:marTop w:val="0"/>
      <w:marBottom w:val="0"/>
      <w:divBdr>
        <w:top w:val="none" w:sz="0" w:space="0" w:color="auto"/>
        <w:left w:val="none" w:sz="0" w:space="0" w:color="auto"/>
        <w:bottom w:val="none" w:sz="0" w:space="0" w:color="auto"/>
        <w:right w:val="none" w:sz="0" w:space="0" w:color="auto"/>
      </w:divBdr>
    </w:div>
    <w:div w:id="1314217751">
      <w:bodyDiv w:val="1"/>
      <w:marLeft w:val="0"/>
      <w:marRight w:val="0"/>
      <w:marTop w:val="0"/>
      <w:marBottom w:val="0"/>
      <w:divBdr>
        <w:top w:val="none" w:sz="0" w:space="0" w:color="auto"/>
        <w:left w:val="none" w:sz="0" w:space="0" w:color="auto"/>
        <w:bottom w:val="none" w:sz="0" w:space="0" w:color="auto"/>
        <w:right w:val="none" w:sz="0" w:space="0" w:color="auto"/>
      </w:divBdr>
    </w:div>
    <w:div w:id="1343431057">
      <w:bodyDiv w:val="1"/>
      <w:marLeft w:val="0"/>
      <w:marRight w:val="0"/>
      <w:marTop w:val="0"/>
      <w:marBottom w:val="0"/>
      <w:divBdr>
        <w:top w:val="none" w:sz="0" w:space="0" w:color="auto"/>
        <w:left w:val="none" w:sz="0" w:space="0" w:color="auto"/>
        <w:bottom w:val="none" w:sz="0" w:space="0" w:color="auto"/>
        <w:right w:val="none" w:sz="0" w:space="0" w:color="auto"/>
      </w:divBdr>
    </w:div>
    <w:div w:id="1347488481">
      <w:bodyDiv w:val="1"/>
      <w:marLeft w:val="0"/>
      <w:marRight w:val="0"/>
      <w:marTop w:val="0"/>
      <w:marBottom w:val="0"/>
      <w:divBdr>
        <w:top w:val="none" w:sz="0" w:space="0" w:color="auto"/>
        <w:left w:val="none" w:sz="0" w:space="0" w:color="auto"/>
        <w:bottom w:val="none" w:sz="0" w:space="0" w:color="auto"/>
        <w:right w:val="none" w:sz="0" w:space="0" w:color="auto"/>
      </w:divBdr>
    </w:div>
    <w:div w:id="1354259132">
      <w:bodyDiv w:val="1"/>
      <w:marLeft w:val="0"/>
      <w:marRight w:val="0"/>
      <w:marTop w:val="0"/>
      <w:marBottom w:val="0"/>
      <w:divBdr>
        <w:top w:val="none" w:sz="0" w:space="0" w:color="auto"/>
        <w:left w:val="none" w:sz="0" w:space="0" w:color="auto"/>
        <w:bottom w:val="none" w:sz="0" w:space="0" w:color="auto"/>
        <w:right w:val="none" w:sz="0" w:space="0" w:color="auto"/>
      </w:divBdr>
    </w:div>
    <w:div w:id="1380204987">
      <w:bodyDiv w:val="1"/>
      <w:marLeft w:val="0"/>
      <w:marRight w:val="0"/>
      <w:marTop w:val="0"/>
      <w:marBottom w:val="0"/>
      <w:divBdr>
        <w:top w:val="none" w:sz="0" w:space="0" w:color="auto"/>
        <w:left w:val="none" w:sz="0" w:space="0" w:color="auto"/>
        <w:bottom w:val="none" w:sz="0" w:space="0" w:color="auto"/>
        <w:right w:val="none" w:sz="0" w:space="0" w:color="auto"/>
      </w:divBdr>
    </w:div>
    <w:div w:id="1400439977">
      <w:bodyDiv w:val="1"/>
      <w:marLeft w:val="0"/>
      <w:marRight w:val="0"/>
      <w:marTop w:val="0"/>
      <w:marBottom w:val="0"/>
      <w:divBdr>
        <w:top w:val="none" w:sz="0" w:space="0" w:color="auto"/>
        <w:left w:val="none" w:sz="0" w:space="0" w:color="auto"/>
        <w:bottom w:val="none" w:sz="0" w:space="0" w:color="auto"/>
        <w:right w:val="none" w:sz="0" w:space="0" w:color="auto"/>
      </w:divBdr>
    </w:div>
    <w:div w:id="1450471365">
      <w:bodyDiv w:val="1"/>
      <w:marLeft w:val="0"/>
      <w:marRight w:val="0"/>
      <w:marTop w:val="0"/>
      <w:marBottom w:val="0"/>
      <w:divBdr>
        <w:top w:val="none" w:sz="0" w:space="0" w:color="auto"/>
        <w:left w:val="none" w:sz="0" w:space="0" w:color="auto"/>
        <w:bottom w:val="none" w:sz="0" w:space="0" w:color="auto"/>
        <w:right w:val="none" w:sz="0" w:space="0" w:color="auto"/>
      </w:divBdr>
      <w:divsChild>
        <w:div w:id="524683776">
          <w:marLeft w:val="60"/>
          <w:marRight w:val="60"/>
          <w:marTop w:val="100"/>
          <w:marBottom w:val="100"/>
          <w:divBdr>
            <w:top w:val="none" w:sz="0" w:space="0" w:color="auto"/>
            <w:left w:val="none" w:sz="0" w:space="0" w:color="auto"/>
            <w:bottom w:val="none" w:sz="0" w:space="0" w:color="auto"/>
            <w:right w:val="none" w:sz="0" w:space="0" w:color="auto"/>
          </w:divBdr>
          <w:divsChild>
            <w:div w:id="920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5015">
      <w:bodyDiv w:val="1"/>
      <w:marLeft w:val="0"/>
      <w:marRight w:val="0"/>
      <w:marTop w:val="0"/>
      <w:marBottom w:val="0"/>
      <w:divBdr>
        <w:top w:val="none" w:sz="0" w:space="0" w:color="auto"/>
        <w:left w:val="none" w:sz="0" w:space="0" w:color="auto"/>
        <w:bottom w:val="none" w:sz="0" w:space="0" w:color="auto"/>
        <w:right w:val="none" w:sz="0" w:space="0" w:color="auto"/>
      </w:divBdr>
    </w:div>
    <w:div w:id="1478524582">
      <w:bodyDiv w:val="1"/>
      <w:marLeft w:val="0"/>
      <w:marRight w:val="0"/>
      <w:marTop w:val="0"/>
      <w:marBottom w:val="0"/>
      <w:divBdr>
        <w:top w:val="none" w:sz="0" w:space="0" w:color="auto"/>
        <w:left w:val="none" w:sz="0" w:space="0" w:color="auto"/>
        <w:bottom w:val="none" w:sz="0" w:space="0" w:color="auto"/>
        <w:right w:val="none" w:sz="0" w:space="0" w:color="auto"/>
      </w:divBdr>
    </w:div>
    <w:div w:id="1485319627">
      <w:bodyDiv w:val="1"/>
      <w:marLeft w:val="0"/>
      <w:marRight w:val="0"/>
      <w:marTop w:val="0"/>
      <w:marBottom w:val="0"/>
      <w:divBdr>
        <w:top w:val="none" w:sz="0" w:space="0" w:color="auto"/>
        <w:left w:val="none" w:sz="0" w:space="0" w:color="auto"/>
        <w:bottom w:val="none" w:sz="0" w:space="0" w:color="auto"/>
        <w:right w:val="none" w:sz="0" w:space="0" w:color="auto"/>
      </w:divBdr>
    </w:div>
    <w:div w:id="1494032587">
      <w:bodyDiv w:val="1"/>
      <w:marLeft w:val="0"/>
      <w:marRight w:val="0"/>
      <w:marTop w:val="0"/>
      <w:marBottom w:val="0"/>
      <w:divBdr>
        <w:top w:val="none" w:sz="0" w:space="0" w:color="auto"/>
        <w:left w:val="none" w:sz="0" w:space="0" w:color="auto"/>
        <w:bottom w:val="none" w:sz="0" w:space="0" w:color="auto"/>
        <w:right w:val="none" w:sz="0" w:space="0" w:color="auto"/>
      </w:divBdr>
    </w:div>
    <w:div w:id="1567111719">
      <w:bodyDiv w:val="1"/>
      <w:marLeft w:val="0"/>
      <w:marRight w:val="0"/>
      <w:marTop w:val="0"/>
      <w:marBottom w:val="0"/>
      <w:divBdr>
        <w:top w:val="none" w:sz="0" w:space="0" w:color="auto"/>
        <w:left w:val="none" w:sz="0" w:space="0" w:color="auto"/>
        <w:bottom w:val="none" w:sz="0" w:space="0" w:color="auto"/>
        <w:right w:val="none" w:sz="0" w:space="0" w:color="auto"/>
      </w:divBdr>
    </w:div>
    <w:div w:id="1606573370">
      <w:bodyDiv w:val="1"/>
      <w:marLeft w:val="0"/>
      <w:marRight w:val="0"/>
      <w:marTop w:val="0"/>
      <w:marBottom w:val="0"/>
      <w:divBdr>
        <w:top w:val="none" w:sz="0" w:space="0" w:color="auto"/>
        <w:left w:val="none" w:sz="0" w:space="0" w:color="auto"/>
        <w:bottom w:val="none" w:sz="0" w:space="0" w:color="auto"/>
        <w:right w:val="none" w:sz="0" w:space="0" w:color="auto"/>
      </w:divBdr>
    </w:div>
    <w:div w:id="1650355195">
      <w:bodyDiv w:val="1"/>
      <w:marLeft w:val="0"/>
      <w:marRight w:val="0"/>
      <w:marTop w:val="0"/>
      <w:marBottom w:val="0"/>
      <w:divBdr>
        <w:top w:val="none" w:sz="0" w:space="0" w:color="auto"/>
        <w:left w:val="none" w:sz="0" w:space="0" w:color="auto"/>
        <w:bottom w:val="none" w:sz="0" w:space="0" w:color="auto"/>
        <w:right w:val="none" w:sz="0" w:space="0" w:color="auto"/>
      </w:divBdr>
    </w:div>
    <w:div w:id="1651179966">
      <w:bodyDiv w:val="1"/>
      <w:marLeft w:val="0"/>
      <w:marRight w:val="0"/>
      <w:marTop w:val="0"/>
      <w:marBottom w:val="0"/>
      <w:divBdr>
        <w:top w:val="none" w:sz="0" w:space="0" w:color="auto"/>
        <w:left w:val="none" w:sz="0" w:space="0" w:color="auto"/>
        <w:bottom w:val="none" w:sz="0" w:space="0" w:color="auto"/>
        <w:right w:val="none" w:sz="0" w:space="0" w:color="auto"/>
      </w:divBdr>
    </w:div>
    <w:div w:id="1657221623">
      <w:bodyDiv w:val="1"/>
      <w:marLeft w:val="0"/>
      <w:marRight w:val="0"/>
      <w:marTop w:val="0"/>
      <w:marBottom w:val="0"/>
      <w:divBdr>
        <w:top w:val="none" w:sz="0" w:space="0" w:color="auto"/>
        <w:left w:val="none" w:sz="0" w:space="0" w:color="auto"/>
        <w:bottom w:val="none" w:sz="0" w:space="0" w:color="auto"/>
        <w:right w:val="none" w:sz="0" w:space="0" w:color="auto"/>
      </w:divBdr>
    </w:div>
    <w:div w:id="1668627794">
      <w:bodyDiv w:val="1"/>
      <w:marLeft w:val="0"/>
      <w:marRight w:val="0"/>
      <w:marTop w:val="0"/>
      <w:marBottom w:val="0"/>
      <w:divBdr>
        <w:top w:val="none" w:sz="0" w:space="0" w:color="auto"/>
        <w:left w:val="none" w:sz="0" w:space="0" w:color="auto"/>
        <w:bottom w:val="none" w:sz="0" w:space="0" w:color="auto"/>
        <w:right w:val="none" w:sz="0" w:space="0" w:color="auto"/>
      </w:divBdr>
    </w:div>
    <w:div w:id="1668822885">
      <w:bodyDiv w:val="1"/>
      <w:marLeft w:val="0"/>
      <w:marRight w:val="0"/>
      <w:marTop w:val="0"/>
      <w:marBottom w:val="0"/>
      <w:divBdr>
        <w:top w:val="none" w:sz="0" w:space="0" w:color="auto"/>
        <w:left w:val="none" w:sz="0" w:space="0" w:color="auto"/>
        <w:bottom w:val="none" w:sz="0" w:space="0" w:color="auto"/>
        <w:right w:val="none" w:sz="0" w:space="0" w:color="auto"/>
      </w:divBdr>
    </w:div>
    <w:div w:id="1681540846">
      <w:bodyDiv w:val="1"/>
      <w:marLeft w:val="0"/>
      <w:marRight w:val="0"/>
      <w:marTop w:val="0"/>
      <w:marBottom w:val="0"/>
      <w:divBdr>
        <w:top w:val="none" w:sz="0" w:space="0" w:color="auto"/>
        <w:left w:val="none" w:sz="0" w:space="0" w:color="auto"/>
        <w:bottom w:val="none" w:sz="0" w:space="0" w:color="auto"/>
        <w:right w:val="none" w:sz="0" w:space="0" w:color="auto"/>
      </w:divBdr>
    </w:div>
    <w:div w:id="1686059808">
      <w:bodyDiv w:val="1"/>
      <w:marLeft w:val="0"/>
      <w:marRight w:val="0"/>
      <w:marTop w:val="0"/>
      <w:marBottom w:val="0"/>
      <w:divBdr>
        <w:top w:val="none" w:sz="0" w:space="0" w:color="auto"/>
        <w:left w:val="none" w:sz="0" w:space="0" w:color="auto"/>
        <w:bottom w:val="none" w:sz="0" w:space="0" w:color="auto"/>
        <w:right w:val="none" w:sz="0" w:space="0" w:color="auto"/>
      </w:divBdr>
    </w:div>
    <w:div w:id="1698579362">
      <w:bodyDiv w:val="1"/>
      <w:marLeft w:val="0"/>
      <w:marRight w:val="0"/>
      <w:marTop w:val="0"/>
      <w:marBottom w:val="0"/>
      <w:divBdr>
        <w:top w:val="none" w:sz="0" w:space="0" w:color="auto"/>
        <w:left w:val="none" w:sz="0" w:space="0" w:color="auto"/>
        <w:bottom w:val="none" w:sz="0" w:space="0" w:color="auto"/>
        <w:right w:val="none" w:sz="0" w:space="0" w:color="auto"/>
      </w:divBdr>
    </w:div>
    <w:div w:id="1745451531">
      <w:bodyDiv w:val="1"/>
      <w:marLeft w:val="0"/>
      <w:marRight w:val="0"/>
      <w:marTop w:val="0"/>
      <w:marBottom w:val="0"/>
      <w:divBdr>
        <w:top w:val="none" w:sz="0" w:space="0" w:color="auto"/>
        <w:left w:val="none" w:sz="0" w:space="0" w:color="auto"/>
        <w:bottom w:val="none" w:sz="0" w:space="0" w:color="auto"/>
        <w:right w:val="none" w:sz="0" w:space="0" w:color="auto"/>
      </w:divBdr>
    </w:div>
    <w:div w:id="1763650274">
      <w:bodyDiv w:val="1"/>
      <w:marLeft w:val="0"/>
      <w:marRight w:val="0"/>
      <w:marTop w:val="0"/>
      <w:marBottom w:val="0"/>
      <w:divBdr>
        <w:top w:val="none" w:sz="0" w:space="0" w:color="auto"/>
        <w:left w:val="none" w:sz="0" w:space="0" w:color="auto"/>
        <w:bottom w:val="none" w:sz="0" w:space="0" w:color="auto"/>
        <w:right w:val="none" w:sz="0" w:space="0" w:color="auto"/>
      </w:divBdr>
    </w:div>
    <w:div w:id="1788545408">
      <w:bodyDiv w:val="1"/>
      <w:marLeft w:val="0"/>
      <w:marRight w:val="0"/>
      <w:marTop w:val="0"/>
      <w:marBottom w:val="0"/>
      <w:divBdr>
        <w:top w:val="none" w:sz="0" w:space="0" w:color="auto"/>
        <w:left w:val="none" w:sz="0" w:space="0" w:color="auto"/>
        <w:bottom w:val="none" w:sz="0" w:space="0" w:color="auto"/>
        <w:right w:val="none" w:sz="0" w:space="0" w:color="auto"/>
      </w:divBdr>
    </w:div>
    <w:div w:id="1835800910">
      <w:bodyDiv w:val="1"/>
      <w:marLeft w:val="0"/>
      <w:marRight w:val="0"/>
      <w:marTop w:val="0"/>
      <w:marBottom w:val="0"/>
      <w:divBdr>
        <w:top w:val="none" w:sz="0" w:space="0" w:color="auto"/>
        <w:left w:val="none" w:sz="0" w:space="0" w:color="auto"/>
        <w:bottom w:val="none" w:sz="0" w:space="0" w:color="auto"/>
        <w:right w:val="none" w:sz="0" w:space="0" w:color="auto"/>
      </w:divBdr>
    </w:div>
    <w:div w:id="1929461501">
      <w:bodyDiv w:val="1"/>
      <w:marLeft w:val="0"/>
      <w:marRight w:val="0"/>
      <w:marTop w:val="0"/>
      <w:marBottom w:val="0"/>
      <w:divBdr>
        <w:top w:val="none" w:sz="0" w:space="0" w:color="auto"/>
        <w:left w:val="none" w:sz="0" w:space="0" w:color="auto"/>
        <w:bottom w:val="none" w:sz="0" w:space="0" w:color="auto"/>
        <w:right w:val="none" w:sz="0" w:space="0" w:color="auto"/>
      </w:divBdr>
    </w:div>
    <w:div w:id="1949653010">
      <w:bodyDiv w:val="1"/>
      <w:marLeft w:val="0"/>
      <w:marRight w:val="0"/>
      <w:marTop w:val="0"/>
      <w:marBottom w:val="0"/>
      <w:divBdr>
        <w:top w:val="none" w:sz="0" w:space="0" w:color="auto"/>
        <w:left w:val="none" w:sz="0" w:space="0" w:color="auto"/>
        <w:bottom w:val="none" w:sz="0" w:space="0" w:color="auto"/>
        <w:right w:val="none" w:sz="0" w:space="0" w:color="auto"/>
      </w:divBdr>
    </w:div>
    <w:div w:id="1949846587">
      <w:bodyDiv w:val="1"/>
      <w:marLeft w:val="0"/>
      <w:marRight w:val="0"/>
      <w:marTop w:val="0"/>
      <w:marBottom w:val="0"/>
      <w:divBdr>
        <w:top w:val="none" w:sz="0" w:space="0" w:color="auto"/>
        <w:left w:val="none" w:sz="0" w:space="0" w:color="auto"/>
        <w:bottom w:val="none" w:sz="0" w:space="0" w:color="auto"/>
        <w:right w:val="none" w:sz="0" w:space="0" w:color="auto"/>
      </w:divBdr>
    </w:div>
    <w:div w:id="1959755707">
      <w:bodyDiv w:val="1"/>
      <w:marLeft w:val="0"/>
      <w:marRight w:val="0"/>
      <w:marTop w:val="0"/>
      <w:marBottom w:val="0"/>
      <w:divBdr>
        <w:top w:val="none" w:sz="0" w:space="0" w:color="auto"/>
        <w:left w:val="none" w:sz="0" w:space="0" w:color="auto"/>
        <w:bottom w:val="none" w:sz="0" w:space="0" w:color="auto"/>
        <w:right w:val="none" w:sz="0" w:space="0" w:color="auto"/>
      </w:divBdr>
    </w:div>
    <w:div w:id="2002661340">
      <w:bodyDiv w:val="1"/>
      <w:marLeft w:val="0"/>
      <w:marRight w:val="0"/>
      <w:marTop w:val="0"/>
      <w:marBottom w:val="0"/>
      <w:divBdr>
        <w:top w:val="none" w:sz="0" w:space="0" w:color="auto"/>
        <w:left w:val="none" w:sz="0" w:space="0" w:color="auto"/>
        <w:bottom w:val="none" w:sz="0" w:space="0" w:color="auto"/>
        <w:right w:val="none" w:sz="0" w:space="0" w:color="auto"/>
      </w:divBdr>
    </w:div>
    <w:div w:id="2008094749">
      <w:bodyDiv w:val="1"/>
      <w:marLeft w:val="0"/>
      <w:marRight w:val="0"/>
      <w:marTop w:val="0"/>
      <w:marBottom w:val="0"/>
      <w:divBdr>
        <w:top w:val="none" w:sz="0" w:space="0" w:color="auto"/>
        <w:left w:val="none" w:sz="0" w:space="0" w:color="auto"/>
        <w:bottom w:val="none" w:sz="0" w:space="0" w:color="auto"/>
        <w:right w:val="none" w:sz="0" w:space="0" w:color="auto"/>
      </w:divBdr>
    </w:div>
    <w:div w:id="2012248907">
      <w:bodyDiv w:val="1"/>
      <w:marLeft w:val="0"/>
      <w:marRight w:val="0"/>
      <w:marTop w:val="0"/>
      <w:marBottom w:val="0"/>
      <w:divBdr>
        <w:top w:val="none" w:sz="0" w:space="0" w:color="auto"/>
        <w:left w:val="none" w:sz="0" w:space="0" w:color="auto"/>
        <w:bottom w:val="none" w:sz="0" w:space="0" w:color="auto"/>
        <w:right w:val="none" w:sz="0" w:space="0" w:color="auto"/>
      </w:divBdr>
    </w:div>
    <w:div w:id="2012558486">
      <w:bodyDiv w:val="1"/>
      <w:marLeft w:val="0"/>
      <w:marRight w:val="0"/>
      <w:marTop w:val="0"/>
      <w:marBottom w:val="0"/>
      <w:divBdr>
        <w:top w:val="none" w:sz="0" w:space="0" w:color="auto"/>
        <w:left w:val="none" w:sz="0" w:space="0" w:color="auto"/>
        <w:bottom w:val="none" w:sz="0" w:space="0" w:color="auto"/>
        <w:right w:val="none" w:sz="0" w:space="0" w:color="auto"/>
      </w:divBdr>
    </w:div>
    <w:div w:id="2053841140">
      <w:bodyDiv w:val="1"/>
      <w:marLeft w:val="0"/>
      <w:marRight w:val="0"/>
      <w:marTop w:val="0"/>
      <w:marBottom w:val="0"/>
      <w:divBdr>
        <w:top w:val="none" w:sz="0" w:space="0" w:color="auto"/>
        <w:left w:val="none" w:sz="0" w:space="0" w:color="auto"/>
        <w:bottom w:val="none" w:sz="0" w:space="0" w:color="auto"/>
        <w:right w:val="none" w:sz="0" w:space="0" w:color="auto"/>
      </w:divBdr>
    </w:div>
    <w:div w:id="2054184971">
      <w:bodyDiv w:val="1"/>
      <w:marLeft w:val="0"/>
      <w:marRight w:val="0"/>
      <w:marTop w:val="0"/>
      <w:marBottom w:val="0"/>
      <w:divBdr>
        <w:top w:val="none" w:sz="0" w:space="0" w:color="auto"/>
        <w:left w:val="none" w:sz="0" w:space="0" w:color="auto"/>
        <w:bottom w:val="none" w:sz="0" w:space="0" w:color="auto"/>
        <w:right w:val="none" w:sz="0" w:space="0" w:color="auto"/>
      </w:divBdr>
    </w:div>
    <w:div w:id="2095126390">
      <w:bodyDiv w:val="1"/>
      <w:marLeft w:val="0"/>
      <w:marRight w:val="0"/>
      <w:marTop w:val="0"/>
      <w:marBottom w:val="0"/>
      <w:divBdr>
        <w:top w:val="none" w:sz="0" w:space="0" w:color="auto"/>
        <w:left w:val="none" w:sz="0" w:space="0" w:color="auto"/>
        <w:bottom w:val="none" w:sz="0" w:space="0" w:color="auto"/>
        <w:right w:val="none" w:sz="0" w:space="0" w:color="auto"/>
      </w:divBdr>
    </w:div>
    <w:div w:id="212063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C7F16BEBA73989A32534DC733B9CDA661AB5C0A2FDEACAAE07F8B29DBF8C92A2D83FE31C62F328B64954952FbBN"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F16BEBA73989A32534C27E2DF085631DBF98ACFEEEC9FD59A7E9C0E828b5N" TargetMode="External"/><Relationship Id="rId17" Type="http://schemas.openxmlformats.org/officeDocument/2006/relationships/hyperlink" Target="https://login.consultant.ru/link/?req=doc&amp;base=RLAW076&amp;n=46563&amp;rnd=AD597C95D6DD7C570FA7701832B60287&amp;dst=100017&amp;fld=134" TargetMode="External"/><Relationship Id="rId2" Type="http://schemas.openxmlformats.org/officeDocument/2006/relationships/numbering" Target="numbering.xml"/><Relationship Id="rId16" Type="http://schemas.openxmlformats.org/officeDocument/2006/relationships/hyperlink" Target="garantF1://120382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C27E2DF085631DBC9CACF6E9C9FD59A7E9C0E828b5N" TargetMode="External"/><Relationship Id="rId5" Type="http://schemas.openxmlformats.org/officeDocument/2006/relationships/webSettings" Target="webSettings.xml"/><Relationship Id="rId15" Type="http://schemas.openxmlformats.org/officeDocument/2006/relationships/hyperlink" Target="garantF1://12032859.0" TargetMode="External"/><Relationship Id="rId10" Type="http://schemas.openxmlformats.org/officeDocument/2006/relationships/hyperlink" Target="consultantplus://offline/ref=C7F16BEBA73989A32534C27E2DF085631EB699AAF4BA9EFF08F2E72Cb5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4815170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862C-5AD4-45D8-8E0B-2DDC2279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5877</TotalTime>
  <Pages>86</Pages>
  <Words>41205</Words>
  <Characters>234874</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Гордеева</dc:creator>
  <cp:keywords/>
  <dc:description/>
  <cp:lastModifiedBy>Алёна</cp:lastModifiedBy>
  <cp:revision>27</cp:revision>
  <cp:lastPrinted>2024-06-11T06:07:00Z</cp:lastPrinted>
  <dcterms:created xsi:type="dcterms:W3CDTF">2025-04-24T07:18:00Z</dcterms:created>
  <dcterms:modified xsi:type="dcterms:W3CDTF">2025-04-29T10:00:00Z</dcterms:modified>
</cp:coreProperties>
</file>